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96D2" w14:textId="77777777" w:rsidR="003469BF" w:rsidRPr="007525C9" w:rsidRDefault="007525C9" w:rsidP="007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3D38F05C" w14:textId="77777777" w:rsidR="0029441C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проведення перевірки, </w:t>
      </w:r>
    </w:p>
    <w:p w14:paraId="2F2DBA07" w14:textId="4423D82D" w:rsidR="007525C9" w:rsidRDefault="007525C9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передбаченої Законом України </w:t>
      </w:r>
      <w:r w:rsidR="0029441C">
        <w:rPr>
          <w:rFonts w:ascii="Times New Roman" w:hAnsi="Times New Roman" w:cs="Times New Roman"/>
          <w:b/>
          <w:sz w:val="28"/>
          <w:szCs w:val="28"/>
        </w:rPr>
        <w:t>«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E9A934F" w14:textId="43531703" w:rsidR="0029441C" w:rsidRPr="007525C9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A8360B">
        <w:rPr>
          <w:rFonts w:ascii="Times New Roman" w:hAnsi="Times New Roman" w:cs="Times New Roman"/>
          <w:b/>
          <w:sz w:val="28"/>
          <w:szCs w:val="28"/>
        </w:rPr>
        <w:t>СИРОВАТКА О.Д</w:t>
      </w:r>
      <w:r w:rsidR="00E826E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84659D1" w14:textId="77777777" w:rsidR="007525C9" w:rsidRPr="007525C9" w:rsidRDefault="007525C9">
      <w:pPr>
        <w:rPr>
          <w:rFonts w:ascii="Times New Roman" w:hAnsi="Times New Roman" w:cs="Times New Roman"/>
          <w:sz w:val="28"/>
          <w:szCs w:val="28"/>
        </w:rPr>
      </w:pPr>
    </w:p>
    <w:p w14:paraId="0DF04E0B" w14:textId="284FD3F7" w:rsidR="007525C9" w:rsidRPr="007525C9" w:rsidRDefault="007525C9" w:rsidP="002944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29441C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 563, </w:t>
      </w:r>
      <w:r w:rsidRPr="007525C9">
        <w:rPr>
          <w:rFonts w:ascii="Times New Roman" w:hAnsi="Times New Roman" w:cs="Times New Roman"/>
          <w:sz w:val="28"/>
          <w:szCs w:val="28"/>
        </w:rPr>
        <w:t xml:space="preserve">встановлено, що до </w:t>
      </w:r>
      <w:r w:rsidR="00A8360B">
        <w:rPr>
          <w:rFonts w:ascii="Times New Roman" w:hAnsi="Times New Roman" w:cs="Times New Roman"/>
          <w:sz w:val="28"/>
          <w:szCs w:val="28"/>
        </w:rPr>
        <w:t>Сироватка</w:t>
      </w:r>
      <w:r w:rsidR="00DA225B">
        <w:rPr>
          <w:rFonts w:ascii="Times New Roman" w:hAnsi="Times New Roman" w:cs="Times New Roman"/>
          <w:sz w:val="28"/>
          <w:szCs w:val="28"/>
        </w:rPr>
        <w:t xml:space="preserve"> Оле</w:t>
      </w:r>
      <w:r w:rsidR="00A8360B">
        <w:rPr>
          <w:rFonts w:ascii="Times New Roman" w:hAnsi="Times New Roman" w:cs="Times New Roman"/>
          <w:sz w:val="28"/>
          <w:szCs w:val="28"/>
        </w:rPr>
        <w:t>ксія</w:t>
      </w:r>
      <w:r w:rsidR="00DA225B">
        <w:rPr>
          <w:rFonts w:ascii="Times New Roman" w:hAnsi="Times New Roman" w:cs="Times New Roman"/>
          <w:sz w:val="28"/>
          <w:szCs w:val="28"/>
        </w:rPr>
        <w:t xml:space="preserve"> </w:t>
      </w:r>
      <w:r w:rsidR="00A8360B">
        <w:rPr>
          <w:rFonts w:ascii="Times New Roman" w:hAnsi="Times New Roman" w:cs="Times New Roman"/>
          <w:sz w:val="28"/>
          <w:szCs w:val="28"/>
        </w:rPr>
        <w:t>Дмитровича</w:t>
      </w:r>
      <w:r w:rsidRPr="007525C9">
        <w:rPr>
          <w:rFonts w:ascii="Times New Roman" w:hAnsi="Times New Roman" w:cs="Times New Roman"/>
          <w:sz w:val="28"/>
          <w:szCs w:val="28"/>
        </w:rPr>
        <w:t xml:space="preserve">, </w:t>
      </w:r>
      <w:r w:rsidR="00E826E2">
        <w:rPr>
          <w:rFonts w:ascii="Times New Roman" w:hAnsi="Times New Roman" w:cs="Times New Roman"/>
          <w:sz w:val="28"/>
          <w:szCs w:val="28"/>
        </w:rPr>
        <w:t>начальника</w:t>
      </w:r>
      <w:r w:rsidRPr="007525C9">
        <w:rPr>
          <w:rFonts w:ascii="Times New Roman" w:hAnsi="Times New Roman" w:cs="Times New Roman"/>
          <w:sz w:val="28"/>
          <w:szCs w:val="28"/>
        </w:rPr>
        <w:t xml:space="preserve"> </w:t>
      </w:r>
      <w:r w:rsidR="00F45891">
        <w:rPr>
          <w:rFonts w:ascii="Times New Roman" w:hAnsi="Times New Roman" w:cs="Times New Roman"/>
          <w:sz w:val="28"/>
          <w:szCs w:val="28"/>
        </w:rPr>
        <w:t>в</w:t>
      </w:r>
      <w:r w:rsidR="00B07CFC">
        <w:rPr>
          <w:rFonts w:ascii="Times New Roman" w:hAnsi="Times New Roman" w:cs="Times New Roman"/>
          <w:sz w:val="28"/>
          <w:szCs w:val="28"/>
        </w:rPr>
        <w:t xml:space="preserve">ідділу </w:t>
      </w:r>
      <w:r w:rsidR="00A8360B">
        <w:rPr>
          <w:rFonts w:ascii="Times New Roman" w:hAnsi="Times New Roman" w:cs="Times New Roman"/>
          <w:sz w:val="28"/>
          <w:szCs w:val="28"/>
        </w:rPr>
        <w:t>контролю у сфері насінництва, розсадництва та якості зерна</w:t>
      </w:r>
      <w:r w:rsidR="00E826E2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A8360B">
        <w:rPr>
          <w:rFonts w:ascii="Times New Roman" w:hAnsi="Times New Roman" w:cs="Times New Roman"/>
          <w:sz w:val="28"/>
          <w:szCs w:val="28"/>
        </w:rPr>
        <w:t xml:space="preserve"> фітосанітарної безпеки</w:t>
      </w:r>
      <w:r w:rsidR="0029441C">
        <w:rPr>
          <w:rFonts w:ascii="Times New Roman" w:hAnsi="Times New Roman" w:cs="Times New Roman"/>
          <w:sz w:val="28"/>
          <w:szCs w:val="28"/>
        </w:rPr>
        <w:t xml:space="preserve"> Головного управління </w:t>
      </w:r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r w:rsidR="0029441C">
        <w:rPr>
          <w:rFonts w:ascii="Times New Roman" w:hAnsi="Times New Roman" w:cs="Times New Roman"/>
          <w:sz w:val="28"/>
          <w:szCs w:val="28"/>
        </w:rPr>
        <w:t xml:space="preserve"> в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, не застосовуються заборони, визначені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 w:rsidR="004C0CEC">
        <w:rPr>
          <w:rFonts w:ascii="Times New Roman" w:hAnsi="Times New Roman" w:cs="Times New Roman"/>
          <w:sz w:val="28"/>
          <w:szCs w:val="28"/>
        </w:rPr>
        <w:t>.</w:t>
      </w:r>
    </w:p>
    <w:sectPr w:rsidR="007525C9" w:rsidRPr="007525C9" w:rsidSect="00333085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0"/>
    <w:rsid w:val="00013DFF"/>
    <w:rsid w:val="00015F7E"/>
    <w:rsid w:val="0007324D"/>
    <w:rsid w:val="00092FDA"/>
    <w:rsid w:val="0018185D"/>
    <w:rsid w:val="00183CF8"/>
    <w:rsid w:val="00240E3C"/>
    <w:rsid w:val="00266D98"/>
    <w:rsid w:val="0029441C"/>
    <w:rsid w:val="002F363B"/>
    <w:rsid w:val="00333085"/>
    <w:rsid w:val="00341D8D"/>
    <w:rsid w:val="003469BF"/>
    <w:rsid w:val="00393D59"/>
    <w:rsid w:val="003A09A6"/>
    <w:rsid w:val="00463F81"/>
    <w:rsid w:val="004C0CEC"/>
    <w:rsid w:val="004F65B0"/>
    <w:rsid w:val="00537CC8"/>
    <w:rsid w:val="005D47F6"/>
    <w:rsid w:val="005D7D32"/>
    <w:rsid w:val="005F4A8C"/>
    <w:rsid w:val="006550B5"/>
    <w:rsid w:val="00657A60"/>
    <w:rsid w:val="00714F69"/>
    <w:rsid w:val="00716AB9"/>
    <w:rsid w:val="00740A2B"/>
    <w:rsid w:val="007525C9"/>
    <w:rsid w:val="007D1633"/>
    <w:rsid w:val="00860BDB"/>
    <w:rsid w:val="00884EC4"/>
    <w:rsid w:val="009128AB"/>
    <w:rsid w:val="009567F7"/>
    <w:rsid w:val="009E7AEA"/>
    <w:rsid w:val="00A8360B"/>
    <w:rsid w:val="00A964C8"/>
    <w:rsid w:val="00A97E94"/>
    <w:rsid w:val="00B07CFC"/>
    <w:rsid w:val="00B70A20"/>
    <w:rsid w:val="00C52145"/>
    <w:rsid w:val="00DA225B"/>
    <w:rsid w:val="00E43A6B"/>
    <w:rsid w:val="00E826E2"/>
    <w:rsid w:val="00F45891"/>
    <w:rsid w:val="00F731D1"/>
    <w:rsid w:val="00FD2000"/>
    <w:rsid w:val="00FD7DAC"/>
    <w:rsid w:val="00FE351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628"/>
  <w15:chartTrackingRefBased/>
  <w15:docId w15:val="{BC56CE8E-4CA3-4F47-B391-62E1C3A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Сапай Анна Станіславівна</cp:lastModifiedBy>
  <cp:revision>3</cp:revision>
  <cp:lastPrinted>2024-02-12T12:01:00Z</cp:lastPrinted>
  <dcterms:created xsi:type="dcterms:W3CDTF">2024-05-22T08:43:00Z</dcterms:created>
  <dcterms:modified xsi:type="dcterms:W3CDTF">2024-05-22T08:44:00Z</dcterms:modified>
</cp:coreProperties>
</file>