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2FC0F2E2" w14:textId="77777777" w:rsidR="008D27D6" w:rsidRDefault="008D27D6" w:rsidP="008D27D6">
      <w:pPr>
        <w:pStyle w:val="ac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32A0D2" w14:textId="77777777" w:rsidR="005676D0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36329" w:rsidRDefault="005676D0" w:rsidP="005676D0">
      <w:pPr>
        <w:pStyle w:val="ae"/>
        <w:spacing w:before="120" w:after="120"/>
        <w:rPr>
          <w:rFonts w:ascii="Times New Roman" w:hAnsi="Times New Roman" w:cs="Times New Roman"/>
          <w:bCs w:val="0"/>
          <w:sz w:val="28"/>
          <w:szCs w:val="22"/>
        </w:rPr>
      </w:pPr>
      <w:r w:rsidRPr="00B36329">
        <w:rPr>
          <w:rFonts w:ascii="Times New Roman" w:hAnsi="Times New Roman" w:cs="Times New Roman"/>
          <w:bCs w:val="0"/>
          <w:sz w:val="28"/>
          <w:szCs w:val="22"/>
        </w:rPr>
        <w:t>ПОВІДОМЛЕННЯ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про початок проходження перевірки відповідно до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B36329" w:rsidRDefault="005676D0" w:rsidP="005676D0">
      <w:pPr>
        <w:pStyle w:val="ac"/>
        <w:rPr>
          <w:sz w:val="16"/>
          <w:szCs w:val="16"/>
        </w:rPr>
      </w:pPr>
    </w:p>
    <w:p w14:paraId="71D8FA43" w14:textId="61DFDACF" w:rsidR="005676D0" w:rsidRPr="00B36329" w:rsidRDefault="00077633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12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березня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2"/>
          <w:u w:val="single"/>
        </w:rPr>
        <w:t>6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B36329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1806FA33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E50A1"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Головному управлінні Держпродспоживслужби в Дніпропетровській області </w:t>
      </w:r>
    </w:p>
    <w:p w14:paraId="21A5B37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682520B2" w:rsidR="005676D0" w:rsidRPr="00B36329" w:rsidRDefault="005676D0" w:rsidP="005676D0">
      <w:pPr>
        <w:pStyle w:val="ac"/>
        <w:ind w:firstLine="0"/>
        <w:jc w:val="both"/>
        <w:rPr>
          <w:rFonts w:ascii="Times New Roman" w:hAnsi="Times New Roman"/>
          <w:sz w:val="28"/>
          <w:szCs w:val="28"/>
        </w:rPr>
      </w:pPr>
      <w:r w:rsidRPr="00B36329">
        <w:rPr>
          <w:rFonts w:ascii="Times New Roman" w:hAnsi="Times New Roman"/>
          <w:sz w:val="28"/>
          <w:szCs w:val="28"/>
        </w:rPr>
        <w:t xml:space="preserve">розпочато проведення перевірки </w:t>
      </w:r>
      <w:r w:rsidR="001F5D64">
        <w:rPr>
          <w:rFonts w:ascii="Times New Roman" w:hAnsi="Times New Roman"/>
          <w:sz w:val="28"/>
          <w:szCs w:val="28"/>
        </w:rPr>
        <w:t>стосовно</w:t>
      </w:r>
      <w:r w:rsidRPr="00B36329">
        <w:rPr>
          <w:rFonts w:ascii="Times New Roman" w:hAnsi="Times New Roman"/>
          <w:sz w:val="28"/>
          <w:szCs w:val="28"/>
        </w:rPr>
        <w:t xml:space="preserve"> </w:t>
      </w:r>
    </w:p>
    <w:p w14:paraId="64C55800" w14:textId="77777777" w:rsidR="005676D0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6DCDCB17" w14:textId="77777777" w:rsidR="00E607DE" w:rsidRPr="00B36329" w:rsidRDefault="00E607DE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6FA72E8" w14:textId="59AFA77A" w:rsidR="00B36329" w:rsidRPr="00B36329" w:rsidRDefault="00077633" w:rsidP="005676D0">
      <w:pPr>
        <w:pStyle w:val="ac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2"/>
          <w:u w:val="single"/>
        </w:rPr>
      </w:pPr>
      <w:r>
        <w:rPr>
          <w:rFonts w:ascii="Times New Roman" w:hAnsi="Times New Roman"/>
          <w:b/>
          <w:bCs/>
          <w:sz w:val="28"/>
          <w:szCs w:val="22"/>
          <w:u w:val="single"/>
        </w:rPr>
        <w:t>ФЕДОРОВА</w:t>
      </w:r>
      <w:r w:rsidR="00CD0E0D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Володимира</w:t>
      </w:r>
      <w:r w:rsidR="00CD0E0D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Сергійовича</w:t>
      </w:r>
      <w:r w:rsidR="00B36329" w:rsidRPr="00B36329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</w:p>
    <w:p w14:paraId="528D1908" w14:textId="53EB5A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1FAF7551" w14:textId="77777777" w:rsidR="00CD0E0D" w:rsidRDefault="00CD0E0D" w:rsidP="005676D0">
      <w:pPr>
        <w:pStyle w:val="ac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CD0E0D">
        <w:rPr>
          <w:rFonts w:ascii="Times New Roman" w:hAnsi="Times New Roman"/>
          <w:bCs/>
          <w:sz w:val="28"/>
          <w:szCs w:val="28"/>
          <w:u w:val="single"/>
        </w:rPr>
        <w:t xml:space="preserve">головного спеціаліста відділу захисту рослин, фітосанітарної діагностики та прогнозування управління фітосанітарної безпеки </w:t>
      </w:r>
    </w:p>
    <w:p w14:paraId="2F1E1764" w14:textId="04572EEA" w:rsidR="005676D0" w:rsidRPr="00B36329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B36329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887A" w14:textId="77777777" w:rsidR="003C3355" w:rsidRDefault="003C3355" w:rsidP="00564F95">
      <w:pPr>
        <w:pStyle w:val="a7"/>
      </w:pPr>
      <w:r>
        <w:separator/>
      </w:r>
    </w:p>
  </w:endnote>
  <w:endnote w:type="continuationSeparator" w:id="0">
    <w:p w14:paraId="5C11EC05" w14:textId="77777777" w:rsidR="003C3355" w:rsidRDefault="003C3355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D9CE" w14:textId="77777777" w:rsidR="003C3355" w:rsidRDefault="003C3355" w:rsidP="00564F95">
      <w:pPr>
        <w:pStyle w:val="a7"/>
      </w:pPr>
      <w:r>
        <w:separator/>
      </w:r>
    </w:p>
  </w:footnote>
  <w:footnote w:type="continuationSeparator" w:id="0">
    <w:p w14:paraId="56F9242D" w14:textId="77777777" w:rsidR="003C3355" w:rsidRDefault="003C3355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 w16cid:durableId="677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57ABD"/>
    <w:rsid w:val="00062CC5"/>
    <w:rsid w:val="00064A63"/>
    <w:rsid w:val="0006697A"/>
    <w:rsid w:val="0007141C"/>
    <w:rsid w:val="00077633"/>
    <w:rsid w:val="000804E7"/>
    <w:rsid w:val="00087FE1"/>
    <w:rsid w:val="0009778B"/>
    <w:rsid w:val="000A5BB4"/>
    <w:rsid w:val="000B0942"/>
    <w:rsid w:val="000C1562"/>
    <w:rsid w:val="000C6230"/>
    <w:rsid w:val="000D7407"/>
    <w:rsid w:val="000E248F"/>
    <w:rsid w:val="000E50A1"/>
    <w:rsid w:val="000F52B3"/>
    <w:rsid w:val="000F6425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3E32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F17BA"/>
    <w:rsid w:val="001F3ECA"/>
    <w:rsid w:val="001F58EC"/>
    <w:rsid w:val="001F5D64"/>
    <w:rsid w:val="001F77CA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931B9"/>
    <w:rsid w:val="003A2667"/>
    <w:rsid w:val="003A3DB6"/>
    <w:rsid w:val="003A60E0"/>
    <w:rsid w:val="003C317E"/>
    <w:rsid w:val="003C3355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30D85"/>
    <w:rsid w:val="0054139B"/>
    <w:rsid w:val="00551B59"/>
    <w:rsid w:val="00552EA5"/>
    <w:rsid w:val="00555F6D"/>
    <w:rsid w:val="005612EF"/>
    <w:rsid w:val="00564F95"/>
    <w:rsid w:val="005676D0"/>
    <w:rsid w:val="005A482D"/>
    <w:rsid w:val="005B2636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756C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2D70"/>
    <w:rsid w:val="006F35D7"/>
    <w:rsid w:val="00704B67"/>
    <w:rsid w:val="007228F1"/>
    <w:rsid w:val="00735534"/>
    <w:rsid w:val="00745EB7"/>
    <w:rsid w:val="007574E4"/>
    <w:rsid w:val="0078086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8F02CB"/>
    <w:rsid w:val="009003E0"/>
    <w:rsid w:val="0090241C"/>
    <w:rsid w:val="0090593A"/>
    <w:rsid w:val="009115CE"/>
    <w:rsid w:val="009127DA"/>
    <w:rsid w:val="00912978"/>
    <w:rsid w:val="0091528A"/>
    <w:rsid w:val="00915EE3"/>
    <w:rsid w:val="00931EB7"/>
    <w:rsid w:val="00933F75"/>
    <w:rsid w:val="009356B8"/>
    <w:rsid w:val="00945589"/>
    <w:rsid w:val="00965369"/>
    <w:rsid w:val="00983B01"/>
    <w:rsid w:val="00987B0F"/>
    <w:rsid w:val="009A0793"/>
    <w:rsid w:val="009A1DF9"/>
    <w:rsid w:val="009A225A"/>
    <w:rsid w:val="009C2335"/>
    <w:rsid w:val="009C792A"/>
    <w:rsid w:val="009D0D1D"/>
    <w:rsid w:val="009D55EF"/>
    <w:rsid w:val="009D690F"/>
    <w:rsid w:val="009E0DD1"/>
    <w:rsid w:val="009E2BC7"/>
    <w:rsid w:val="009E3479"/>
    <w:rsid w:val="009E58DA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A537D"/>
    <w:rsid w:val="00AB19F7"/>
    <w:rsid w:val="00AB33B1"/>
    <w:rsid w:val="00AC7FFD"/>
    <w:rsid w:val="00B00B65"/>
    <w:rsid w:val="00B036F4"/>
    <w:rsid w:val="00B07C81"/>
    <w:rsid w:val="00B20C9A"/>
    <w:rsid w:val="00B26F95"/>
    <w:rsid w:val="00B3562C"/>
    <w:rsid w:val="00B36329"/>
    <w:rsid w:val="00B365E8"/>
    <w:rsid w:val="00B60992"/>
    <w:rsid w:val="00B84B8F"/>
    <w:rsid w:val="00B95618"/>
    <w:rsid w:val="00BA7754"/>
    <w:rsid w:val="00BC427C"/>
    <w:rsid w:val="00BD24F9"/>
    <w:rsid w:val="00BD4E1E"/>
    <w:rsid w:val="00BE24B1"/>
    <w:rsid w:val="00BF416C"/>
    <w:rsid w:val="00BF7744"/>
    <w:rsid w:val="00C06427"/>
    <w:rsid w:val="00C20AFF"/>
    <w:rsid w:val="00C31774"/>
    <w:rsid w:val="00C36E21"/>
    <w:rsid w:val="00C37EF8"/>
    <w:rsid w:val="00C43B39"/>
    <w:rsid w:val="00C569FA"/>
    <w:rsid w:val="00C5760A"/>
    <w:rsid w:val="00C64780"/>
    <w:rsid w:val="00C66BDF"/>
    <w:rsid w:val="00C77B9F"/>
    <w:rsid w:val="00C879D6"/>
    <w:rsid w:val="00C965E7"/>
    <w:rsid w:val="00CD0E0D"/>
    <w:rsid w:val="00CD1C0E"/>
    <w:rsid w:val="00CD2F1F"/>
    <w:rsid w:val="00CD6AAE"/>
    <w:rsid w:val="00CD7346"/>
    <w:rsid w:val="00CD7986"/>
    <w:rsid w:val="00CF0BD7"/>
    <w:rsid w:val="00D03994"/>
    <w:rsid w:val="00D25F5D"/>
    <w:rsid w:val="00D2753A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95173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07DE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01ECF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customXml/itemProps2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B1AC2-1371-43A9-866B-5304818F5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7</cp:revision>
  <cp:lastPrinted>2025-03-14T07:47:00Z</cp:lastPrinted>
  <dcterms:created xsi:type="dcterms:W3CDTF">2024-11-18T07:51:00Z</dcterms:created>
  <dcterms:modified xsi:type="dcterms:W3CDTF">2026-03-12T09:01:00Z</dcterms:modified>
</cp:coreProperties>
</file>