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44" w:rsidRDefault="004C4A44" w:rsidP="000A1B2A">
      <w:pPr>
        <w:tabs>
          <w:tab w:val="left" w:pos="3075"/>
        </w:tabs>
        <w:jc w:val="center"/>
        <w:rPr>
          <w:b/>
          <w:sz w:val="26"/>
          <w:szCs w:val="26"/>
        </w:rPr>
      </w:pPr>
    </w:p>
    <w:p w:rsidR="000A1B2A" w:rsidRPr="00D013F9" w:rsidRDefault="000A1B2A" w:rsidP="00D013F9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D013F9">
        <w:rPr>
          <w:b/>
          <w:sz w:val="28"/>
          <w:szCs w:val="28"/>
        </w:rPr>
        <w:t>ІНФОРМАЦІЯ</w:t>
      </w:r>
    </w:p>
    <w:p w:rsidR="000A1B2A" w:rsidRPr="00D013F9" w:rsidRDefault="000A1B2A" w:rsidP="00D013F9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</w:rPr>
      </w:pPr>
      <w:r w:rsidRPr="00D013F9">
        <w:rPr>
          <w:b/>
          <w:sz w:val="28"/>
          <w:szCs w:val="28"/>
        </w:rPr>
        <w:t>щодо результатів проведення перевірки, передбаченої</w:t>
      </w:r>
    </w:p>
    <w:p w:rsidR="000A1B2A" w:rsidRPr="00D013F9" w:rsidRDefault="00904C4A" w:rsidP="00D013F9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</w:rPr>
      </w:pPr>
      <w:r w:rsidRPr="00D013F9">
        <w:rPr>
          <w:b/>
          <w:sz w:val="28"/>
          <w:szCs w:val="28"/>
        </w:rPr>
        <w:t>Законом України “Про очищення влади”</w:t>
      </w:r>
    </w:p>
    <w:p w:rsidR="000A1B2A" w:rsidRPr="00D013F9" w:rsidRDefault="000A1B2A" w:rsidP="00D013F9">
      <w:pPr>
        <w:spacing w:line="276" w:lineRule="auto"/>
        <w:rPr>
          <w:sz w:val="28"/>
          <w:szCs w:val="28"/>
        </w:rPr>
      </w:pPr>
    </w:p>
    <w:p w:rsidR="000A1B2A" w:rsidRPr="00D013F9" w:rsidRDefault="000A1B2A" w:rsidP="00D013F9">
      <w:pPr>
        <w:spacing w:line="276" w:lineRule="auto"/>
        <w:rPr>
          <w:sz w:val="28"/>
          <w:szCs w:val="28"/>
        </w:rPr>
      </w:pPr>
    </w:p>
    <w:p w:rsidR="000A1B2A" w:rsidRPr="00D013F9" w:rsidRDefault="00C47BAC" w:rsidP="00D013F9">
      <w:pPr>
        <w:pStyle w:val="a3"/>
        <w:spacing w:before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13F9">
        <w:rPr>
          <w:rFonts w:ascii="Times New Roman" w:hAnsi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</w:t>
      </w:r>
      <w:r w:rsidR="00AA56AB" w:rsidRPr="00D013F9">
        <w:rPr>
          <w:rFonts w:ascii="Times New Roman" w:hAnsi="Times New Roman"/>
          <w:sz w:val="28"/>
          <w:szCs w:val="28"/>
        </w:rPr>
        <w:t xml:space="preserve">ади”, затвердженого постановою </w:t>
      </w:r>
      <w:r w:rsidRPr="00D013F9">
        <w:rPr>
          <w:rFonts w:ascii="Times New Roman" w:hAnsi="Times New Roman"/>
          <w:sz w:val="28"/>
          <w:szCs w:val="28"/>
        </w:rPr>
        <w:t>Кабінету  Міністрів  України  від  16  жовтня 2014  р. №  563</w:t>
      </w:r>
      <w:r w:rsidR="000A1B2A" w:rsidRPr="00D013F9">
        <w:rPr>
          <w:rFonts w:ascii="Times New Roman" w:hAnsi="Times New Roman"/>
          <w:sz w:val="28"/>
          <w:szCs w:val="28"/>
        </w:rPr>
        <w:t xml:space="preserve">, </w:t>
      </w:r>
      <w:r w:rsidR="008716A8" w:rsidRPr="00D013F9">
        <w:rPr>
          <w:rFonts w:ascii="Times New Roman" w:hAnsi="Times New Roman"/>
          <w:sz w:val="28"/>
          <w:szCs w:val="28"/>
        </w:rPr>
        <w:t>встановлено, що</w:t>
      </w:r>
      <w:r w:rsidR="00FB603F" w:rsidRPr="00D013F9">
        <w:rPr>
          <w:rFonts w:ascii="Times New Roman" w:hAnsi="Times New Roman"/>
          <w:sz w:val="28"/>
          <w:szCs w:val="28"/>
        </w:rPr>
        <w:t xml:space="preserve">до </w:t>
      </w:r>
      <w:r w:rsidR="00755170" w:rsidRPr="00D013F9">
        <w:rPr>
          <w:rFonts w:ascii="Times New Roman" w:hAnsi="Times New Roman"/>
          <w:sz w:val="28"/>
          <w:szCs w:val="28"/>
          <w:u w:val="single"/>
        </w:rPr>
        <w:t>головного спеціаліста відділу роботи з персоналом управління роботи з персоналом Головного управління Держпродспоживслужби в Дніпропетровській області</w:t>
      </w:r>
      <w:r w:rsidR="00CB78A2" w:rsidRPr="00D013F9">
        <w:rPr>
          <w:rFonts w:ascii="Times New Roman" w:hAnsi="Times New Roman"/>
          <w:sz w:val="28"/>
          <w:szCs w:val="28"/>
        </w:rPr>
        <w:t xml:space="preserve"> </w:t>
      </w:r>
      <w:r w:rsidR="00755170" w:rsidRPr="00D013F9">
        <w:rPr>
          <w:rFonts w:ascii="Times New Roman" w:hAnsi="Times New Roman"/>
          <w:b/>
          <w:bCs/>
          <w:sz w:val="28"/>
          <w:szCs w:val="28"/>
          <w:u w:val="single"/>
        </w:rPr>
        <w:t>Сапай</w:t>
      </w:r>
      <w:r w:rsidR="00CB78A2" w:rsidRPr="00D013F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755170" w:rsidRPr="00D013F9">
        <w:rPr>
          <w:rFonts w:ascii="Times New Roman" w:hAnsi="Times New Roman"/>
          <w:b/>
          <w:bCs/>
          <w:sz w:val="28"/>
          <w:szCs w:val="28"/>
          <w:u w:val="single"/>
        </w:rPr>
        <w:t>Анни</w:t>
      </w:r>
      <w:r w:rsidR="00CB78A2" w:rsidRPr="00D013F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755170" w:rsidRPr="00D013F9">
        <w:rPr>
          <w:rFonts w:ascii="Times New Roman" w:hAnsi="Times New Roman"/>
          <w:b/>
          <w:bCs/>
          <w:sz w:val="28"/>
          <w:szCs w:val="28"/>
          <w:u w:val="single"/>
        </w:rPr>
        <w:t>Станіславівни</w:t>
      </w:r>
      <w:r w:rsidR="00CB78A2" w:rsidRPr="00D013F9">
        <w:rPr>
          <w:rFonts w:ascii="Times New Roman" w:hAnsi="Times New Roman"/>
          <w:b/>
          <w:sz w:val="28"/>
          <w:szCs w:val="28"/>
        </w:rPr>
        <w:t xml:space="preserve"> </w:t>
      </w:r>
      <w:r w:rsidR="008C1776" w:rsidRPr="00D013F9">
        <w:rPr>
          <w:rFonts w:ascii="Times New Roman" w:hAnsi="Times New Roman"/>
          <w:sz w:val="28"/>
          <w:szCs w:val="28"/>
        </w:rPr>
        <w:t xml:space="preserve">заборони, визначені </w:t>
      </w:r>
      <w:r w:rsidR="000A1B2A" w:rsidRPr="00D013F9">
        <w:rPr>
          <w:rFonts w:ascii="Times New Roman" w:hAnsi="Times New Roman"/>
          <w:sz w:val="28"/>
          <w:szCs w:val="28"/>
        </w:rPr>
        <w:t>частинами третьою та четвертою статті 1 Закону України “Про очищення влади”</w:t>
      </w:r>
      <w:r w:rsidR="00D60F20" w:rsidRPr="00D013F9">
        <w:rPr>
          <w:rFonts w:ascii="Times New Roman" w:hAnsi="Times New Roman"/>
          <w:sz w:val="28"/>
          <w:szCs w:val="28"/>
        </w:rPr>
        <w:t xml:space="preserve"> </w:t>
      </w:r>
      <w:r w:rsidR="00D60F20" w:rsidRPr="00D013F9">
        <w:rPr>
          <w:rFonts w:ascii="Times New Roman" w:hAnsi="Times New Roman"/>
          <w:b/>
          <w:sz w:val="28"/>
          <w:szCs w:val="28"/>
        </w:rPr>
        <w:t>не застосовуються</w:t>
      </w:r>
      <w:r w:rsidR="000A1B2A" w:rsidRPr="00D013F9">
        <w:rPr>
          <w:rFonts w:ascii="Times New Roman" w:hAnsi="Times New Roman"/>
          <w:sz w:val="28"/>
          <w:szCs w:val="28"/>
        </w:rPr>
        <w:t xml:space="preserve"> (довідка від </w:t>
      </w:r>
      <w:r w:rsidR="00CB78A2" w:rsidRPr="00D013F9">
        <w:rPr>
          <w:rFonts w:ascii="Times New Roman" w:hAnsi="Times New Roman"/>
          <w:sz w:val="28"/>
          <w:szCs w:val="28"/>
        </w:rPr>
        <w:t>26</w:t>
      </w:r>
      <w:r w:rsidR="0095031C" w:rsidRPr="00D013F9">
        <w:rPr>
          <w:rFonts w:ascii="Times New Roman" w:hAnsi="Times New Roman"/>
          <w:sz w:val="28"/>
          <w:szCs w:val="28"/>
        </w:rPr>
        <w:t>.0</w:t>
      </w:r>
      <w:r w:rsidR="00CB78A2" w:rsidRPr="00D013F9">
        <w:rPr>
          <w:rFonts w:ascii="Times New Roman" w:hAnsi="Times New Roman"/>
          <w:sz w:val="28"/>
          <w:szCs w:val="28"/>
        </w:rPr>
        <w:t>4</w:t>
      </w:r>
      <w:r w:rsidR="007B7B45" w:rsidRPr="00D013F9">
        <w:rPr>
          <w:rFonts w:ascii="Times New Roman" w:hAnsi="Times New Roman"/>
          <w:sz w:val="28"/>
          <w:szCs w:val="28"/>
        </w:rPr>
        <w:t>.</w:t>
      </w:r>
      <w:r w:rsidR="00CB78A2" w:rsidRPr="00D013F9">
        <w:rPr>
          <w:rFonts w:ascii="Times New Roman" w:hAnsi="Times New Roman"/>
          <w:sz w:val="28"/>
          <w:szCs w:val="28"/>
        </w:rPr>
        <w:t>2021</w:t>
      </w:r>
      <w:r w:rsidR="000A1B2A" w:rsidRPr="00D013F9">
        <w:rPr>
          <w:rFonts w:ascii="Times New Roman" w:hAnsi="Times New Roman"/>
          <w:sz w:val="28"/>
          <w:szCs w:val="28"/>
        </w:rPr>
        <w:t>).</w:t>
      </w:r>
    </w:p>
    <w:bookmarkEnd w:id="0"/>
    <w:p w:rsidR="00C32CF8" w:rsidRPr="00D013F9" w:rsidRDefault="00C32CF8" w:rsidP="00D013F9">
      <w:pPr>
        <w:spacing w:line="276" w:lineRule="auto"/>
        <w:rPr>
          <w:szCs w:val="26"/>
        </w:rPr>
      </w:pPr>
    </w:p>
    <w:sectPr w:rsidR="00C32CF8" w:rsidRPr="00D013F9" w:rsidSect="0068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D1F37"/>
    <w:rsid w:val="00021DEC"/>
    <w:rsid w:val="00046A16"/>
    <w:rsid w:val="00047223"/>
    <w:rsid w:val="0007533B"/>
    <w:rsid w:val="00080C0F"/>
    <w:rsid w:val="000A1B2A"/>
    <w:rsid w:val="000B5B65"/>
    <w:rsid w:val="000C256C"/>
    <w:rsid w:val="000D177D"/>
    <w:rsid w:val="0010132C"/>
    <w:rsid w:val="001057A5"/>
    <w:rsid w:val="0011787A"/>
    <w:rsid w:val="00134DFC"/>
    <w:rsid w:val="0014186C"/>
    <w:rsid w:val="00191A26"/>
    <w:rsid w:val="001A0AF4"/>
    <w:rsid w:val="001A33A5"/>
    <w:rsid w:val="001A5972"/>
    <w:rsid w:val="001C3C16"/>
    <w:rsid w:val="001F74F5"/>
    <w:rsid w:val="00237555"/>
    <w:rsid w:val="00290D1A"/>
    <w:rsid w:val="002D7F1C"/>
    <w:rsid w:val="002F670E"/>
    <w:rsid w:val="0031276A"/>
    <w:rsid w:val="00321EAE"/>
    <w:rsid w:val="00334595"/>
    <w:rsid w:val="00350101"/>
    <w:rsid w:val="00354A63"/>
    <w:rsid w:val="003C4999"/>
    <w:rsid w:val="004069EE"/>
    <w:rsid w:val="00435BB5"/>
    <w:rsid w:val="00436D3D"/>
    <w:rsid w:val="004B3422"/>
    <w:rsid w:val="004C4A44"/>
    <w:rsid w:val="004D1F37"/>
    <w:rsid w:val="00501896"/>
    <w:rsid w:val="00526F39"/>
    <w:rsid w:val="00534007"/>
    <w:rsid w:val="00567CA3"/>
    <w:rsid w:val="00596E81"/>
    <w:rsid w:val="005D0EC8"/>
    <w:rsid w:val="005D5871"/>
    <w:rsid w:val="00614ABF"/>
    <w:rsid w:val="006239E3"/>
    <w:rsid w:val="00673E64"/>
    <w:rsid w:val="00680291"/>
    <w:rsid w:val="006805C2"/>
    <w:rsid w:val="00755170"/>
    <w:rsid w:val="0078488A"/>
    <w:rsid w:val="0078743B"/>
    <w:rsid w:val="00797A62"/>
    <w:rsid w:val="007A118D"/>
    <w:rsid w:val="007B7B45"/>
    <w:rsid w:val="007C3AF0"/>
    <w:rsid w:val="007D3FA2"/>
    <w:rsid w:val="008030B4"/>
    <w:rsid w:val="0080782F"/>
    <w:rsid w:val="0082175F"/>
    <w:rsid w:val="00824162"/>
    <w:rsid w:val="0086234D"/>
    <w:rsid w:val="008716A8"/>
    <w:rsid w:val="008C1776"/>
    <w:rsid w:val="008D1D68"/>
    <w:rsid w:val="00902FDD"/>
    <w:rsid w:val="00904C4A"/>
    <w:rsid w:val="0095031C"/>
    <w:rsid w:val="00956303"/>
    <w:rsid w:val="00974AB8"/>
    <w:rsid w:val="009B4149"/>
    <w:rsid w:val="009F7A42"/>
    <w:rsid w:val="00AA4921"/>
    <w:rsid w:val="00AA56AB"/>
    <w:rsid w:val="00AB3462"/>
    <w:rsid w:val="00AB6E8A"/>
    <w:rsid w:val="00B614AE"/>
    <w:rsid w:val="00B90238"/>
    <w:rsid w:val="00B919D8"/>
    <w:rsid w:val="00B9697D"/>
    <w:rsid w:val="00BA11C2"/>
    <w:rsid w:val="00BB092C"/>
    <w:rsid w:val="00BB0BCD"/>
    <w:rsid w:val="00C32CF8"/>
    <w:rsid w:val="00C47BAC"/>
    <w:rsid w:val="00C734F2"/>
    <w:rsid w:val="00CA4AC5"/>
    <w:rsid w:val="00CB78A2"/>
    <w:rsid w:val="00CF1F6C"/>
    <w:rsid w:val="00D013F9"/>
    <w:rsid w:val="00D233A3"/>
    <w:rsid w:val="00D60F20"/>
    <w:rsid w:val="00D8299A"/>
    <w:rsid w:val="00D8518D"/>
    <w:rsid w:val="00DD5EC2"/>
    <w:rsid w:val="00E1304C"/>
    <w:rsid w:val="00E15232"/>
    <w:rsid w:val="00E45594"/>
    <w:rsid w:val="00E97A03"/>
    <w:rsid w:val="00F26CB6"/>
    <w:rsid w:val="00F6625A"/>
    <w:rsid w:val="00F913EB"/>
    <w:rsid w:val="00FA3FBF"/>
    <w:rsid w:val="00FA53D6"/>
    <w:rsid w:val="00FB603F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B2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D1F37"/>
    <w:pPr>
      <w:spacing w:before="120"/>
      <w:ind w:firstLine="567"/>
    </w:pPr>
    <w:rPr>
      <w:rFonts w:ascii="Antiqua" w:hAnsi="Antiqua"/>
      <w:sz w:val="26"/>
      <w:szCs w:val="20"/>
    </w:rPr>
  </w:style>
  <w:style w:type="table" w:styleId="a4">
    <w:name w:val="Table Grid"/>
    <w:basedOn w:val="a1"/>
    <w:rsid w:val="004D1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0A1B2A"/>
    <w:rPr>
      <w:rFonts w:ascii="Verdana" w:hAnsi="Verdana" w:cs="Verdana"/>
      <w:color w:val="00000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Home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Polzovatel</dc:creator>
  <cp:keywords/>
  <cp:lastModifiedBy>Анна</cp:lastModifiedBy>
  <cp:revision>4</cp:revision>
  <cp:lastPrinted>2015-01-13T08:15:00Z</cp:lastPrinted>
  <dcterms:created xsi:type="dcterms:W3CDTF">2001-12-31T22:59:00Z</dcterms:created>
  <dcterms:modified xsi:type="dcterms:W3CDTF">2001-12-31T23:35:00Z</dcterms:modified>
</cp:coreProperties>
</file>