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96D2" w14:textId="77777777"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3D38F05C" w14:textId="77777777" w:rsidR="0029441C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проведення перевірки, </w:t>
      </w:r>
    </w:p>
    <w:p w14:paraId="2F2DBA07" w14:textId="4423D82D" w:rsidR="007525C9" w:rsidRDefault="007525C9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 xml:space="preserve">передбаченої Законом України </w:t>
      </w:r>
      <w:r w:rsidR="0029441C">
        <w:rPr>
          <w:rFonts w:ascii="Times New Roman" w:hAnsi="Times New Roman" w:cs="Times New Roman"/>
          <w:b/>
          <w:sz w:val="28"/>
          <w:szCs w:val="28"/>
        </w:rPr>
        <w:t>«</w:t>
      </w:r>
      <w:r w:rsidRPr="007525C9">
        <w:rPr>
          <w:rFonts w:ascii="Times New Roman" w:hAnsi="Times New Roman" w:cs="Times New Roman"/>
          <w:b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E9A934F" w14:textId="69B73AF0" w:rsidR="0029441C" w:rsidRPr="007525C9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FD2000">
        <w:rPr>
          <w:rFonts w:ascii="Times New Roman" w:hAnsi="Times New Roman" w:cs="Times New Roman"/>
          <w:b/>
          <w:sz w:val="28"/>
          <w:szCs w:val="28"/>
        </w:rPr>
        <w:t>СУХОМЛІНОВОЇ</w:t>
      </w:r>
      <w:r w:rsidR="00E43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000">
        <w:rPr>
          <w:rFonts w:ascii="Times New Roman" w:hAnsi="Times New Roman" w:cs="Times New Roman"/>
          <w:b/>
          <w:sz w:val="28"/>
          <w:szCs w:val="28"/>
        </w:rPr>
        <w:t>К.С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84659D1" w14:textId="77777777"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14:paraId="0DF04E0B" w14:textId="06B82658" w:rsidR="007525C9" w:rsidRPr="007525C9" w:rsidRDefault="007525C9" w:rsidP="002944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16 жовтня 2014 р</w:t>
      </w:r>
      <w:r w:rsidR="0029441C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r w:rsidR="00FD2000">
        <w:rPr>
          <w:rFonts w:ascii="Times New Roman" w:hAnsi="Times New Roman" w:cs="Times New Roman"/>
          <w:sz w:val="28"/>
          <w:szCs w:val="28"/>
        </w:rPr>
        <w:t>Сухомлінової Катерини</w:t>
      </w:r>
      <w:r w:rsidR="002F363B">
        <w:rPr>
          <w:rFonts w:ascii="Times New Roman" w:hAnsi="Times New Roman" w:cs="Times New Roman"/>
          <w:sz w:val="28"/>
          <w:szCs w:val="28"/>
        </w:rPr>
        <w:t xml:space="preserve"> </w:t>
      </w:r>
      <w:r w:rsidR="00FD2000">
        <w:rPr>
          <w:rFonts w:ascii="Times New Roman" w:hAnsi="Times New Roman" w:cs="Times New Roman"/>
          <w:sz w:val="28"/>
          <w:szCs w:val="28"/>
        </w:rPr>
        <w:t>Сергіївни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FD2000">
        <w:rPr>
          <w:rFonts w:ascii="Times New Roman" w:hAnsi="Times New Roman" w:cs="Times New Roman"/>
          <w:sz w:val="28"/>
          <w:szCs w:val="28"/>
        </w:rPr>
        <w:t>провід</w:t>
      </w:r>
      <w:r w:rsidR="002F363B">
        <w:rPr>
          <w:rFonts w:ascii="Times New Roman" w:hAnsi="Times New Roman" w:cs="Times New Roman"/>
          <w:sz w:val="28"/>
          <w:szCs w:val="28"/>
        </w:rPr>
        <w:t>ного</w:t>
      </w:r>
      <w:r w:rsidRPr="007525C9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F45891">
        <w:rPr>
          <w:rFonts w:ascii="Times New Roman" w:hAnsi="Times New Roman" w:cs="Times New Roman"/>
          <w:sz w:val="28"/>
          <w:szCs w:val="28"/>
        </w:rPr>
        <w:t>в</w:t>
      </w:r>
      <w:r w:rsidR="00B07CFC">
        <w:rPr>
          <w:rFonts w:ascii="Times New Roman" w:hAnsi="Times New Roman" w:cs="Times New Roman"/>
          <w:sz w:val="28"/>
          <w:szCs w:val="28"/>
        </w:rPr>
        <w:t xml:space="preserve">ідділу </w:t>
      </w:r>
      <w:r w:rsidR="00FD2000">
        <w:rPr>
          <w:rFonts w:ascii="Times New Roman" w:hAnsi="Times New Roman" w:cs="Times New Roman"/>
          <w:sz w:val="28"/>
          <w:szCs w:val="28"/>
        </w:rPr>
        <w:t>карантину рослин</w:t>
      </w:r>
      <w:r w:rsidR="0029441C">
        <w:rPr>
          <w:rFonts w:ascii="Times New Roman" w:hAnsi="Times New Roman" w:cs="Times New Roman"/>
          <w:sz w:val="28"/>
          <w:szCs w:val="28"/>
        </w:rPr>
        <w:t xml:space="preserve"> </w:t>
      </w:r>
      <w:r w:rsidR="00266D98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FD2000">
        <w:rPr>
          <w:rFonts w:ascii="Times New Roman" w:hAnsi="Times New Roman" w:cs="Times New Roman"/>
          <w:sz w:val="28"/>
          <w:szCs w:val="28"/>
        </w:rPr>
        <w:t>фітосанітарної безпеки</w:t>
      </w:r>
      <w:r w:rsidR="0029441C">
        <w:rPr>
          <w:rFonts w:ascii="Times New Roman" w:hAnsi="Times New Roman" w:cs="Times New Roman"/>
          <w:sz w:val="28"/>
          <w:szCs w:val="28"/>
        </w:rPr>
        <w:t xml:space="preserve"> Головного управління </w:t>
      </w:r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r w:rsidR="0029441C">
        <w:rPr>
          <w:rFonts w:ascii="Times New Roman" w:hAnsi="Times New Roman" w:cs="Times New Roman"/>
          <w:sz w:val="28"/>
          <w:szCs w:val="28"/>
        </w:rPr>
        <w:t xml:space="preserve"> в Дніпропетровській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, не застосовуються заборони, визначені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 w:rsidSect="0029441C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B0"/>
    <w:rsid w:val="00015F7E"/>
    <w:rsid w:val="00240E3C"/>
    <w:rsid w:val="00266D98"/>
    <w:rsid w:val="0029441C"/>
    <w:rsid w:val="002F363B"/>
    <w:rsid w:val="003469BF"/>
    <w:rsid w:val="00393D59"/>
    <w:rsid w:val="00463F81"/>
    <w:rsid w:val="004C0CEC"/>
    <w:rsid w:val="004F65B0"/>
    <w:rsid w:val="005D47F6"/>
    <w:rsid w:val="005D7D32"/>
    <w:rsid w:val="00657A60"/>
    <w:rsid w:val="00716AB9"/>
    <w:rsid w:val="00740A2B"/>
    <w:rsid w:val="007525C9"/>
    <w:rsid w:val="007D1633"/>
    <w:rsid w:val="009128AB"/>
    <w:rsid w:val="00B07CFC"/>
    <w:rsid w:val="00E43A6B"/>
    <w:rsid w:val="00F45891"/>
    <w:rsid w:val="00FD2000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C628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Сапай Анна Станіславівна</cp:lastModifiedBy>
  <cp:revision>3</cp:revision>
  <cp:lastPrinted>2024-02-12T12:01:00Z</cp:lastPrinted>
  <dcterms:created xsi:type="dcterms:W3CDTF">2024-02-14T09:33:00Z</dcterms:created>
  <dcterms:modified xsi:type="dcterms:W3CDTF">2024-02-14T09:38:00Z</dcterms:modified>
</cp:coreProperties>
</file>