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07E15D2F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A964C8">
        <w:rPr>
          <w:rFonts w:ascii="Times New Roman" w:hAnsi="Times New Roman" w:cs="Times New Roman"/>
          <w:b/>
          <w:sz w:val="28"/>
          <w:szCs w:val="28"/>
        </w:rPr>
        <w:t>ДЕМИДОВА</w:t>
      </w:r>
      <w:r w:rsidR="00F7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4C8">
        <w:rPr>
          <w:rFonts w:ascii="Times New Roman" w:hAnsi="Times New Roman" w:cs="Times New Roman"/>
          <w:b/>
          <w:sz w:val="28"/>
          <w:szCs w:val="28"/>
        </w:rPr>
        <w:t>К.О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03B51C0B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A964C8">
        <w:rPr>
          <w:rFonts w:ascii="Times New Roman" w:hAnsi="Times New Roman" w:cs="Times New Roman"/>
          <w:sz w:val="28"/>
          <w:szCs w:val="28"/>
        </w:rPr>
        <w:t>Демидова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A964C8">
        <w:rPr>
          <w:rFonts w:ascii="Times New Roman" w:hAnsi="Times New Roman" w:cs="Times New Roman"/>
          <w:sz w:val="28"/>
          <w:szCs w:val="28"/>
        </w:rPr>
        <w:t>Кирила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A964C8">
        <w:rPr>
          <w:rFonts w:ascii="Times New Roman" w:hAnsi="Times New Roman" w:cs="Times New Roman"/>
          <w:sz w:val="28"/>
          <w:szCs w:val="28"/>
        </w:rPr>
        <w:t>Олександровича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A964C8">
        <w:rPr>
          <w:rFonts w:ascii="Times New Roman" w:hAnsi="Times New Roman" w:cs="Times New Roman"/>
          <w:sz w:val="28"/>
          <w:szCs w:val="28"/>
        </w:rPr>
        <w:t>претензійно-позовної роботи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A964C8">
        <w:rPr>
          <w:rFonts w:ascii="Times New Roman" w:hAnsi="Times New Roman" w:cs="Times New Roman"/>
          <w:sz w:val="28"/>
          <w:szCs w:val="28"/>
        </w:rPr>
        <w:t>правового</w:t>
      </w:r>
      <w:r w:rsidR="00FD7DAC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657A60"/>
    <w:rsid w:val="00714F69"/>
    <w:rsid w:val="00716AB9"/>
    <w:rsid w:val="00740A2B"/>
    <w:rsid w:val="007525C9"/>
    <w:rsid w:val="007D1633"/>
    <w:rsid w:val="00860BDB"/>
    <w:rsid w:val="009128AB"/>
    <w:rsid w:val="009567F7"/>
    <w:rsid w:val="00A964C8"/>
    <w:rsid w:val="00B07CFC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2024-02-14T13:47:00Z</dcterms:created>
  <dcterms:modified xsi:type="dcterms:W3CDTF">2024-02-14T13:55:00Z</dcterms:modified>
</cp:coreProperties>
</file>