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038D3904" w:rsidR="00D36900" w:rsidRPr="0013172D" w:rsidRDefault="00FE1EE4" w:rsidP="00407C4D">
      <w:pPr>
        <w:jc w:val="center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u w:val="single"/>
          <w:lang w:val="uk-UA"/>
        </w:rPr>
        <w:t>голов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ного спеціаліста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відділу </w:t>
      </w:r>
      <w:r w:rsidR="00D70604">
        <w:rPr>
          <w:b/>
          <w:bCs/>
          <w:sz w:val="28"/>
          <w:szCs w:val="28"/>
          <w:u w:val="single"/>
          <w:lang w:val="uk-UA"/>
        </w:rPr>
        <w:t xml:space="preserve">контролю за </w:t>
      </w:r>
      <w:r w:rsidR="00277189">
        <w:rPr>
          <w:b/>
          <w:bCs/>
          <w:sz w:val="28"/>
          <w:szCs w:val="28"/>
          <w:u w:val="single"/>
          <w:lang w:val="uk-UA"/>
        </w:rPr>
        <w:t xml:space="preserve">рекламою та дотриманням </w:t>
      </w:r>
      <w:proofErr w:type="spellStart"/>
      <w:r w:rsidR="00277189">
        <w:rPr>
          <w:b/>
          <w:bCs/>
          <w:sz w:val="28"/>
          <w:szCs w:val="28"/>
          <w:u w:val="single"/>
          <w:lang w:val="uk-UA"/>
        </w:rPr>
        <w:t>антитютюнового</w:t>
      </w:r>
      <w:proofErr w:type="spellEnd"/>
      <w:r w:rsidR="00277189">
        <w:rPr>
          <w:b/>
          <w:bCs/>
          <w:sz w:val="28"/>
          <w:szCs w:val="28"/>
          <w:u w:val="single"/>
          <w:lang w:val="uk-UA"/>
        </w:rPr>
        <w:t xml:space="preserve"> законодавства</w:t>
      </w:r>
      <w:r w:rsidR="00D70604">
        <w:rPr>
          <w:b/>
          <w:bCs/>
          <w:sz w:val="28"/>
          <w:szCs w:val="28"/>
          <w:u w:val="single"/>
          <w:lang w:val="uk-UA"/>
        </w:rPr>
        <w:t xml:space="preserve"> управління захисту прав споживачів та контролю за регульованими цінами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471713" w14:textId="5461D838" w:rsidR="004459BB" w:rsidRDefault="00F441DD" w:rsidP="00D7060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</w:t>
      </w:r>
      <w:r w:rsidR="00BA28D5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моніторинг</w:t>
      </w:r>
      <w:r w:rsidR="00BA28D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зб</w:t>
      </w:r>
      <w:r w:rsidR="00BA28D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r w:rsidR="00BA28D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інформації та відповідних матеріалів у сфері контролю за рекламою, склада</w:t>
      </w:r>
      <w:r w:rsidR="00BA28D5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протокол</w:t>
      </w:r>
      <w:r w:rsidR="00BA28D5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щодо порушень у цій сфері, форму</w:t>
      </w:r>
      <w:r w:rsidR="00BA28D5">
        <w:rPr>
          <w:sz w:val="28"/>
          <w:szCs w:val="28"/>
          <w:lang w:val="uk-UA"/>
        </w:rPr>
        <w:t>вання</w:t>
      </w:r>
      <w:r>
        <w:rPr>
          <w:sz w:val="28"/>
          <w:szCs w:val="28"/>
          <w:lang w:val="uk-UA"/>
        </w:rPr>
        <w:t xml:space="preserve"> справ.</w:t>
      </w:r>
    </w:p>
    <w:p w14:paraId="6BF963CA" w14:textId="4894964C" w:rsidR="00D70604" w:rsidRDefault="00BA28D5" w:rsidP="00D7060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</w:t>
      </w:r>
      <w:r w:rsidR="00D70604" w:rsidRPr="00D70604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>ь</w:t>
      </w:r>
      <w:r w:rsidR="00D70604" w:rsidRPr="00D70604">
        <w:rPr>
          <w:sz w:val="28"/>
          <w:szCs w:val="28"/>
          <w:lang w:val="uk-UA"/>
        </w:rPr>
        <w:t xml:space="preserve"> органів державної влади та органів місцевого самоврядування, звернен</w:t>
      </w:r>
      <w:r>
        <w:rPr>
          <w:sz w:val="28"/>
          <w:szCs w:val="28"/>
          <w:lang w:val="uk-UA"/>
        </w:rPr>
        <w:t>ь</w:t>
      </w:r>
      <w:r w:rsidR="00D70604" w:rsidRPr="00D70604">
        <w:rPr>
          <w:sz w:val="28"/>
          <w:szCs w:val="28"/>
          <w:lang w:val="uk-UA"/>
        </w:rPr>
        <w:t xml:space="preserve"> та запит</w:t>
      </w:r>
      <w:r>
        <w:rPr>
          <w:sz w:val="28"/>
          <w:szCs w:val="28"/>
          <w:lang w:val="uk-UA"/>
        </w:rPr>
        <w:t>ів</w:t>
      </w:r>
      <w:r w:rsidR="00D70604" w:rsidRPr="00D70604">
        <w:rPr>
          <w:sz w:val="28"/>
          <w:szCs w:val="28"/>
          <w:lang w:val="uk-UA"/>
        </w:rPr>
        <w:t xml:space="preserve"> підприємств, установ, організацій, громадян з питань </w:t>
      </w:r>
      <w:r w:rsidR="00F441DD">
        <w:rPr>
          <w:sz w:val="28"/>
          <w:szCs w:val="28"/>
          <w:lang w:val="uk-UA"/>
        </w:rPr>
        <w:t xml:space="preserve">контролю у сфері реклами та дотримання </w:t>
      </w:r>
      <w:proofErr w:type="spellStart"/>
      <w:r w:rsidR="00F441DD">
        <w:rPr>
          <w:sz w:val="28"/>
          <w:szCs w:val="28"/>
          <w:lang w:val="uk-UA"/>
        </w:rPr>
        <w:t>антитютюнового</w:t>
      </w:r>
      <w:proofErr w:type="spellEnd"/>
      <w:r w:rsidR="00F441DD">
        <w:rPr>
          <w:sz w:val="28"/>
          <w:szCs w:val="28"/>
          <w:lang w:val="uk-UA"/>
        </w:rPr>
        <w:t xml:space="preserve"> законодавства.</w:t>
      </w:r>
    </w:p>
    <w:p w14:paraId="0A40D095" w14:textId="17247C17" w:rsidR="00F441DD" w:rsidRPr="00D70604" w:rsidRDefault="00BA28D5" w:rsidP="00F441D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Прийняття</w:t>
      </w:r>
      <w:r w:rsidR="00F441DD" w:rsidRPr="00D70604">
        <w:rPr>
          <w:sz w:val="28"/>
          <w:szCs w:val="28"/>
          <w:lang w:val="uk-UA"/>
        </w:rPr>
        <w:t xml:space="preserve"> участ</w:t>
      </w:r>
      <w:r>
        <w:rPr>
          <w:sz w:val="28"/>
          <w:szCs w:val="28"/>
          <w:lang w:val="uk-UA"/>
        </w:rPr>
        <w:t>і</w:t>
      </w:r>
      <w:r w:rsidR="00F441DD" w:rsidRPr="00D70604">
        <w:rPr>
          <w:sz w:val="28"/>
          <w:szCs w:val="28"/>
          <w:lang w:val="uk-UA"/>
        </w:rPr>
        <w:t xml:space="preserve"> у державному нагляді (контролі) за дотриманням</w:t>
      </w:r>
      <w:r w:rsidR="00F441DD">
        <w:rPr>
          <w:sz w:val="28"/>
          <w:szCs w:val="28"/>
          <w:lang w:val="uk-UA"/>
        </w:rPr>
        <w:t xml:space="preserve"> вимог</w:t>
      </w:r>
      <w:r w:rsidR="00F441DD" w:rsidRPr="00D70604">
        <w:rPr>
          <w:sz w:val="28"/>
          <w:szCs w:val="28"/>
          <w:lang w:val="uk-UA"/>
        </w:rPr>
        <w:t xml:space="preserve"> </w:t>
      </w:r>
      <w:proofErr w:type="spellStart"/>
      <w:r w:rsidR="00F441DD">
        <w:rPr>
          <w:sz w:val="28"/>
          <w:szCs w:val="28"/>
          <w:lang w:val="uk-UA"/>
        </w:rPr>
        <w:t>антитютюнового</w:t>
      </w:r>
      <w:proofErr w:type="spellEnd"/>
      <w:r w:rsidR="00F441DD">
        <w:rPr>
          <w:sz w:val="28"/>
          <w:szCs w:val="28"/>
          <w:lang w:val="uk-UA"/>
        </w:rPr>
        <w:t xml:space="preserve"> законодавства. </w:t>
      </w:r>
      <w:r>
        <w:rPr>
          <w:sz w:val="28"/>
          <w:szCs w:val="28"/>
          <w:lang w:val="uk-UA"/>
        </w:rPr>
        <w:t>Підготовка</w:t>
      </w:r>
      <w:r w:rsidR="00F441DD" w:rsidRPr="00D70604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є</w:t>
      </w:r>
      <w:r w:rsidR="00F441DD" w:rsidRPr="00D70604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>ів</w:t>
      </w:r>
      <w:r w:rsidR="00F441DD" w:rsidRPr="00D70604">
        <w:rPr>
          <w:sz w:val="28"/>
          <w:szCs w:val="28"/>
          <w:lang w:val="uk-UA"/>
        </w:rPr>
        <w:t xml:space="preserve"> висновків та рекомендаці</w:t>
      </w:r>
      <w:r>
        <w:rPr>
          <w:sz w:val="28"/>
          <w:szCs w:val="28"/>
          <w:lang w:val="uk-UA"/>
        </w:rPr>
        <w:t>й</w:t>
      </w:r>
      <w:r w:rsidR="00F441DD" w:rsidRPr="00D70604">
        <w:rPr>
          <w:sz w:val="28"/>
          <w:szCs w:val="28"/>
          <w:lang w:val="uk-UA"/>
        </w:rPr>
        <w:t xml:space="preserve"> за результатами таких заходів</w:t>
      </w:r>
      <w:r w:rsidR="00F441DD">
        <w:rPr>
          <w:sz w:val="28"/>
          <w:szCs w:val="28"/>
          <w:lang w:val="uk-UA"/>
        </w:rPr>
        <w:t>.</w:t>
      </w:r>
    </w:p>
    <w:p w14:paraId="0079ED70" w14:textId="77777777" w:rsidR="00756231" w:rsidRPr="00D70604" w:rsidRDefault="00756231" w:rsidP="0075623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0AA05674" w14:textId="1E532244" w:rsidR="005F37D5" w:rsidRPr="00DC49F5" w:rsidRDefault="005F37D5" w:rsidP="007A1319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5F37D5">
      <w:pPr>
        <w:jc w:val="both"/>
        <w:rPr>
          <w:sz w:val="28"/>
          <w:szCs w:val="28"/>
          <w:lang w:val="uk-UA"/>
        </w:rPr>
      </w:pPr>
    </w:p>
    <w:p w14:paraId="500A099E" w14:textId="5D104D35" w:rsidR="005F37D5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>у відповідн</w:t>
      </w:r>
      <w:r w:rsidR="007A1319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сфер</w:t>
      </w:r>
      <w:r w:rsidR="007A1319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; </w:t>
      </w:r>
    </w:p>
    <w:p w14:paraId="2C1FD9E0" w14:textId="77777777" w:rsidR="005F37D5" w:rsidRPr="004459BB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6D2739DE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уважні до деталей;</w:t>
      </w:r>
    </w:p>
    <w:p w14:paraId="14E3E5B3" w14:textId="77777777" w:rsidR="005F37D5" w:rsidRDefault="005F37D5" w:rsidP="005F37D5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4459BB">
        <w:rPr>
          <w:sz w:val="28"/>
          <w:szCs w:val="28"/>
          <w:lang w:val="uk-UA"/>
        </w:rPr>
        <w:t>комунікативні</w:t>
      </w:r>
      <w:r w:rsidRPr="004459BB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5F37D5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5DFBCBB" w14:textId="4D0BF2F5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вища освіта, не нижче </w:t>
      </w:r>
      <w:r w:rsidR="00BA28D5" w:rsidRPr="004459BB">
        <w:rPr>
          <w:sz w:val="28"/>
          <w:szCs w:val="28"/>
          <w:lang w:val="uk-UA"/>
        </w:rPr>
        <w:t>молодшого бакалавра</w:t>
      </w:r>
      <w:r w:rsidR="00BA28D5">
        <w:rPr>
          <w:sz w:val="28"/>
          <w:szCs w:val="28"/>
          <w:lang w:val="uk-UA"/>
        </w:rPr>
        <w:t>,</w:t>
      </w:r>
      <w:r w:rsidR="00BA28D5">
        <w:rPr>
          <w:sz w:val="28"/>
          <w:szCs w:val="28"/>
          <w:lang w:val="uk-UA"/>
        </w:rPr>
        <w:t xml:space="preserve"> </w:t>
      </w:r>
      <w:r w:rsidRPr="004459BB">
        <w:rPr>
          <w:sz w:val="28"/>
          <w:szCs w:val="28"/>
          <w:lang w:val="uk-UA"/>
        </w:rPr>
        <w:t xml:space="preserve">бакалавра </w:t>
      </w:r>
      <w:r w:rsidR="00BA28D5">
        <w:rPr>
          <w:sz w:val="28"/>
          <w:szCs w:val="28"/>
          <w:lang w:val="uk-UA"/>
        </w:rPr>
        <w:t xml:space="preserve">(бажано </w:t>
      </w:r>
      <w:r>
        <w:rPr>
          <w:sz w:val="28"/>
          <w:szCs w:val="28"/>
          <w:lang w:val="uk-UA"/>
        </w:rPr>
        <w:t>юридичного</w:t>
      </w:r>
      <w:r w:rsidR="00BA28D5">
        <w:rPr>
          <w:sz w:val="28"/>
          <w:szCs w:val="28"/>
          <w:lang w:val="uk-UA"/>
        </w:rPr>
        <w:t xml:space="preserve"> або економічного</w:t>
      </w:r>
      <w:r>
        <w:rPr>
          <w:sz w:val="28"/>
          <w:szCs w:val="28"/>
          <w:lang w:val="uk-UA"/>
        </w:rPr>
        <w:t xml:space="preserve"> напрямку</w:t>
      </w:r>
      <w:r w:rsidR="00BA28D5">
        <w:rPr>
          <w:sz w:val="28"/>
          <w:szCs w:val="28"/>
          <w:lang w:val="uk-UA"/>
        </w:rPr>
        <w:t>)</w:t>
      </w:r>
      <w:r w:rsidRPr="004459BB">
        <w:rPr>
          <w:sz w:val="28"/>
          <w:szCs w:val="28"/>
          <w:lang w:val="uk-UA"/>
        </w:rPr>
        <w:t>;</w:t>
      </w:r>
    </w:p>
    <w:p w14:paraId="33582ACD" w14:textId="77777777" w:rsidR="005F37D5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586EBE48" w14:textId="77777777" w:rsidR="005F37D5" w:rsidRPr="004459BB" w:rsidRDefault="005F37D5" w:rsidP="005F37D5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1A81C58D" w14:textId="77777777" w:rsidR="005F37D5" w:rsidRDefault="005F37D5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Default="00B0173F" w:rsidP="005F37D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03517AF6" w14:textId="1A33B343" w:rsidR="004459BB" w:rsidRDefault="004459BB" w:rsidP="007A1319">
      <w:pPr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5F37D5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D70604" w:rsidRDefault="004459BB" w:rsidP="005F37D5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D70604" w:rsidSect="007A1319">
      <w:type w:val="continuous"/>
      <w:pgSz w:w="11909" w:h="16834"/>
      <w:pgMar w:top="567" w:right="567" w:bottom="567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50D5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0499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77189"/>
    <w:rsid w:val="00287D66"/>
    <w:rsid w:val="002B5225"/>
    <w:rsid w:val="002C427B"/>
    <w:rsid w:val="00313471"/>
    <w:rsid w:val="00331896"/>
    <w:rsid w:val="00333F09"/>
    <w:rsid w:val="00337038"/>
    <w:rsid w:val="00362864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0D1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56231"/>
    <w:rsid w:val="0078797C"/>
    <w:rsid w:val="007909E8"/>
    <w:rsid w:val="0079339D"/>
    <w:rsid w:val="007A1319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A77F8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C2ABC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A28D5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0604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41DD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customStyle="1" w:styleId="ae">
    <w:name w:val="[Немає стилю абзацу]"/>
    <w:uiPriority w:val="99"/>
    <w:rsid w:val="00D70604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/>
    </w:rPr>
  </w:style>
  <w:style w:type="paragraph" w:styleId="af">
    <w:name w:val="Normal (Web)"/>
    <w:basedOn w:val="a"/>
    <w:rsid w:val="007562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1897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4</cp:revision>
  <cp:lastPrinted>2025-03-11T09:02:00Z</cp:lastPrinted>
  <dcterms:created xsi:type="dcterms:W3CDTF">2025-03-06T06:52:00Z</dcterms:created>
  <dcterms:modified xsi:type="dcterms:W3CDTF">2025-03-11T09:02:00Z</dcterms:modified>
</cp:coreProperties>
</file>