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4728E" w14:textId="77777777" w:rsidR="00C92765" w:rsidRPr="000637C6" w:rsidRDefault="00C92765" w:rsidP="00591124">
      <w:pPr>
        <w:pStyle w:val="western"/>
        <w:spacing w:before="0" w:line="240" w:lineRule="auto"/>
        <w:jc w:val="center"/>
        <w:rPr>
          <w:b/>
          <w:u w:val="single"/>
        </w:rPr>
      </w:pPr>
      <w:r w:rsidRPr="000637C6">
        <w:rPr>
          <w:b/>
        </w:rPr>
        <w:t xml:space="preserve">Головне управління Держпродспоживслужби в </w:t>
      </w:r>
      <w:r w:rsidR="00630E8B" w:rsidRPr="000637C6">
        <w:rPr>
          <w:b/>
        </w:rPr>
        <w:t>Дніпропетровській</w:t>
      </w:r>
      <w:r w:rsidRPr="000637C6">
        <w:rPr>
          <w:b/>
        </w:rPr>
        <w:t xml:space="preserve"> області шукає у свою команду </w:t>
      </w:r>
      <w:r w:rsidR="004B0E1C" w:rsidRPr="000637C6">
        <w:rPr>
          <w:b/>
          <w:u w:val="single"/>
        </w:rPr>
        <w:t>провідного</w:t>
      </w:r>
      <w:r w:rsidRPr="000637C6">
        <w:rPr>
          <w:b/>
          <w:u w:val="single"/>
        </w:rPr>
        <w:t xml:space="preserve"> спеціаліста відділу  фітосанітарних заходів на кордоні управління фітосанітарної безпеки</w:t>
      </w:r>
    </w:p>
    <w:p w14:paraId="0B7B9312" w14:textId="77777777" w:rsidR="00C92765" w:rsidRDefault="00C92765">
      <w:pPr>
        <w:rPr>
          <w:b/>
          <w:bCs/>
          <w:sz w:val="28"/>
          <w:szCs w:val="28"/>
          <w:u w:val="single"/>
          <w:lang w:val="uk-UA"/>
        </w:rPr>
      </w:pPr>
    </w:p>
    <w:p w14:paraId="1EC5D915" w14:textId="77777777" w:rsidR="00C92765" w:rsidRDefault="00C92765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Основні завдання </w:t>
      </w:r>
      <w:r w:rsidR="004B0E1C">
        <w:rPr>
          <w:b/>
          <w:bCs/>
          <w:sz w:val="28"/>
          <w:szCs w:val="28"/>
          <w:lang w:val="uk-UA"/>
        </w:rPr>
        <w:t>провідного</w:t>
      </w:r>
      <w:r>
        <w:rPr>
          <w:b/>
          <w:bCs/>
          <w:sz w:val="28"/>
          <w:szCs w:val="28"/>
          <w:lang w:val="uk-UA"/>
        </w:rPr>
        <w:t xml:space="preserve"> спеціаліста:</w:t>
      </w:r>
    </w:p>
    <w:p w14:paraId="2725AF4E" w14:textId="77777777" w:rsidR="000637C6" w:rsidRPr="00591124" w:rsidRDefault="000637C6" w:rsidP="00591124">
      <w:pPr>
        <w:numPr>
          <w:ilvl w:val="0"/>
          <w:numId w:val="6"/>
        </w:numPr>
        <w:tabs>
          <w:tab w:val="left" w:pos="142"/>
          <w:tab w:val="left" w:pos="7797"/>
        </w:tabs>
        <w:jc w:val="both"/>
        <w:rPr>
          <w:sz w:val="28"/>
          <w:szCs w:val="28"/>
          <w:lang w:val="uk-UA"/>
        </w:rPr>
      </w:pPr>
      <w:r w:rsidRPr="000A7FF1">
        <w:rPr>
          <w:sz w:val="28"/>
          <w:szCs w:val="28"/>
          <w:lang w:val="uk-UA"/>
        </w:rPr>
        <w:t>Видає фітосанітарні сертифікати, фітосанітарні</w:t>
      </w:r>
      <w:r>
        <w:rPr>
          <w:sz w:val="28"/>
          <w:szCs w:val="28"/>
          <w:lang w:val="uk-UA"/>
        </w:rPr>
        <w:t xml:space="preserve"> </w:t>
      </w:r>
      <w:r w:rsidRPr="000A7FF1">
        <w:rPr>
          <w:sz w:val="28"/>
          <w:szCs w:val="28"/>
          <w:lang w:val="uk-UA"/>
        </w:rPr>
        <w:t>сертифікати на реекспорт, карантинні сертифікати на</w:t>
      </w:r>
      <w:r>
        <w:rPr>
          <w:sz w:val="28"/>
          <w:szCs w:val="28"/>
          <w:lang w:val="uk-UA"/>
        </w:rPr>
        <w:t xml:space="preserve"> </w:t>
      </w:r>
      <w:r w:rsidRPr="000A7FF1">
        <w:rPr>
          <w:sz w:val="28"/>
          <w:szCs w:val="28"/>
          <w:lang w:val="uk-UA"/>
        </w:rPr>
        <w:t>рослини, продукти рослинного походження та інші об’єкти</w:t>
      </w:r>
      <w:r>
        <w:rPr>
          <w:sz w:val="28"/>
          <w:szCs w:val="28"/>
          <w:lang w:val="uk-UA"/>
        </w:rPr>
        <w:t xml:space="preserve"> </w:t>
      </w:r>
      <w:r w:rsidRPr="000A7FF1">
        <w:rPr>
          <w:sz w:val="28"/>
          <w:szCs w:val="28"/>
          <w:lang w:val="uk-UA"/>
        </w:rPr>
        <w:t>регулювання, які переміщуються</w:t>
      </w:r>
      <w:r w:rsidR="00591124">
        <w:rPr>
          <w:sz w:val="28"/>
          <w:szCs w:val="28"/>
          <w:lang w:val="uk-UA"/>
        </w:rPr>
        <w:t xml:space="preserve"> територією України, </w:t>
      </w:r>
      <w:r w:rsidRPr="000A7FF1">
        <w:rPr>
          <w:sz w:val="28"/>
          <w:szCs w:val="28"/>
          <w:lang w:val="uk-UA"/>
        </w:rPr>
        <w:t>через митний кордон</w:t>
      </w:r>
      <w:r>
        <w:rPr>
          <w:sz w:val="28"/>
          <w:szCs w:val="28"/>
          <w:lang w:val="uk-UA"/>
        </w:rPr>
        <w:t xml:space="preserve"> </w:t>
      </w:r>
      <w:r w:rsidRPr="000A7FF1">
        <w:rPr>
          <w:sz w:val="28"/>
          <w:szCs w:val="28"/>
          <w:lang w:val="uk-UA"/>
        </w:rPr>
        <w:t>України та карантинні зони.</w:t>
      </w:r>
    </w:p>
    <w:p w14:paraId="6BC31169" w14:textId="77777777" w:rsidR="000637C6" w:rsidRDefault="000637C6" w:rsidP="000637C6">
      <w:pPr>
        <w:numPr>
          <w:ilvl w:val="0"/>
          <w:numId w:val="6"/>
        </w:numPr>
        <w:tabs>
          <w:tab w:val="left" w:pos="142"/>
        </w:tabs>
        <w:jc w:val="both"/>
        <w:rPr>
          <w:sz w:val="28"/>
          <w:szCs w:val="28"/>
          <w:lang w:val="uk-UA"/>
        </w:rPr>
      </w:pPr>
      <w:r w:rsidRPr="00034A21">
        <w:rPr>
          <w:sz w:val="28"/>
          <w:szCs w:val="28"/>
          <w:lang w:val="uk-UA"/>
        </w:rPr>
        <w:t>Оформлює результати роботи в програмі PHIS документально, відповідно до затвердженої номенклатури справ.</w:t>
      </w:r>
    </w:p>
    <w:p w14:paraId="357FCD53" w14:textId="77777777" w:rsidR="000637C6" w:rsidRDefault="000637C6" w:rsidP="000637C6">
      <w:pPr>
        <w:numPr>
          <w:ilvl w:val="0"/>
          <w:numId w:val="6"/>
        </w:numPr>
        <w:tabs>
          <w:tab w:val="left" w:pos="142"/>
        </w:tabs>
        <w:jc w:val="both"/>
        <w:rPr>
          <w:sz w:val="28"/>
          <w:szCs w:val="28"/>
          <w:lang w:val="uk-UA"/>
        </w:rPr>
      </w:pPr>
      <w:r w:rsidRPr="000A7FF1">
        <w:rPr>
          <w:sz w:val="28"/>
          <w:szCs w:val="28"/>
          <w:lang w:val="uk-UA"/>
        </w:rPr>
        <w:t>Здійснює фітосанітарний контроль в інформаційній</w:t>
      </w:r>
      <w:r>
        <w:rPr>
          <w:sz w:val="28"/>
          <w:szCs w:val="28"/>
          <w:lang w:val="uk-UA"/>
        </w:rPr>
        <w:t xml:space="preserve"> </w:t>
      </w:r>
      <w:r w:rsidRPr="000A7FF1">
        <w:rPr>
          <w:sz w:val="28"/>
          <w:szCs w:val="28"/>
          <w:lang w:val="uk-UA"/>
        </w:rPr>
        <w:t>системі за принципом «Єдиного віна».</w:t>
      </w:r>
    </w:p>
    <w:p w14:paraId="02F4BD73" w14:textId="77777777" w:rsidR="000637C6" w:rsidRDefault="000637C6" w:rsidP="000637C6">
      <w:pPr>
        <w:numPr>
          <w:ilvl w:val="0"/>
          <w:numId w:val="6"/>
        </w:numPr>
        <w:tabs>
          <w:tab w:val="left" w:pos="142"/>
        </w:tabs>
        <w:jc w:val="both"/>
        <w:rPr>
          <w:sz w:val="28"/>
          <w:szCs w:val="28"/>
          <w:lang w:val="uk-UA"/>
        </w:rPr>
      </w:pPr>
      <w:r w:rsidRPr="000A7FF1">
        <w:rPr>
          <w:sz w:val="28"/>
          <w:szCs w:val="28"/>
          <w:lang w:val="uk-UA"/>
        </w:rPr>
        <w:t>Проводить контроль обстежень на виявлення</w:t>
      </w:r>
      <w:r>
        <w:rPr>
          <w:sz w:val="28"/>
          <w:szCs w:val="28"/>
          <w:lang w:val="uk-UA"/>
        </w:rPr>
        <w:t xml:space="preserve"> </w:t>
      </w:r>
      <w:r w:rsidRPr="000A7FF1">
        <w:rPr>
          <w:sz w:val="28"/>
          <w:szCs w:val="28"/>
          <w:lang w:val="uk-UA"/>
        </w:rPr>
        <w:t>регульованих шкідливих організмів. Вживає відповідно</w:t>
      </w:r>
      <w:r>
        <w:rPr>
          <w:sz w:val="28"/>
          <w:szCs w:val="28"/>
          <w:lang w:val="uk-UA"/>
        </w:rPr>
        <w:t xml:space="preserve"> </w:t>
      </w:r>
      <w:r w:rsidRPr="000A7FF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0A7FF1">
        <w:rPr>
          <w:sz w:val="28"/>
          <w:szCs w:val="28"/>
          <w:lang w:val="uk-UA"/>
        </w:rPr>
        <w:t>законодавства заходи щодо локалізації та ліквідації</w:t>
      </w:r>
      <w:r>
        <w:rPr>
          <w:sz w:val="28"/>
          <w:szCs w:val="28"/>
          <w:lang w:val="uk-UA"/>
        </w:rPr>
        <w:t xml:space="preserve"> </w:t>
      </w:r>
      <w:r w:rsidRPr="000A7FF1">
        <w:rPr>
          <w:sz w:val="28"/>
          <w:szCs w:val="28"/>
          <w:lang w:val="uk-UA"/>
        </w:rPr>
        <w:t>карантинних організмів, запобігання їх поширенню.</w:t>
      </w:r>
    </w:p>
    <w:p w14:paraId="0214A585" w14:textId="77777777" w:rsidR="00591124" w:rsidRDefault="00591124" w:rsidP="004B1E98">
      <w:pPr>
        <w:tabs>
          <w:tab w:val="left" w:pos="426"/>
        </w:tabs>
        <w:jc w:val="both"/>
        <w:rPr>
          <w:b/>
          <w:bCs/>
          <w:sz w:val="28"/>
          <w:szCs w:val="28"/>
          <w:lang w:val="uk-UA"/>
        </w:rPr>
      </w:pPr>
    </w:p>
    <w:p w14:paraId="6D1E9065" w14:textId="77777777" w:rsidR="00C92765" w:rsidRDefault="00C92765" w:rsidP="004B1E98">
      <w:pPr>
        <w:tabs>
          <w:tab w:val="left" w:pos="426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 нам підходите якщо:</w:t>
      </w:r>
    </w:p>
    <w:p w14:paraId="4896628E" w14:textId="77777777" w:rsidR="00C92765" w:rsidRDefault="00C92765">
      <w:pPr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4C4FBB20" w14:textId="77777777" w:rsidR="00A96001" w:rsidRDefault="00A96001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 w:rsidRPr="000C4E09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>уєте</w:t>
      </w:r>
      <w:r w:rsidRPr="000C4E09">
        <w:rPr>
          <w:sz w:val="28"/>
          <w:szCs w:val="28"/>
          <w:lang w:val="uk-UA"/>
        </w:rPr>
        <w:t xml:space="preserve"> поставлен</w:t>
      </w:r>
      <w:r>
        <w:rPr>
          <w:sz w:val="28"/>
          <w:szCs w:val="28"/>
          <w:lang w:val="uk-UA"/>
        </w:rPr>
        <w:t>і</w:t>
      </w:r>
      <w:r w:rsidRPr="000C4E09">
        <w:rPr>
          <w:sz w:val="28"/>
          <w:szCs w:val="28"/>
          <w:lang w:val="uk-UA"/>
        </w:rPr>
        <w:t xml:space="preserve"> завдан</w:t>
      </w:r>
      <w:r>
        <w:rPr>
          <w:sz w:val="28"/>
          <w:szCs w:val="28"/>
          <w:lang w:val="uk-UA"/>
        </w:rPr>
        <w:t xml:space="preserve">ня; </w:t>
      </w:r>
    </w:p>
    <w:p w14:paraId="29CA96CA" w14:textId="77777777" w:rsidR="00C92765" w:rsidRDefault="00C92765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можете  працювати самостійно та в команді;</w:t>
      </w:r>
    </w:p>
    <w:p w14:paraId="5C0786E4" w14:textId="77777777" w:rsidR="00A96001" w:rsidRPr="000C4E09" w:rsidRDefault="00A96001" w:rsidP="00A96001">
      <w:pPr>
        <w:pStyle w:val="af2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A9600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 </w:t>
      </w:r>
      <w:r w:rsidR="002A73F5">
        <w:rPr>
          <w:sz w:val="28"/>
          <w:szCs w:val="28"/>
          <w:lang w:val="uk-UA"/>
        </w:rPr>
        <w:t xml:space="preserve"> </w:t>
      </w:r>
      <w:r w:rsidRPr="000C4E09">
        <w:rPr>
          <w:sz w:val="28"/>
          <w:szCs w:val="28"/>
          <w:lang w:val="uk-UA"/>
        </w:rPr>
        <w:t>вмі</w:t>
      </w:r>
      <w:r>
        <w:rPr>
          <w:sz w:val="28"/>
          <w:szCs w:val="28"/>
          <w:lang w:val="uk-UA"/>
        </w:rPr>
        <w:t>єте</w:t>
      </w:r>
      <w:r w:rsidRPr="000C4E09">
        <w:rPr>
          <w:sz w:val="28"/>
          <w:szCs w:val="28"/>
          <w:lang w:val="uk-UA"/>
        </w:rPr>
        <w:t xml:space="preserve"> використовувати комп’ютерне обладнання </w:t>
      </w:r>
    </w:p>
    <w:p w14:paraId="27CECBEB" w14:textId="77777777" w:rsidR="00A96001" w:rsidRPr="000C4E09" w:rsidRDefault="00A96001" w:rsidP="00A96001">
      <w:pPr>
        <w:pStyle w:val="af2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0C4E09">
        <w:rPr>
          <w:sz w:val="28"/>
          <w:szCs w:val="28"/>
          <w:lang w:val="uk-UA"/>
        </w:rPr>
        <w:t xml:space="preserve"> та програмне забезпечення, використовувати офісну техніку;</w:t>
      </w:r>
    </w:p>
    <w:p w14:paraId="4371D036" w14:textId="77777777" w:rsidR="00A96001" w:rsidRPr="000C4E09" w:rsidRDefault="00A96001" w:rsidP="00A96001">
      <w:pPr>
        <w:pStyle w:val="af2"/>
        <w:tabs>
          <w:tab w:val="left" w:pos="709"/>
        </w:tabs>
        <w:ind w:left="0"/>
        <w:jc w:val="both"/>
        <w:rPr>
          <w:sz w:val="28"/>
          <w:szCs w:val="28"/>
          <w:lang w:val="uk-UA"/>
        </w:rPr>
      </w:pPr>
      <w:r w:rsidRPr="00A96001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0C4E09">
        <w:rPr>
          <w:sz w:val="28"/>
          <w:szCs w:val="28"/>
          <w:lang w:val="uk-UA"/>
        </w:rPr>
        <w:t xml:space="preserve"> </w:t>
      </w:r>
      <w:r w:rsidR="0006678A">
        <w:rPr>
          <w:sz w:val="28"/>
          <w:szCs w:val="28"/>
          <w:lang w:val="uk-UA"/>
        </w:rPr>
        <w:t xml:space="preserve"> </w:t>
      </w:r>
      <w:r w:rsidRPr="000C4E09">
        <w:rPr>
          <w:sz w:val="28"/>
          <w:szCs w:val="28"/>
          <w:lang w:val="uk-UA"/>
        </w:rPr>
        <w:t>відповідальні, уважні до деталей, наполегливі, креативні та ініціативні</w:t>
      </w:r>
      <w:r>
        <w:rPr>
          <w:sz w:val="28"/>
          <w:szCs w:val="28"/>
          <w:lang w:val="uk-UA"/>
        </w:rPr>
        <w:t>.</w:t>
      </w:r>
    </w:p>
    <w:p w14:paraId="004D794B" w14:textId="77777777" w:rsidR="00A96001" w:rsidRDefault="00A96001">
      <w:pPr>
        <w:tabs>
          <w:tab w:val="left" w:pos="284"/>
          <w:tab w:val="left" w:pos="567"/>
        </w:tabs>
        <w:jc w:val="both"/>
        <w:rPr>
          <w:color w:val="212529"/>
          <w:sz w:val="28"/>
          <w:szCs w:val="28"/>
          <w:lang w:val="uk-UA" w:eastAsia="uk-UA"/>
        </w:rPr>
      </w:pPr>
    </w:p>
    <w:p w14:paraId="3732E546" w14:textId="77777777" w:rsidR="00C92765" w:rsidRDefault="00C92765">
      <w:pPr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Обов’язкові вимоги: </w:t>
      </w:r>
    </w:p>
    <w:p w14:paraId="36927CA8" w14:textId="77777777" w:rsidR="00C92765" w:rsidRDefault="00C92765">
      <w:pPr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2CC5132C" w14:textId="77777777" w:rsidR="00C92765" w:rsidRDefault="00C92765" w:rsidP="003D1531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громадянство України;</w:t>
      </w:r>
    </w:p>
    <w:p w14:paraId="1F7D462B" w14:textId="77777777" w:rsidR="00A25DFF" w:rsidRPr="004B1E98" w:rsidRDefault="00A25DFF" w:rsidP="003D1531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A25DFF">
        <w:rPr>
          <w:sz w:val="28"/>
          <w:szCs w:val="28"/>
          <w:lang w:val="uk-UA"/>
        </w:rPr>
        <w:t xml:space="preserve">ища освіта за освітнім ступенем не нижче молодшого бакалавра, бакалавра за напрямом підготовки «Агрономія» </w:t>
      </w:r>
    </w:p>
    <w:p w14:paraId="23F9A887" w14:textId="77777777" w:rsidR="00C92765" w:rsidRDefault="00C92765" w:rsidP="003D1531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вільне володіння державною мовою.</w:t>
      </w:r>
    </w:p>
    <w:p w14:paraId="3BC312C4" w14:textId="77777777" w:rsidR="00C92765" w:rsidRDefault="00C92765">
      <w:pPr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45B3CD3B" w14:textId="77777777" w:rsidR="00C92765" w:rsidRDefault="00C92765">
      <w:pPr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Умови відбору та призначення на посаду:</w:t>
      </w:r>
    </w:p>
    <w:p w14:paraId="1DD53D15" w14:textId="77777777" w:rsidR="00C92765" w:rsidRDefault="00C92765">
      <w:pPr>
        <w:tabs>
          <w:tab w:val="left" w:pos="284"/>
        </w:tabs>
        <w:jc w:val="both"/>
        <w:rPr>
          <w:b/>
          <w:bCs/>
          <w:sz w:val="28"/>
          <w:szCs w:val="28"/>
          <w:lang w:val="uk-UA"/>
        </w:rPr>
      </w:pPr>
    </w:p>
    <w:p w14:paraId="189510A5" w14:textId="77777777" w:rsidR="00C92765" w:rsidRDefault="00C92765">
      <w:pPr>
        <w:tabs>
          <w:tab w:val="left" w:pos="284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призначення на посаду строкове 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 (12 місяців з дня припинення чи скасування воєнного стану).</w:t>
      </w:r>
    </w:p>
    <w:p w14:paraId="29AC3E65" w14:textId="77777777" w:rsidR="00C92765" w:rsidRDefault="00C92765">
      <w:pPr>
        <w:tabs>
          <w:tab w:val="left" w:pos="284"/>
          <w:tab w:val="left" w:pos="2835"/>
        </w:tabs>
        <w:jc w:val="both"/>
        <w:rPr>
          <w:sz w:val="28"/>
          <w:szCs w:val="28"/>
          <w:lang w:val="uk-UA"/>
        </w:rPr>
      </w:pPr>
    </w:p>
    <w:p w14:paraId="4FE261DC" w14:textId="77777777" w:rsidR="00C92765" w:rsidRDefault="00C92765">
      <w:pPr>
        <w:tabs>
          <w:tab w:val="left" w:pos="284"/>
          <w:tab w:val="left" w:pos="2835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Місце розташування офісу</w:t>
      </w:r>
      <w:r>
        <w:rPr>
          <w:sz w:val="28"/>
          <w:szCs w:val="28"/>
          <w:lang w:val="uk-UA"/>
        </w:rPr>
        <w:t xml:space="preserve">: </w:t>
      </w:r>
      <w:r w:rsidR="00630E8B">
        <w:rPr>
          <w:sz w:val="28"/>
          <w:szCs w:val="28"/>
          <w:lang w:val="uk-UA"/>
        </w:rPr>
        <w:t>вул. Філософська 39-А, м. Дніпро</w:t>
      </w:r>
    </w:p>
    <w:p w14:paraId="3AD12577" w14:textId="77777777" w:rsidR="00C92765" w:rsidRDefault="00C92765">
      <w:pPr>
        <w:pStyle w:val="login-buttonuser"/>
        <w:shd w:val="clear" w:color="auto" w:fill="FFFFFF"/>
        <w:tabs>
          <w:tab w:val="left" w:pos="284"/>
        </w:tabs>
        <w:spacing w:before="0" w:after="0" w:line="510" w:lineRule="atLeast"/>
        <w:rPr>
          <w:b/>
          <w:bCs/>
          <w:color w:val="343840"/>
          <w:sz w:val="28"/>
          <w:szCs w:val="28"/>
        </w:rPr>
      </w:pPr>
      <w:r>
        <w:rPr>
          <w:sz w:val="28"/>
          <w:szCs w:val="28"/>
        </w:rPr>
        <w:t xml:space="preserve">Ми чекаємо на резюме кандидатів на електронну адресу </w:t>
      </w:r>
      <w:hyperlink r:id="rId7" w:history="1">
        <w:r w:rsidR="00591124" w:rsidRPr="006A12E4">
          <w:rPr>
            <w:rStyle w:val="a4"/>
            <w:b/>
            <w:bCs/>
            <w:sz w:val="28"/>
            <w:szCs w:val="28"/>
          </w:rPr>
          <w:t>info@dp.dpss.gov.ua</w:t>
        </w:r>
      </w:hyperlink>
    </w:p>
    <w:p w14:paraId="04971954" w14:textId="77777777" w:rsidR="00591124" w:rsidRPr="003D1531" w:rsidRDefault="00591124">
      <w:pPr>
        <w:pStyle w:val="login-buttonuser"/>
        <w:shd w:val="clear" w:color="auto" w:fill="FFFFFF"/>
        <w:tabs>
          <w:tab w:val="left" w:pos="284"/>
        </w:tabs>
        <w:spacing w:before="0" w:after="0" w:line="510" w:lineRule="atLeast"/>
        <w:rPr>
          <w:rFonts w:eastAsia="Calibri"/>
          <w:b/>
          <w:bCs/>
          <w:color w:val="343840"/>
          <w:sz w:val="28"/>
          <w:szCs w:val="28"/>
          <w:lang w:val="ru-RU" w:eastAsia="en-US"/>
        </w:rPr>
      </w:pPr>
    </w:p>
    <w:p w14:paraId="33B36FDA" w14:textId="77777777" w:rsidR="00591124" w:rsidRDefault="00C9276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результатами опрацювання резюме, ми відберемо ті, які відповідають </w:t>
      </w:r>
    </w:p>
    <w:p w14:paraId="05D6CADA" w14:textId="77777777" w:rsidR="00C92765" w:rsidRDefault="00C92765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нашому запиту, та запросимо відібраних кандидатів на співбесіду. </w:t>
      </w:r>
    </w:p>
    <w:p w14:paraId="1C30B9B5" w14:textId="77777777" w:rsidR="00C92765" w:rsidRDefault="00C92765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14510430" w14:textId="77777777" w:rsidR="00DE049B" w:rsidRDefault="00DE049B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sectPr w:rsidR="00DE049B" w:rsidSect="003D1531">
      <w:pgSz w:w="11906" w:h="16838"/>
      <w:pgMar w:top="709" w:right="566" w:bottom="426" w:left="1985" w:header="421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43A1A" w14:textId="77777777" w:rsidR="00C92765" w:rsidRDefault="00C92765">
      <w:r>
        <w:separator/>
      </w:r>
    </w:p>
  </w:endnote>
  <w:endnote w:type="continuationSeparator" w:id="0">
    <w:p w14:paraId="64C54678" w14:textId="77777777" w:rsidR="00C92765" w:rsidRDefault="00C9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23C1B" w14:textId="77777777" w:rsidR="00C92765" w:rsidRDefault="00C92765">
      <w:r>
        <w:separator/>
      </w:r>
    </w:p>
  </w:footnote>
  <w:footnote w:type="continuationSeparator" w:id="0">
    <w:p w14:paraId="17BE6CF2" w14:textId="77777777" w:rsidR="00C92765" w:rsidRDefault="00C9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23B2013"/>
    <w:multiLevelType w:val="hybridMultilevel"/>
    <w:tmpl w:val="5DC24B88"/>
    <w:lvl w:ilvl="0" w:tplc="0422000F">
      <w:start w:val="1"/>
      <w:numFmt w:val="decimal"/>
      <w:lvlText w:val="%1."/>
      <w:lvlJc w:val="left"/>
      <w:pPr>
        <w:ind w:left="152" w:hanging="360"/>
      </w:pPr>
    </w:lvl>
    <w:lvl w:ilvl="1" w:tplc="04220019" w:tentative="1">
      <w:start w:val="1"/>
      <w:numFmt w:val="lowerLetter"/>
      <w:lvlText w:val="%2."/>
      <w:lvlJc w:val="left"/>
      <w:pPr>
        <w:ind w:left="872" w:hanging="360"/>
      </w:pPr>
    </w:lvl>
    <w:lvl w:ilvl="2" w:tplc="0422001B" w:tentative="1">
      <w:start w:val="1"/>
      <w:numFmt w:val="lowerRoman"/>
      <w:lvlText w:val="%3."/>
      <w:lvlJc w:val="right"/>
      <w:pPr>
        <w:ind w:left="1592" w:hanging="180"/>
      </w:pPr>
    </w:lvl>
    <w:lvl w:ilvl="3" w:tplc="0422000F" w:tentative="1">
      <w:start w:val="1"/>
      <w:numFmt w:val="decimal"/>
      <w:lvlText w:val="%4."/>
      <w:lvlJc w:val="left"/>
      <w:pPr>
        <w:ind w:left="2312" w:hanging="360"/>
      </w:pPr>
    </w:lvl>
    <w:lvl w:ilvl="4" w:tplc="04220019" w:tentative="1">
      <w:start w:val="1"/>
      <w:numFmt w:val="lowerLetter"/>
      <w:lvlText w:val="%5."/>
      <w:lvlJc w:val="left"/>
      <w:pPr>
        <w:ind w:left="3032" w:hanging="360"/>
      </w:pPr>
    </w:lvl>
    <w:lvl w:ilvl="5" w:tplc="0422001B" w:tentative="1">
      <w:start w:val="1"/>
      <w:numFmt w:val="lowerRoman"/>
      <w:lvlText w:val="%6."/>
      <w:lvlJc w:val="right"/>
      <w:pPr>
        <w:ind w:left="3752" w:hanging="180"/>
      </w:pPr>
    </w:lvl>
    <w:lvl w:ilvl="6" w:tplc="0422000F" w:tentative="1">
      <w:start w:val="1"/>
      <w:numFmt w:val="decimal"/>
      <w:lvlText w:val="%7."/>
      <w:lvlJc w:val="left"/>
      <w:pPr>
        <w:ind w:left="4472" w:hanging="360"/>
      </w:pPr>
    </w:lvl>
    <w:lvl w:ilvl="7" w:tplc="04220019" w:tentative="1">
      <w:start w:val="1"/>
      <w:numFmt w:val="lowerLetter"/>
      <w:lvlText w:val="%8."/>
      <w:lvlJc w:val="left"/>
      <w:pPr>
        <w:ind w:left="5192" w:hanging="360"/>
      </w:pPr>
    </w:lvl>
    <w:lvl w:ilvl="8" w:tplc="0422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 w15:restartNumberingAfterBreak="0">
    <w:nsid w:val="3691294F"/>
    <w:multiLevelType w:val="hybridMultilevel"/>
    <w:tmpl w:val="8228B55C"/>
    <w:lvl w:ilvl="0" w:tplc="2C563D0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98393640">
    <w:abstractNumId w:val="0"/>
  </w:num>
  <w:num w:numId="2" w16cid:durableId="280381613">
    <w:abstractNumId w:val="1"/>
  </w:num>
  <w:num w:numId="3" w16cid:durableId="1689287920">
    <w:abstractNumId w:val="2"/>
  </w:num>
  <w:num w:numId="4" w16cid:durableId="1195801545">
    <w:abstractNumId w:val="3"/>
  </w:num>
  <w:num w:numId="5" w16cid:durableId="460613417">
    <w:abstractNumId w:val="5"/>
  </w:num>
  <w:num w:numId="6" w16cid:durableId="1774206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23"/>
    <w:rsid w:val="000637C6"/>
    <w:rsid w:val="0006678A"/>
    <w:rsid w:val="00266456"/>
    <w:rsid w:val="002A73F5"/>
    <w:rsid w:val="002B6E19"/>
    <w:rsid w:val="00317823"/>
    <w:rsid w:val="003507E1"/>
    <w:rsid w:val="003518C4"/>
    <w:rsid w:val="003D1531"/>
    <w:rsid w:val="004B0E1C"/>
    <w:rsid w:val="004B1E98"/>
    <w:rsid w:val="004E4510"/>
    <w:rsid w:val="00591124"/>
    <w:rsid w:val="005B0621"/>
    <w:rsid w:val="00630E8B"/>
    <w:rsid w:val="007818B9"/>
    <w:rsid w:val="007E5CDE"/>
    <w:rsid w:val="008C2883"/>
    <w:rsid w:val="009D38AB"/>
    <w:rsid w:val="00A25DFF"/>
    <w:rsid w:val="00A96001"/>
    <w:rsid w:val="00C805C0"/>
    <w:rsid w:val="00C92765"/>
    <w:rsid w:val="00D821E5"/>
    <w:rsid w:val="00DC5EC6"/>
    <w:rsid w:val="00DE049B"/>
    <w:rsid w:val="00E32E42"/>
    <w:rsid w:val="00EA446F"/>
    <w:rsid w:val="00F9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1AB7466E"/>
  <w15:chartTrackingRefBased/>
  <w15:docId w15:val="{7DD0EABA-AF41-45E8-899D-46076299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val="ru-RU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  <w:sz w:val="20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a3">
    <w:name w:val="Основной шрифт абзаца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1">
    <w:name w:val="Неразрешенное упоминание1"/>
    <w:rPr>
      <w:color w:val="605E5C"/>
      <w:shd w:val="clear" w:color="auto" w:fill="E1DFDD"/>
    </w:rPr>
  </w:style>
  <w:style w:type="character" w:customStyle="1" w:styleId="a6">
    <w:name w:val="Неразрешенное упоминание"/>
    <w:rPr>
      <w:color w:val="605E5C"/>
      <w:shd w:val="clear" w:color="auto" w:fill="E1DFDD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/>
      <w:autoSpaceDE/>
    </w:pPr>
    <w:rPr>
      <w:rFonts w:ascii="UkrainianPragmatica" w:hAnsi="UkrainianPragmatica" w:cs="UkrainianPragmatica"/>
      <w:color w:val="000000"/>
      <w:sz w:val="22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lang/>
    </w:rPr>
  </w:style>
  <w:style w:type="paragraph" w:customStyle="1" w:styleId="ac">
    <w:name w:val="Текст выноски"/>
    <w:basedOn w:val="a"/>
    <w:rPr>
      <w:rFonts w:ascii="Tahoma" w:hAnsi="Tahoma" w:cs="Tahoma"/>
      <w:sz w:val="16"/>
      <w:szCs w:val="16"/>
    </w:rPr>
  </w:style>
  <w:style w:type="paragraph" w:customStyle="1" w:styleId="ad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Нормальний текст"/>
    <w:basedOn w:val="a"/>
    <w:pPr>
      <w:widowControl/>
      <w:autoSpaceDE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f1">
    <w:name w:val="Назва документа"/>
    <w:basedOn w:val="a"/>
    <w:next w:val="af0"/>
    <w:pPr>
      <w:keepNext/>
      <w:keepLines/>
      <w:widowControl/>
      <w:autoSpaceDE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pPr>
      <w:keepNext/>
      <w:keepLines/>
      <w:widowControl/>
      <w:autoSpaceDE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western">
    <w:name w:val="western"/>
    <w:basedOn w:val="a"/>
    <w:pPr>
      <w:widowControl/>
      <w:autoSpaceDE/>
      <w:spacing w:before="280" w:after="142" w:line="276" w:lineRule="auto"/>
    </w:pPr>
    <w:rPr>
      <w:color w:val="000000"/>
      <w:sz w:val="28"/>
      <w:szCs w:val="28"/>
      <w:lang w:val="uk-UA"/>
    </w:rPr>
  </w:style>
  <w:style w:type="paragraph" w:customStyle="1" w:styleId="login-buttonuser">
    <w:name w:val="login-button__user"/>
    <w:basedOn w:val="a"/>
    <w:pPr>
      <w:widowControl/>
      <w:autoSpaceDE/>
      <w:spacing w:before="280" w:after="280"/>
    </w:pPr>
    <w:rPr>
      <w:sz w:val="24"/>
      <w:szCs w:val="24"/>
      <w:lang w:val="uk-UA"/>
    </w:rPr>
  </w:style>
  <w:style w:type="paragraph" w:styleId="af2">
    <w:name w:val="List Paragraph"/>
    <w:basedOn w:val="a"/>
    <w:uiPriority w:val="34"/>
    <w:qFormat/>
    <w:rsid w:val="00A96001"/>
    <w:pPr>
      <w:suppressAutoHyphens w:val="0"/>
      <w:autoSpaceDN w:val="0"/>
      <w:adjustRightInd w:val="0"/>
      <w:ind w:left="720"/>
      <w:contextualSpacing/>
    </w:pPr>
    <w:rPr>
      <w:lang w:eastAsia="ru-RU"/>
    </w:rPr>
  </w:style>
  <w:style w:type="character" w:styleId="af3">
    <w:name w:val="Unresolved Mention"/>
    <w:uiPriority w:val="99"/>
    <w:semiHidden/>
    <w:unhideWhenUsed/>
    <w:rsid w:val="00591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/>
  <LinksUpToDate>false</LinksUpToDate>
  <CharactersWithSpaces>1989</CharactersWithSpaces>
  <SharedDoc>false</SharedDoc>
  <HLinks>
    <vt:vector size="6" baseType="variant">
      <vt:variant>
        <vt:i4>4456550</vt:i4>
      </vt:variant>
      <vt:variant>
        <vt:i4>0</vt:i4>
      </vt:variant>
      <vt:variant>
        <vt:i4>0</vt:i4>
      </vt:variant>
      <vt:variant>
        <vt:i4>5</vt:i4>
      </vt:variant>
      <vt:variant>
        <vt:lpwstr>mailto:info@dp.dpss.gov.ua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2</cp:revision>
  <cp:lastPrinted>2025-03-11T08:31:00Z</cp:lastPrinted>
  <dcterms:created xsi:type="dcterms:W3CDTF">2025-03-12T09:19:00Z</dcterms:created>
  <dcterms:modified xsi:type="dcterms:W3CDTF">2025-03-12T09:19:00Z</dcterms:modified>
</cp:coreProperties>
</file>