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A09FC" w14:textId="77777777" w:rsidR="00CC2405" w:rsidRDefault="00550BF1" w:rsidP="00CC2405">
      <w:pPr>
        <w:widowControl w:val="0"/>
        <w:rPr>
          <w:lang w:val="uk-UA"/>
        </w:rPr>
      </w:pPr>
      <w:r>
        <w:rPr>
          <w:lang w:val="uk-UA"/>
        </w:rPr>
        <w:t>і</w:t>
      </w:r>
      <w:r w:rsidR="00CC2405">
        <w:rPr>
          <w:lang w:val="uk-UA"/>
        </w:rPr>
        <w:tab/>
      </w:r>
    </w:p>
    <w:p w14:paraId="654DB919" w14:textId="77777777" w:rsidR="00CC2405" w:rsidRDefault="00CC2405" w:rsidP="00CC2405">
      <w:pPr>
        <w:rPr>
          <w:lang w:val="uk-UA"/>
        </w:rPr>
      </w:pPr>
    </w:p>
    <w:p w14:paraId="71C2E8E4" w14:textId="77777777" w:rsidR="00CC2405" w:rsidRDefault="00CC2405" w:rsidP="00CC2405">
      <w:pPr>
        <w:widowControl w:val="0"/>
        <w:rPr>
          <w:lang w:val="uk-UA"/>
        </w:rPr>
      </w:pPr>
    </w:p>
    <w:p w14:paraId="5D6D79D9" w14:textId="77777777" w:rsidR="00CC2405" w:rsidRDefault="00CC2405" w:rsidP="00CC2405">
      <w:pPr>
        <w:widowControl w:val="0"/>
        <w:rPr>
          <w:lang w:val="uk-UA"/>
        </w:rPr>
      </w:pPr>
    </w:p>
    <w:p w14:paraId="4BE85FF5" w14:textId="77777777" w:rsidR="00BD6C84" w:rsidRDefault="00BD6C84" w:rsidP="00CC2405">
      <w:pPr>
        <w:widowControl w:val="0"/>
        <w:rPr>
          <w:lang w:val="uk-UA"/>
        </w:rPr>
      </w:pPr>
    </w:p>
    <w:p w14:paraId="2CB629F3" w14:textId="77777777" w:rsidR="00BD6C84" w:rsidRDefault="00BD6C84" w:rsidP="00CC2405">
      <w:pPr>
        <w:widowControl w:val="0"/>
        <w:rPr>
          <w:lang w:val="uk-UA"/>
        </w:rPr>
      </w:pPr>
    </w:p>
    <w:p w14:paraId="637410FD" w14:textId="77777777" w:rsidR="00BD6C84" w:rsidRDefault="00BD6C84" w:rsidP="00CC2405">
      <w:pPr>
        <w:widowControl w:val="0"/>
        <w:rPr>
          <w:lang w:val="uk-UA"/>
        </w:rPr>
      </w:pPr>
    </w:p>
    <w:p w14:paraId="76BC9F36" w14:textId="77777777" w:rsidR="00BD6C84" w:rsidRDefault="00BD6C84" w:rsidP="00CC2405">
      <w:pPr>
        <w:widowControl w:val="0"/>
        <w:rPr>
          <w:lang w:val="uk-UA"/>
        </w:rPr>
      </w:pPr>
    </w:p>
    <w:p w14:paraId="3D34CAA3" w14:textId="77777777" w:rsidR="00BD6C84" w:rsidRDefault="00BD6C84" w:rsidP="00CC2405">
      <w:pPr>
        <w:widowControl w:val="0"/>
        <w:rPr>
          <w:lang w:val="uk-UA"/>
        </w:rPr>
      </w:pPr>
    </w:p>
    <w:p w14:paraId="2D4E97F9" w14:textId="77777777" w:rsidR="00CC2405" w:rsidRDefault="00CC2405" w:rsidP="00CC2405">
      <w:pPr>
        <w:widowControl w:val="0"/>
        <w:rPr>
          <w:lang w:val="uk-UA"/>
        </w:rPr>
      </w:pPr>
    </w:p>
    <w:p w14:paraId="3B28ED3F" w14:textId="77777777" w:rsidR="00CC2405" w:rsidRDefault="00CC2405" w:rsidP="00CC2405">
      <w:pPr>
        <w:widowControl w:val="0"/>
        <w:jc w:val="center"/>
        <w:rPr>
          <w:lang w:val="uk-UA"/>
        </w:rPr>
      </w:pPr>
    </w:p>
    <w:p w14:paraId="2C224FCC" w14:textId="77777777" w:rsidR="00CC2405" w:rsidRDefault="00CC2405" w:rsidP="00CC2405">
      <w:pPr>
        <w:widowControl w:val="0"/>
        <w:tabs>
          <w:tab w:val="left" w:pos="7710"/>
        </w:tabs>
        <w:rPr>
          <w:lang w:val="uk-UA"/>
        </w:rPr>
      </w:pPr>
    </w:p>
    <w:p w14:paraId="3B5C0AA5" w14:textId="77777777" w:rsidR="00CC2405" w:rsidRDefault="00CC2405" w:rsidP="00CC2405">
      <w:pPr>
        <w:widowControl w:val="0"/>
        <w:tabs>
          <w:tab w:val="left" w:pos="7710"/>
        </w:tabs>
        <w:rPr>
          <w:lang w:val="uk-UA"/>
        </w:rPr>
      </w:pPr>
    </w:p>
    <w:p w14:paraId="551124FF" w14:textId="77777777" w:rsidR="00CC2405" w:rsidRDefault="00CC2405" w:rsidP="00CC2405">
      <w:pPr>
        <w:rPr>
          <w:lang w:val="uk-UA"/>
        </w:rPr>
      </w:pPr>
    </w:p>
    <w:p w14:paraId="0DC5284D" w14:textId="77777777" w:rsidR="00CC2405" w:rsidRDefault="00CC2405" w:rsidP="00CC2405">
      <w:pPr>
        <w:widowControl w:val="0"/>
        <w:rPr>
          <w:lang w:val="uk-UA"/>
        </w:rPr>
      </w:pPr>
    </w:p>
    <w:p w14:paraId="5FA7C765" w14:textId="77777777" w:rsidR="00CC2405" w:rsidRDefault="00CC2405" w:rsidP="00CC2405">
      <w:pPr>
        <w:widowControl w:val="0"/>
        <w:rPr>
          <w:lang w:val="uk-UA"/>
        </w:rPr>
      </w:pPr>
    </w:p>
    <w:p w14:paraId="42995B16" w14:textId="77777777" w:rsidR="00CC2405" w:rsidRDefault="00CC2405" w:rsidP="00CC2405">
      <w:pPr>
        <w:pStyle w:val="a5"/>
        <w:widowControl w:val="0"/>
        <w:rPr>
          <w:b/>
          <w:bCs/>
          <w:sz w:val="52"/>
        </w:rPr>
      </w:pPr>
      <w:r>
        <w:rPr>
          <w:b/>
          <w:bCs/>
          <w:sz w:val="52"/>
        </w:rPr>
        <w:t>ПРОГНОЗ</w:t>
      </w:r>
    </w:p>
    <w:p w14:paraId="10483C54" w14:textId="77777777" w:rsidR="00CC2405" w:rsidRDefault="00CC2405" w:rsidP="00CC2405">
      <w:pPr>
        <w:pStyle w:val="a5"/>
        <w:widowControl w:val="0"/>
        <w:rPr>
          <w:b/>
          <w:bCs/>
          <w:sz w:val="52"/>
        </w:rPr>
      </w:pPr>
    </w:p>
    <w:p w14:paraId="3E3F141E" w14:textId="77777777" w:rsidR="00CC2405" w:rsidRDefault="00CC2405" w:rsidP="00CC2405">
      <w:pPr>
        <w:pStyle w:val="a5"/>
        <w:widowControl w:val="0"/>
        <w:rPr>
          <w:bCs/>
          <w:szCs w:val="28"/>
        </w:rPr>
      </w:pPr>
      <w:r>
        <w:rPr>
          <w:bCs/>
          <w:szCs w:val="28"/>
        </w:rPr>
        <w:t xml:space="preserve">ФІТОСАНІТАРНОГО СТАНУ АГРОЦЕНОЗІВ </w:t>
      </w:r>
    </w:p>
    <w:p w14:paraId="14F3A62E" w14:textId="77777777" w:rsidR="00CC2405" w:rsidRDefault="00CC2405" w:rsidP="00CC2405">
      <w:pPr>
        <w:pStyle w:val="a5"/>
        <w:widowControl w:val="0"/>
        <w:rPr>
          <w:b/>
          <w:bCs/>
          <w:szCs w:val="28"/>
        </w:rPr>
      </w:pPr>
      <w:r>
        <w:rPr>
          <w:bCs/>
          <w:szCs w:val="28"/>
        </w:rPr>
        <w:t>ДНІПРОПЕТРОВСЬКОЇ ОБЛАСТІ ТА РЕКОМЕНДАЦІЇ ЩОДО ЗАХИСТУ РОСЛИН У 20</w:t>
      </w:r>
      <w:r w:rsidR="00F10CD4">
        <w:rPr>
          <w:bCs/>
          <w:szCs w:val="28"/>
        </w:rPr>
        <w:t>2</w:t>
      </w:r>
      <w:r w:rsidR="009E541E">
        <w:rPr>
          <w:bCs/>
          <w:szCs w:val="28"/>
          <w:lang w:val="ru-RU"/>
        </w:rPr>
        <w:t>5</w:t>
      </w:r>
      <w:r>
        <w:rPr>
          <w:bCs/>
          <w:szCs w:val="28"/>
        </w:rPr>
        <w:t xml:space="preserve"> РОЦІ</w:t>
      </w:r>
    </w:p>
    <w:p w14:paraId="623B0009" w14:textId="77777777" w:rsidR="00CC2405" w:rsidRPr="004354FF" w:rsidRDefault="00CC2405" w:rsidP="00CC2405">
      <w:pPr>
        <w:pStyle w:val="a5"/>
        <w:widowControl w:val="0"/>
        <w:rPr>
          <w:b/>
          <w:bCs/>
          <w:sz w:val="52"/>
        </w:rPr>
      </w:pPr>
    </w:p>
    <w:p w14:paraId="0C7D447F" w14:textId="77777777" w:rsidR="00CC2405" w:rsidRPr="004354FF" w:rsidRDefault="00CC2405" w:rsidP="00CC2405">
      <w:pPr>
        <w:widowControl w:val="0"/>
        <w:rPr>
          <w:lang w:val="uk-UA"/>
        </w:rPr>
      </w:pPr>
    </w:p>
    <w:p w14:paraId="3CB96CD7" w14:textId="77777777" w:rsidR="00CC2405" w:rsidRDefault="00CC2405" w:rsidP="00CC2405">
      <w:pPr>
        <w:widowControl w:val="0"/>
        <w:rPr>
          <w:sz w:val="36"/>
          <w:lang w:val="uk-UA"/>
        </w:rPr>
      </w:pPr>
    </w:p>
    <w:p w14:paraId="3091507E" w14:textId="77777777" w:rsidR="00CC2405" w:rsidRDefault="00CC2405" w:rsidP="00CC2405">
      <w:pPr>
        <w:widowControl w:val="0"/>
        <w:rPr>
          <w:sz w:val="36"/>
          <w:lang w:val="uk-UA"/>
        </w:rPr>
      </w:pPr>
    </w:p>
    <w:p w14:paraId="51C9CA30" w14:textId="77777777" w:rsidR="00CC2405" w:rsidRDefault="00CC2405" w:rsidP="00CC2405">
      <w:pPr>
        <w:widowControl w:val="0"/>
        <w:rPr>
          <w:sz w:val="36"/>
          <w:lang w:val="uk-UA"/>
        </w:rPr>
      </w:pPr>
    </w:p>
    <w:p w14:paraId="455E7A2A" w14:textId="77777777" w:rsidR="00CC2405" w:rsidRDefault="00CC2405" w:rsidP="00CC2405">
      <w:pPr>
        <w:widowControl w:val="0"/>
        <w:rPr>
          <w:sz w:val="36"/>
          <w:lang w:val="uk-UA"/>
        </w:rPr>
      </w:pPr>
    </w:p>
    <w:p w14:paraId="54817838" w14:textId="77777777" w:rsidR="00CC2405" w:rsidRDefault="00CC2405" w:rsidP="00CC2405">
      <w:pPr>
        <w:widowControl w:val="0"/>
        <w:rPr>
          <w:sz w:val="36"/>
          <w:lang w:val="uk-UA"/>
        </w:rPr>
      </w:pPr>
    </w:p>
    <w:p w14:paraId="05EDE9D1" w14:textId="77777777" w:rsidR="00CC2405" w:rsidRDefault="00CC2405" w:rsidP="00CC2405">
      <w:pPr>
        <w:widowControl w:val="0"/>
        <w:rPr>
          <w:sz w:val="36"/>
          <w:lang w:val="uk-UA"/>
        </w:rPr>
      </w:pPr>
    </w:p>
    <w:p w14:paraId="132FB8DE" w14:textId="77777777" w:rsidR="00CC2405" w:rsidRDefault="00CC2405" w:rsidP="00CC2405">
      <w:pPr>
        <w:widowControl w:val="0"/>
        <w:rPr>
          <w:sz w:val="36"/>
          <w:lang w:val="uk-UA"/>
        </w:rPr>
      </w:pPr>
    </w:p>
    <w:p w14:paraId="28D3CA22" w14:textId="77777777" w:rsidR="00CC2405" w:rsidRDefault="00CC2405" w:rsidP="00CC2405">
      <w:pPr>
        <w:widowControl w:val="0"/>
        <w:rPr>
          <w:lang w:val="uk-UA"/>
        </w:rPr>
      </w:pPr>
    </w:p>
    <w:p w14:paraId="5FFE37A4" w14:textId="77777777" w:rsidR="00CC2405" w:rsidRDefault="00CC2405" w:rsidP="00CC2405">
      <w:pPr>
        <w:widowControl w:val="0"/>
        <w:rPr>
          <w:lang w:val="uk-UA"/>
        </w:rPr>
      </w:pPr>
    </w:p>
    <w:p w14:paraId="36A97EBF" w14:textId="77777777" w:rsidR="00CC2405" w:rsidRDefault="00CC2405" w:rsidP="00CC2405">
      <w:pPr>
        <w:widowControl w:val="0"/>
        <w:rPr>
          <w:lang w:val="uk-UA"/>
        </w:rPr>
      </w:pPr>
    </w:p>
    <w:p w14:paraId="1F703C02" w14:textId="77777777" w:rsidR="00CC2405" w:rsidRDefault="00CC2405" w:rsidP="00CC2405">
      <w:pPr>
        <w:widowControl w:val="0"/>
        <w:rPr>
          <w:lang w:val="uk-UA"/>
        </w:rPr>
      </w:pPr>
    </w:p>
    <w:p w14:paraId="2FBACB4E" w14:textId="77777777" w:rsidR="00CC2405" w:rsidRDefault="00CC2405" w:rsidP="00CC2405">
      <w:pPr>
        <w:widowControl w:val="0"/>
        <w:tabs>
          <w:tab w:val="left" w:pos="5400"/>
          <w:tab w:val="left" w:pos="6480"/>
        </w:tabs>
        <w:rPr>
          <w:lang w:val="uk-UA"/>
        </w:rPr>
      </w:pPr>
    </w:p>
    <w:p w14:paraId="2C163A1E" w14:textId="77777777" w:rsidR="00CC2405" w:rsidRDefault="00CC2405" w:rsidP="00CC2405">
      <w:pPr>
        <w:widowControl w:val="0"/>
        <w:rPr>
          <w:lang w:val="uk-UA"/>
        </w:rPr>
      </w:pPr>
    </w:p>
    <w:p w14:paraId="6BC04F03" w14:textId="77777777" w:rsidR="00CC2405" w:rsidRDefault="00CC2405" w:rsidP="00CC2405">
      <w:pPr>
        <w:widowControl w:val="0"/>
        <w:rPr>
          <w:lang w:val="uk-UA"/>
        </w:rPr>
      </w:pPr>
    </w:p>
    <w:p w14:paraId="4BA4162F" w14:textId="77777777" w:rsidR="00CC2405" w:rsidRDefault="00CC2405" w:rsidP="00CC2405">
      <w:pPr>
        <w:widowControl w:val="0"/>
        <w:rPr>
          <w:lang w:val="uk-UA"/>
        </w:rPr>
      </w:pPr>
    </w:p>
    <w:p w14:paraId="70F3D8B8" w14:textId="77777777" w:rsidR="00CC2405" w:rsidRDefault="00CC2405" w:rsidP="00CC2405">
      <w:pPr>
        <w:widowControl w:val="0"/>
        <w:rPr>
          <w:lang w:val="uk-UA"/>
        </w:rPr>
      </w:pPr>
    </w:p>
    <w:p w14:paraId="55CE0E44" w14:textId="77777777" w:rsidR="00CC2405" w:rsidRPr="00EE4237" w:rsidRDefault="00CC2405" w:rsidP="00CC2405">
      <w:pPr>
        <w:widowControl w:val="0"/>
      </w:pPr>
    </w:p>
    <w:p w14:paraId="5D06379E" w14:textId="77777777" w:rsidR="00CC2405" w:rsidRDefault="00CC2405" w:rsidP="00CC2405">
      <w:pPr>
        <w:widowControl w:val="0"/>
        <w:rPr>
          <w:lang w:val="uk-UA"/>
        </w:rPr>
      </w:pPr>
    </w:p>
    <w:p w14:paraId="52909E56" w14:textId="77777777" w:rsidR="00CC2405" w:rsidRDefault="00D12B80" w:rsidP="00CC2405">
      <w:pPr>
        <w:widowControl w:val="0"/>
        <w:jc w:val="center"/>
        <w:rPr>
          <w:b/>
          <w:sz w:val="28"/>
          <w:lang w:val="uk-UA"/>
        </w:rPr>
      </w:pPr>
      <w:r w:rsidRPr="009E541E">
        <w:rPr>
          <w:b/>
          <w:sz w:val="28"/>
          <w:lang w:val="uk-UA"/>
        </w:rPr>
        <w:t>м.</w:t>
      </w:r>
      <w:r w:rsidR="009E541E" w:rsidRPr="009E541E">
        <w:rPr>
          <w:b/>
          <w:sz w:val="28"/>
          <w:lang w:val="uk-UA"/>
        </w:rPr>
        <w:t xml:space="preserve"> </w:t>
      </w:r>
      <w:r w:rsidR="00CC2405" w:rsidRPr="009E541E">
        <w:rPr>
          <w:b/>
          <w:sz w:val="28"/>
          <w:lang w:val="uk-UA"/>
        </w:rPr>
        <w:t>Дніпро</w:t>
      </w:r>
      <w:r w:rsidR="009E541E" w:rsidRPr="009E541E">
        <w:rPr>
          <w:b/>
          <w:sz w:val="28"/>
          <w:lang w:val="uk-UA"/>
        </w:rPr>
        <w:t xml:space="preserve"> </w:t>
      </w:r>
      <w:r w:rsidR="009E541E">
        <w:rPr>
          <w:b/>
          <w:sz w:val="28"/>
          <w:lang w:val="uk-UA"/>
        </w:rPr>
        <w:t>–</w:t>
      </w:r>
      <w:r w:rsidR="009E541E" w:rsidRPr="009E541E">
        <w:rPr>
          <w:b/>
          <w:sz w:val="28"/>
          <w:lang w:val="uk-UA"/>
        </w:rPr>
        <w:t xml:space="preserve"> 2025</w:t>
      </w:r>
    </w:p>
    <w:p w14:paraId="11171F57" w14:textId="77777777" w:rsidR="009E541E" w:rsidRDefault="009E541E" w:rsidP="00CC2405">
      <w:pPr>
        <w:widowControl w:val="0"/>
        <w:jc w:val="center"/>
        <w:rPr>
          <w:b/>
          <w:sz w:val="28"/>
          <w:lang w:val="uk-UA"/>
        </w:rPr>
      </w:pPr>
    </w:p>
    <w:p w14:paraId="3F19F4C4" w14:textId="77777777" w:rsidR="009E541E" w:rsidRPr="009E541E" w:rsidRDefault="009E541E" w:rsidP="00CC2405">
      <w:pPr>
        <w:widowControl w:val="0"/>
        <w:jc w:val="center"/>
        <w:rPr>
          <w:b/>
          <w:sz w:val="28"/>
          <w:lang w:val="uk-UA"/>
        </w:rPr>
      </w:pPr>
    </w:p>
    <w:p w14:paraId="61CFEAD4" w14:textId="77777777" w:rsidR="00CC2405" w:rsidRPr="008017ED" w:rsidRDefault="00CC2405" w:rsidP="00CC2405">
      <w:pPr>
        <w:widowControl w:val="0"/>
        <w:rPr>
          <w:lang w:val="uk-UA"/>
        </w:rPr>
      </w:pPr>
    </w:p>
    <w:p w14:paraId="0070A8E0" w14:textId="77777777" w:rsidR="00F450F3" w:rsidRDefault="00F450F3" w:rsidP="001A3471">
      <w:pPr>
        <w:widowControl w:val="0"/>
        <w:jc w:val="center"/>
        <w:rPr>
          <w:b/>
          <w:sz w:val="32"/>
          <w:szCs w:val="32"/>
          <w:lang w:val="uk-UA"/>
        </w:rPr>
      </w:pPr>
      <w:r w:rsidRPr="000218DB">
        <w:rPr>
          <w:b/>
          <w:sz w:val="32"/>
          <w:szCs w:val="32"/>
          <w:lang w:val="uk-UA"/>
        </w:rPr>
        <w:lastRenderedPageBreak/>
        <w:t>Вступ</w:t>
      </w:r>
    </w:p>
    <w:p w14:paraId="7D0B5564" w14:textId="77777777" w:rsidR="00594630" w:rsidRPr="0073134D" w:rsidRDefault="00594630" w:rsidP="001A3471">
      <w:pPr>
        <w:widowControl w:val="0"/>
        <w:jc w:val="center"/>
        <w:rPr>
          <w:b/>
          <w:sz w:val="28"/>
          <w:szCs w:val="28"/>
          <w:lang w:val="uk-UA"/>
        </w:rPr>
      </w:pPr>
    </w:p>
    <w:p w14:paraId="36D7CA20" w14:textId="77777777" w:rsidR="0073134D" w:rsidRPr="0073134D" w:rsidRDefault="0073134D" w:rsidP="00F450F3">
      <w:pPr>
        <w:widowControl w:val="0"/>
        <w:spacing w:line="360" w:lineRule="auto"/>
        <w:ind w:firstLine="1134"/>
        <w:jc w:val="both"/>
        <w:rPr>
          <w:sz w:val="28"/>
          <w:szCs w:val="28"/>
          <w:lang w:val="uk-UA"/>
        </w:rPr>
      </w:pPr>
      <w:r w:rsidRPr="0073134D">
        <w:rPr>
          <w:sz w:val="28"/>
          <w:szCs w:val="28"/>
          <w:shd w:val="clear" w:color="auto" w:fill="FFFFFF"/>
        </w:rPr>
        <w:t xml:space="preserve">Дніпропетровська область – один з найбільш економічно розвинених регіонів України. Вона характеризується вигідним географічним положенням, багатими природними ресурсами, потужним промисловим та науковим потенціалом, розвинутим сільськогосподарським виробництвом, високим рівнем розвитку транспорту </w:t>
      </w:r>
      <w:r w:rsidRPr="0073134D">
        <w:rPr>
          <w:sz w:val="28"/>
          <w:szCs w:val="28"/>
          <w:shd w:val="clear" w:color="auto" w:fill="FFFFFF"/>
          <w:lang w:val="uk-UA"/>
        </w:rPr>
        <w:t>та</w:t>
      </w:r>
      <w:r w:rsidRPr="0073134D">
        <w:rPr>
          <w:sz w:val="28"/>
          <w:szCs w:val="28"/>
          <w:shd w:val="clear" w:color="auto" w:fill="FFFFFF"/>
        </w:rPr>
        <w:t xml:space="preserve"> зв’язку.</w:t>
      </w:r>
    </w:p>
    <w:p w14:paraId="0F72091E" w14:textId="77777777" w:rsidR="0073134D" w:rsidRPr="0073134D" w:rsidRDefault="0073134D" w:rsidP="00410C1A">
      <w:pPr>
        <w:widowControl w:val="0"/>
        <w:spacing w:line="360" w:lineRule="auto"/>
        <w:ind w:firstLine="1134"/>
        <w:jc w:val="both"/>
        <w:rPr>
          <w:sz w:val="28"/>
          <w:szCs w:val="28"/>
          <w:lang w:val="uk-UA"/>
        </w:rPr>
      </w:pPr>
      <w:r w:rsidRPr="0073134D">
        <w:rPr>
          <w:sz w:val="28"/>
          <w:szCs w:val="28"/>
          <w:shd w:val="clear" w:color="auto" w:fill="FFFFFF"/>
          <w:lang w:val="uk-UA"/>
        </w:rPr>
        <w:t xml:space="preserve">Понад 80% площі області зайнято під сільськогосподарське виробництво. </w:t>
      </w:r>
      <w:r w:rsidRPr="0073134D">
        <w:rPr>
          <w:sz w:val="28"/>
          <w:szCs w:val="28"/>
          <w:shd w:val="clear" w:color="auto" w:fill="FFFFFF"/>
        </w:rPr>
        <w:t>Розбудовується інфраструктура аграрного ринку – в області налічується 63 сховища для зберігання овочів, картоплі, фруктів. Для зберігання зернових та технічних культур в області діє 76 зернових складів.</w:t>
      </w:r>
    </w:p>
    <w:p w14:paraId="24D46F0F" w14:textId="77777777" w:rsidR="008B7756" w:rsidRPr="008B7756" w:rsidRDefault="008B7756" w:rsidP="00410C1A">
      <w:pPr>
        <w:widowControl w:val="0"/>
        <w:spacing w:line="360" w:lineRule="auto"/>
        <w:ind w:firstLine="1134"/>
        <w:jc w:val="both"/>
        <w:rPr>
          <w:sz w:val="28"/>
          <w:szCs w:val="28"/>
          <w:lang w:val="uk-UA"/>
        </w:rPr>
      </w:pPr>
      <w:r w:rsidRPr="00C00724">
        <w:rPr>
          <w:sz w:val="28"/>
          <w:szCs w:val="28"/>
          <w:lang w:val="uk-UA"/>
        </w:rPr>
        <w:t>Основний фонд ґрунтового покриття області складають чорноземи звичайні різної глибини гумусового шару та механічного складу, що разом із сприятливими природно-кліматичними умовами області дозволяють вести інтенсивне сільське господарство, вирощува</w:t>
      </w:r>
      <w:r w:rsidR="008A0E60">
        <w:rPr>
          <w:sz w:val="28"/>
          <w:szCs w:val="28"/>
          <w:lang w:val="uk-UA"/>
        </w:rPr>
        <w:t>ти</w:t>
      </w:r>
      <w:r w:rsidRPr="00C00724">
        <w:rPr>
          <w:sz w:val="28"/>
          <w:szCs w:val="28"/>
          <w:lang w:val="uk-UA"/>
        </w:rPr>
        <w:t xml:space="preserve"> </w:t>
      </w:r>
      <w:r w:rsidR="008E3294">
        <w:rPr>
          <w:sz w:val="28"/>
          <w:szCs w:val="28"/>
          <w:lang w:val="uk-UA"/>
        </w:rPr>
        <w:t>в</w:t>
      </w:r>
      <w:r w:rsidR="008A0E60">
        <w:rPr>
          <w:sz w:val="28"/>
          <w:szCs w:val="28"/>
          <w:lang w:val="uk-UA"/>
        </w:rPr>
        <w:t>сі</w:t>
      </w:r>
      <w:r w:rsidRPr="00C00724">
        <w:rPr>
          <w:sz w:val="28"/>
          <w:szCs w:val="28"/>
          <w:lang w:val="uk-UA"/>
        </w:rPr>
        <w:t xml:space="preserve"> зернов</w:t>
      </w:r>
      <w:r w:rsidR="00550BF1">
        <w:rPr>
          <w:sz w:val="28"/>
          <w:szCs w:val="28"/>
          <w:lang w:val="uk-UA"/>
        </w:rPr>
        <w:t>і</w:t>
      </w:r>
      <w:r w:rsidRPr="00C00724">
        <w:rPr>
          <w:sz w:val="28"/>
          <w:szCs w:val="28"/>
          <w:lang w:val="uk-UA"/>
        </w:rPr>
        <w:t xml:space="preserve"> культур</w:t>
      </w:r>
      <w:r w:rsidR="008A0E60">
        <w:rPr>
          <w:sz w:val="28"/>
          <w:szCs w:val="28"/>
          <w:lang w:val="uk-UA"/>
        </w:rPr>
        <w:t>и</w:t>
      </w:r>
      <w:r w:rsidR="00410C1A" w:rsidRPr="00C00724">
        <w:rPr>
          <w:sz w:val="28"/>
          <w:szCs w:val="28"/>
          <w:lang w:val="uk-UA"/>
        </w:rPr>
        <w:t xml:space="preserve"> та </w:t>
      </w:r>
      <w:r w:rsidR="00F450F3" w:rsidRPr="004C26D1">
        <w:rPr>
          <w:sz w:val="28"/>
          <w:szCs w:val="28"/>
          <w:lang w:val="uk-UA"/>
        </w:rPr>
        <w:t xml:space="preserve"> одержувати найважливішу рослинницьку продукцію</w:t>
      </w:r>
      <w:r w:rsidR="0039628B">
        <w:rPr>
          <w:sz w:val="28"/>
          <w:szCs w:val="28"/>
          <w:lang w:val="uk-UA"/>
        </w:rPr>
        <w:t>.</w:t>
      </w:r>
      <w:r w:rsidR="00F450F3" w:rsidRPr="004C26D1">
        <w:rPr>
          <w:sz w:val="28"/>
          <w:szCs w:val="28"/>
          <w:lang w:val="uk-UA"/>
        </w:rPr>
        <w:t xml:space="preserve"> Але для цього потрібно впровад</w:t>
      </w:r>
      <w:r w:rsidR="0039628B">
        <w:rPr>
          <w:sz w:val="28"/>
          <w:szCs w:val="28"/>
          <w:lang w:val="uk-UA"/>
        </w:rPr>
        <w:t>жувати</w:t>
      </w:r>
      <w:r w:rsidR="00F450F3" w:rsidRPr="004C26D1">
        <w:rPr>
          <w:sz w:val="28"/>
          <w:szCs w:val="28"/>
          <w:lang w:val="uk-UA"/>
        </w:rPr>
        <w:t xml:space="preserve"> сучасні інтенсивні технології вирощування сільськогосподарських культур, складовою яких є інтегрована система захисту від шкідників, хвороб та бур’янів.</w:t>
      </w:r>
      <w:r>
        <w:rPr>
          <w:sz w:val="28"/>
          <w:szCs w:val="28"/>
          <w:lang w:val="uk-UA"/>
        </w:rPr>
        <w:t xml:space="preserve"> </w:t>
      </w:r>
      <w:r w:rsidRPr="00C00724">
        <w:rPr>
          <w:sz w:val="28"/>
          <w:szCs w:val="28"/>
          <w:lang w:val="uk-UA"/>
        </w:rPr>
        <w:t>Стратегічними принципами організації інтегрованого захисту рослин є оптимізація шляхів одержання максимально можливих урожаїв високої якості та зменшення затрат енергетичних ресурсів на одержання одиниці продукції.</w:t>
      </w:r>
    </w:p>
    <w:p w14:paraId="04B55DE8" w14:textId="77777777" w:rsidR="008B7756" w:rsidRPr="00C00724" w:rsidRDefault="008B7756" w:rsidP="00F450F3">
      <w:pPr>
        <w:widowControl w:val="0"/>
        <w:spacing w:line="360" w:lineRule="auto"/>
        <w:ind w:firstLine="1134"/>
        <w:jc w:val="both"/>
        <w:rPr>
          <w:sz w:val="28"/>
          <w:szCs w:val="28"/>
          <w:lang w:val="uk-UA"/>
        </w:rPr>
      </w:pPr>
      <w:r w:rsidRPr="00C00724">
        <w:rPr>
          <w:sz w:val="28"/>
          <w:szCs w:val="28"/>
          <w:lang w:val="uk-UA"/>
        </w:rPr>
        <w:t xml:space="preserve">Захист сільськогосподарських культур від шкідників, хвороб </w:t>
      </w:r>
      <w:r w:rsidR="001A3471">
        <w:rPr>
          <w:sz w:val="28"/>
          <w:szCs w:val="28"/>
          <w:lang w:val="uk-UA"/>
        </w:rPr>
        <w:t>та</w:t>
      </w:r>
      <w:r w:rsidR="00FF34ED">
        <w:rPr>
          <w:sz w:val="28"/>
          <w:szCs w:val="28"/>
          <w:lang w:val="uk-UA"/>
        </w:rPr>
        <w:t xml:space="preserve"> </w:t>
      </w:r>
      <w:r w:rsidRPr="00C00724">
        <w:rPr>
          <w:sz w:val="28"/>
          <w:szCs w:val="28"/>
          <w:lang w:val="uk-UA"/>
        </w:rPr>
        <w:t xml:space="preserve"> бур’янів є важливою ланкою у системі виробництва рослинницької продукції, істотним резервом поліпшення якості врожаю та підвищення продуктивності рослин. Кінцевою метою захисних заходів є збереження високих урожаїв сільськогосподарських культур шляхом обмеження інтенсивності розвитку шкідливих видів до економічно невідчутного рівня.</w:t>
      </w:r>
    </w:p>
    <w:p w14:paraId="3CE03D63" w14:textId="77777777" w:rsidR="00055337" w:rsidRPr="00C00724" w:rsidRDefault="00055337" w:rsidP="00F450F3">
      <w:pPr>
        <w:widowControl w:val="0"/>
        <w:spacing w:line="360" w:lineRule="auto"/>
        <w:ind w:firstLine="1134"/>
        <w:jc w:val="both"/>
        <w:rPr>
          <w:sz w:val="28"/>
          <w:szCs w:val="28"/>
          <w:lang w:val="uk-UA"/>
        </w:rPr>
      </w:pPr>
      <w:r w:rsidRPr="00C00724">
        <w:rPr>
          <w:sz w:val="28"/>
          <w:szCs w:val="28"/>
          <w:lang w:val="uk-UA"/>
        </w:rPr>
        <w:t xml:space="preserve">Сучасна інтегрована система заходів ґрунтується на застосуванні агротехнічного, хімічного </w:t>
      </w:r>
      <w:r w:rsidR="00410C1A" w:rsidRPr="00C00724">
        <w:rPr>
          <w:sz w:val="28"/>
          <w:szCs w:val="28"/>
          <w:lang w:val="uk-UA"/>
        </w:rPr>
        <w:t>та</w:t>
      </w:r>
      <w:r w:rsidRPr="00C00724">
        <w:rPr>
          <w:sz w:val="28"/>
          <w:szCs w:val="28"/>
          <w:lang w:val="uk-UA"/>
        </w:rPr>
        <w:t xml:space="preserve"> біологічного методів захисту рослин. Головною концепцією є оптимізація хімічного методу на о</w:t>
      </w:r>
      <w:r w:rsidR="00410C1A" w:rsidRPr="00C00724">
        <w:rPr>
          <w:sz w:val="28"/>
          <w:szCs w:val="28"/>
          <w:lang w:val="uk-UA"/>
        </w:rPr>
        <w:t xml:space="preserve">снові критеріїв доцільності </w:t>
      </w:r>
      <w:r w:rsidR="00410C1A" w:rsidRPr="00C00724">
        <w:rPr>
          <w:sz w:val="28"/>
          <w:szCs w:val="28"/>
          <w:lang w:val="uk-UA"/>
        </w:rPr>
        <w:lastRenderedPageBreak/>
        <w:t>заст</w:t>
      </w:r>
      <w:r w:rsidRPr="00C00724">
        <w:rPr>
          <w:sz w:val="28"/>
          <w:szCs w:val="28"/>
          <w:lang w:val="uk-UA"/>
        </w:rPr>
        <w:t xml:space="preserve">осування пестицидів з урахуванням чисельності популяції шкідників, наявності ентомофагів, ступеня стійкості сортів проти пошкодження шкідниками й ураження збудниками хвороб. У технології захисту рослин значну увагу необхідно приділяти фітосанітарному стану посівів. Сигналізація строків </w:t>
      </w:r>
      <w:r w:rsidR="003E37F5">
        <w:rPr>
          <w:sz w:val="28"/>
          <w:szCs w:val="28"/>
          <w:lang w:val="uk-UA"/>
        </w:rPr>
        <w:t>вжиття</w:t>
      </w:r>
      <w:r w:rsidRPr="00C00724">
        <w:rPr>
          <w:sz w:val="28"/>
          <w:szCs w:val="28"/>
          <w:lang w:val="uk-UA"/>
        </w:rPr>
        <w:t xml:space="preserve"> захисних заходів розглядається як важлива частина цієї технології. Тому в технологічних схемах обстежувальні роботи з виявлення шкідливих організмів відіграють важливу роль.</w:t>
      </w:r>
    </w:p>
    <w:p w14:paraId="019FC9F9" w14:textId="77777777" w:rsidR="00F450F3" w:rsidRPr="004C26D1" w:rsidRDefault="00410C1A" w:rsidP="00F450F3">
      <w:pPr>
        <w:widowControl w:val="0"/>
        <w:spacing w:line="360" w:lineRule="auto"/>
        <w:ind w:firstLine="1134"/>
        <w:jc w:val="both"/>
        <w:rPr>
          <w:sz w:val="28"/>
          <w:szCs w:val="28"/>
          <w:lang w:val="uk-UA"/>
        </w:rPr>
      </w:pPr>
      <w:r>
        <w:rPr>
          <w:sz w:val="28"/>
          <w:szCs w:val="28"/>
          <w:lang w:val="uk-UA"/>
        </w:rPr>
        <w:t>В</w:t>
      </w:r>
      <w:r w:rsidR="00F450F3" w:rsidRPr="004C26D1">
        <w:rPr>
          <w:sz w:val="28"/>
          <w:szCs w:val="28"/>
          <w:lang w:val="uk-UA"/>
        </w:rPr>
        <w:t xml:space="preserve">трати рослинницької продукції від шкідливих організмів </w:t>
      </w:r>
      <w:r>
        <w:rPr>
          <w:sz w:val="28"/>
          <w:szCs w:val="28"/>
          <w:lang w:val="uk-UA"/>
        </w:rPr>
        <w:t xml:space="preserve">у </w:t>
      </w:r>
      <w:r w:rsidRPr="004C26D1">
        <w:rPr>
          <w:sz w:val="28"/>
          <w:szCs w:val="28"/>
          <w:lang w:val="uk-UA"/>
        </w:rPr>
        <w:t xml:space="preserve">середньому </w:t>
      </w:r>
      <w:r w:rsidR="00F450F3" w:rsidRPr="004C26D1">
        <w:rPr>
          <w:sz w:val="28"/>
          <w:szCs w:val="28"/>
          <w:lang w:val="uk-UA"/>
        </w:rPr>
        <w:t xml:space="preserve">становлять 30%, а </w:t>
      </w:r>
      <w:r>
        <w:rPr>
          <w:sz w:val="28"/>
          <w:szCs w:val="28"/>
          <w:lang w:val="uk-UA"/>
        </w:rPr>
        <w:t>у</w:t>
      </w:r>
      <w:r w:rsidR="00F450F3" w:rsidRPr="004C26D1">
        <w:rPr>
          <w:sz w:val="28"/>
          <w:szCs w:val="28"/>
          <w:lang w:val="uk-UA"/>
        </w:rPr>
        <w:t xml:space="preserve"> періоди спалахів розмноження шкідників, епіфітотій хвороб та при сильному засміченні полів бур’янами вони можуть перевищувати 50%, а інколи врожай гине повністю. </w:t>
      </w:r>
      <w:r w:rsidR="004675AC">
        <w:rPr>
          <w:sz w:val="28"/>
          <w:szCs w:val="28"/>
          <w:lang w:val="uk-UA"/>
        </w:rPr>
        <w:t xml:space="preserve">Через </w:t>
      </w:r>
      <w:r w:rsidR="00147C25">
        <w:rPr>
          <w:sz w:val="28"/>
          <w:szCs w:val="28"/>
          <w:lang w:val="uk-UA"/>
        </w:rPr>
        <w:t>невжиття</w:t>
      </w:r>
      <w:r w:rsidR="00F450F3" w:rsidRPr="004C26D1">
        <w:rPr>
          <w:sz w:val="28"/>
          <w:szCs w:val="28"/>
          <w:lang w:val="uk-UA"/>
        </w:rPr>
        <w:t xml:space="preserve"> заходів щодо захисту навіть на високому агротехнічному фоні можна одержати врожай зерна озимої пшениці</w:t>
      </w:r>
      <w:r w:rsidR="00147C25">
        <w:rPr>
          <w:sz w:val="28"/>
          <w:szCs w:val="28"/>
          <w:lang w:val="uk-UA"/>
        </w:rPr>
        <w:t xml:space="preserve"> низької якості, </w:t>
      </w:r>
      <w:r w:rsidR="00F450F3" w:rsidRPr="004C26D1">
        <w:rPr>
          <w:sz w:val="28"/>
          <w:szCs w:val="28"/>
          <w:lang w:val="uk-UA"/>
        </w:rPr>
        <w:t>лише у межах 2 – 4 т/га, тим часом як при належному захисті – 7 – 10</w:t>
      </w:r>
      <w:r w:rsidR="007D553B">
        <w:rPr>
          <w:sz w:val="28"/>
          <w:szCs w:val="28"/>
          <w:lang w:val="uk-UA"/>
        </w:rPr>
        <w:t xml:space="preserve"> </w:t>
      </w:r>
      <w:r w:rsidR="00F450F3" w:rsidRPr="004C26D1">
        <w:rPr>
          <w:sz w:val="28"/>
          <w:szCs w:val="28"/>
          <w:lang w:val="uk-UA"/>
        </w:rPr>
        <w:t>т/га. Отже кожен третій, а інколи й другий гектар орної землі хлібороб засіває, щоб підтримати життєдіяльність шкідливих організмів.</w:t>
      </w:r>
    </w:p>
    <w:p w14:paraId="6A14021D" w14:textId="77777777" w:rsidR="00F450F3" w:rsidRPr="004C26D1" w:rsidRDefault="00F450F3" w:rsidP="00F450F3">
      <w:pPr>
        <w:widowControl w:val="0"/>
        <w:spacing w:line="360" w:lineRule="auto"/>
        <w:ind w:firstLine="1134"/>
        <w:jc w:val="both"/>
        <w:rPr>
          <w:sz w:val="28"/>
          <w:szCs w:val="28"/>
          <w:lang w:val="uk-UA"/>
        </w:rPr>
      </w:pPr>
      <w:r w:rsidRPr="004C26D1">
        <w:rPr>
          <w:sz w:val="28"/>
          <w:szCs w:val="28"/>
          <w:lang w:val="uk-UA"/>
        </w:rPr>
        <w:t>У боротьбі зі шкідниками, хворобами та бур’янами важливе значення належить сівозмінам. Тим часом при спеціалізації виробництва у фермерських господарствах, а також концентрації окремих культур порушен</w:t>
      </w:r>
      <w:r w:rsidR="004C049A">
        <w:rPr>
          <w:sz w:val="28"/>
          <w:szCs w:val="28"/>
          <w:lang w:val="uk-UA"/>
        </w:rPr>
        <w:t>о</w:t>
      </w:r>
      <w:r w:rsidRPr="004C26D1">
        <w:rPr>
          <w:sz w:val="28"/>
          <w:szCs w:val="28"/>
          <w:lang w:val="uk-UA"/>
        </w:rPr>
        <w:t xml:space="preserve"> традиційн</w:t>
      </w:r>
      <w:r w:rsidR="004C049A">
        <w:rPr>
          <w:sz w:val="28"/>
          <w:szCs w:val="28"/>
          <w:lang w:val="uk-UA"/>
        </w:rPr>
        <w:t>у</w:t>
      </w:r>
      <w:r w:rsidRPr="004C26D1">
        <w:rPr>
          <w:sz w:val="28"/>
          <w:szCs w:val="28"/>
          <w:lang w:val="uk-UA"/>
        </w:rPr>
        <w:t xml:space="preserve"> роль сівозмін, способів обробітку ґрунту </w:t>
      </w:r>
      <w:r w:rsidR="00410C1A">
        <w:rPr>
          <w:sz w:val="28"/>
          <w:szCs w:val="28"/>
          <w:lang w:val="uk-UA"/>
        </w:rPr>
        <w:t>та</w:t>
      </w:r>
      <w:r w:rsidRPr="004C26D1">
        <w:rPr>
          <w:sz w:val="28"/>
          <w:szCs w:val="28"/>
          <w:lang w:val="uk-UA"/>
        </w:rPr>
        <w:t xml:space="preserve"> технологій вирощування культур.</w:t>
      </w:r>
    </w:p>
    <w:p w14:paraId="1CA1F645" w14:textId="77777777" w:rsidR="00F450F3" w:rsidRPr="004C26D1" w:rsidRDefault="00E22F84" w:rsidP="00E25AB5">
      <w:pPr>
        <w:widowControl w:val="0"/>
        <w:spacing w:line="360" w:lineRule="auto"/>
        <w:ind w:firstLine="1134"/>
        <w:jc w:val="both"/>
        <w:rPr>
          <w:sz w:val="28"/>
          <w:szCs w:val="28"/>
          <w:lang w:val="uk-UA"/>
        </w:rPr>
      </w:pPr>
      <w:r>
        <w:rPr>
          <w:sz w:val="28"/>
          <w:szCs w:val="28"/>
          <w:lang w:val="uk-UA"/>
        </w:rPr>
        <w:t>У</w:t>
      </w:r>
      <w:r w:rsidR="00F450F3" w:rsidRPr="004C26D1">
        <w:rPr>
          <w:sz w:val="28"/>
          <w:szCs w:val="28"/>
          <w:lang w:val="uk-UA"/>
        </w:rPr>
        <w:t xml:space="preserve">се це сприяє поширенню </w:t>
      </w:r>
      <w:r w:rsidR="00410C1A">
        <w:rPr>
          <w:sz w:val="28"/>
          <w:szCs w:val="28"/>
          <w:lang w:val="uk-UA"/>
        </w:rPr>
        <w:t>та</w:t>
      </w:r>
      <w:r w:rsidR="00F450F3" w:rsidRPr="004C26D1">
        <w:rPr>
          <w:sz w:val="28"/>
          <w:szCs w:val="28"/>
          <w:lang w:val="uk-UA"/>
        </w:rPr>
        <w:t xml:space="preserve"> зростанню шкодочинності ряду шкідливих організмів. У приватному секторі збільшуються втрати від хвороб та шкідників. Зростання попиту на насіння соняшнику зумовило збільшення площ під цією культурою, внаслідок чого не</w:t>
      </w:r>
      <w:r w:rsidR="00520D46">
        <w:rPr>
          <w:sz w:val="28"/>
          <w:szCs w:val="28"/>
          <w:lang w:val="uk-UA"/>
        </w:rPr>
        <w:t xml:space="preserve"> </w:t>
      </w:r>
      <w:r w:rsidR="004C049A">
        <w:rPr>
          <w:sz w:val="28"/>
          <w:szCs w:val="28"/>
          <w:lang w:val="uk-UA"/>
        </w:rPr>
        <w:t>до</w:t>
      </w:r>
      <w:r w:rsidR="00F450F3" w:rsidRPr="004C26D1">
        <w:rPr>
          <w:sz w:val="28"/>
          <w:szCs w:val="28"/>
          <w:lang w:val="uk-UA"/>
        </w:rPr>
        <w:t>тримувався 7 – 8</w:t>
      </w:r>
      <w:r w:rsidR="000817E2">
        <w:rPr>
          <w:sz w:val="28"/>
          <w:szCs w:val="28"/>
          <w:lang w:val="uk-UA"/>
        </w:rPr>
        <w:t>-</w:t>
      </w:r>
      <w:r w:rsidR="00F450F3" w:rsidRPr="004C26D1">
        <w:rPr>
          <w:sz w:val="28"/>
          <w:szCs w:val="28"/>
          <w:lang w:val="uk-UA"/>
        </w:rPr>
        <w:t xml:space="preserve">річний термін повернення соняшнику на попереднє поле, що спричинило нагромадження та поширення хвороб і вимагало інтенсивного застосування пестицидів. У той же час вирішення проблем захисту ряду культур за допомогою хімічного методу завдає шкоди </w:t>
      </w:r>
      <w:r w:rsidR="00A47B68">
        <w:rPr>
          <w:sz w:val="28"/>
          <w:szCs w:val="28"/>
          <w:lang w:val="uk-UA"/>
        </w:rPr>
        <w:t>довкіллю.</w:t>
      </w:r>
      <w:r w:rsidR="00F450F3" w:rsidRPr="004C26D1">
        <w:rPr>
          <w:sz w:val="28"/>
          <w:szCs w:val="28"/>
          <w:lang w:val="uk-UA"/>
        </w:rPr>
        <w:t xml:space="preserve"> Тому дотримання науково обґрунтованих сівозмін з короткою ротацією (3 – 5</w:t>
      </w:r>
      <w:r w:rsidR="007A69B2">
        <w:rPr>
          <w:sz w:val="28"/>
          <w:szCs w:val="28"/>
          <w:lang w:val="uk-UA"/>
        </w:rPr>
        <w:t>-</w:t>
      </w:r>
      <w:r w:rsidR="00F450F3" w:rsidRPr="004C26D1">
        <w:rPr>
          <w:sz w:val="28"/>
          <w:szCs w:val="28"/>
          <w:lang w:val="uk-UA"/>
        </w:rPr>
        <w:t>пільних) у фермерських господарствах має надзвичайно важливе значення.</w:t>
      </w:r>
    </w:p>
    <w:p w14:paraId="0C716AF1" w14:textId="77777777" w:rsidR="00F450F3" w:rsidRPr="004C26D1" w:rsidRDefault="00F450F3" w:rsidP="00C00724">
      <w:pPr>
        <w:widowControl w:val="0"/>
        <w:spacing w:line="360" w:lineRule="auto"/>
        <w:ind w:firstLine="1134"/>
        <w:jc w:val="both"/>
        <w:rPr>
          <w:sz w:val="28"/>
          <w:szCs w:val="28"/>
          <w:lang w:val="uk-UA"/>
        </w:rPr>
      </w:pPr>
      <w:r w:rsidRPr="004C26D1">
        <w:rPr>
          <w:sz w:val="28"/>
          <w:szCs w:val="28"/>
          <w:lang w:val="uk-UA"/>
        </w:rPr>
        <w:t>П</w:t>
      </w:r>
      <w:r w:rsidR="003C6787">
        <w:rPr>
          <w:sz w:val="28"/>
          <w:szCs w:val="28"/>
          <w:lang w:val="uk-UA"/>
        </w:rPr>
        <w:t>рогноз появи основних шкідників</w:t>
      </w:r>
      <w:r w:rsidRPr="004C26D1">
        <w:rPr>
          <w:sz w:val="28"/>
          <w:szCs w:val="28"/>
          <w:lang w:val="uk-UA"/>
        </w:rPr>
        <w:t xml:space="preserve"> </w:t>
      </w:r>
      <w:r w:rsidR="00F24343">
        <w:rPr>
          <w:sz w:val="28"/>
          <w:szCs w:val="28"/>
          <w:lang w:val="uk-UA"/>
        </w:rPr>
        <w:t>та</w:t>
      </w:r>
      <w:r w:rsidRPr="004C26D1">
        <w:rPr>
          <w:sz w:val="28"/>
          <w:szCs w:val="28"/>
          <w:lang w:val="uk-UA"/>
        </w:rPr>
        <w:t xml:space="preserve"> хвороб на 20</w:t>
      </w:r>
      <w:r w:rsidR="004363EB">
        <w:rPr>
          <w:sz w:val="28"/>
          <w:szCs w:val="28"/>
          <w:lang w:val="uk-UA"/>
        </w:rPr>
        <w:t>2</w:t>
      </w:r>
      <w:r w:rsidR="00D90A00" w:rsidRPr="00D90A00">
        <w:rPr>
          <w:sz w:val="28"/>
          <w:szCs w:val="28"/>
          <w:lang w:val="uk-UA"/>
        </w:rPr>
        <w:t>5</w:t>
      </w:r>
      <w:r w:rsidR="004363EB">
        <w:rPr>
          <w:sz w:val="28"/>
          <w:szCs w:val="28"/>
          <w:lang w:val="uk-UA"/>
        </w:rPr>
        <w:t xml:space="preserve"> </w:t>
      </w:r>
      <w:r w:rsidRPr="004C26D1">
        <w:rPr>
          <w:sz w:val="28"/>
          <w:szCs w:val="28"/>
          <w:lang w:val="uk-UA"/>
        </w:rPr>
        <w:t xml:space="preserve">рік складений з </w:t>
      </w:r>
      <w:r w:rsidRPr="004C26D1">
        <w:rPr>
          <w:sz w:val="28"/>
          <w:szCs w:val="28"/>
          <w:lang w:val="uk-UA"/>
        </w:rPr>
        <w:lastRenderedPageBreak/>
        <w:t xml:space="preserve">урахуванням динаміки розвитку і </w:t>
      </w:r>
      <w:r w:rsidR="00F54574">
        <w:rPr>
          <w:sz w:val="28"/>
          <w:szCs w:val="28"/>
          <w:lang w:val="uk-UA"/>
        </w:rPr>
        <w:t>поширення</w:t>
      </w:r>
      <w:r w:rsidRPr="004C26D1">
        <w:rPr>
          <w:sz w:val="28"/>
          <w:szCs w:val="28"/>
          <w:lang w:val="uk-UA"/>
        </w:rPr>
        <w:t xml:space="preserve"> шкідливих об’єктів на посівах сільгоспкультур у 20</w:t>
      </w:r>
      <w:r w:rsidR="00A85AA1">
        <w:rPr>
          <w:sz w:val="28"/>
          <w:szCs w:val="28"/>
          <w:lang w:val="uk-UA"/>
        </w:rPr>
        <w:t>2</w:t>
      </w:r>
      <w:r w:rsidR="00D90A00" w:rsidRPr="0073134D">
        <w:rPr>
          <w:sz w:val="28"/>
          <w:szCs w:val="28"/>
          <w:lang w:val="uk-UA"/>
        </w:rPr>
        <w:t>4</w:t>
      </w:r>
      <w:r w:rsidRPr="004C26D1">
        <w:rPr>
          <w:sz w:val="28"/>
          <w:szCs w:val="28"/>
          <w:lang w:val="uk-UA"/>
        </w:rPr>
        <w:t xml:space="preserve"> році та </w:t>
      </w:r>
      <w:r w:rsidR="00F54574">
        <w:rPr>
          <w:sz w:val="28"/>
          <w:szCs w:val="28"/>
          <w:lang w:val="uk-UA"/>
        </w:rPr>
        <w:t xml:space="preserve">є </w:t>
      </w:r>
      <w:r w:rsidRPr="004C26D1">
        <w:rPr>
          <w:sz w:val="28"/>
          <w:szCs w:val="28"/>
          <w:lang w:val="uk-UA"/>
        </w:rPr>
        <w:t xml:space="preserve">вихідним матеріалом для планування </w:t>
      </w:r>
      <w:r w:rsidR="00262C51">
        <w:rPr>
          <w:sz w:val="28"/>
          <w:szCs w:val="28"/>
          <w:lang w:val="uk-UA"/>
        </w:rPr>
        <w:t>та</w:t>
      </w:r>
      <w:r w:rsidRPr="004C26D1">
        <w:rPr>
          <w:sz w:val="28"/>
          <w:szCs w:val="28"/>
          <w:lang w:val="uk-UA"/>
        </w:rPr>
        <w:t xml:space="preserve"> організації робіт </w:t>
      </w:r>
      <w:r w:rsidR="00262C51">
        <w:rPr>
          <w:sz w:val="28"/>
          <w:szCs w:val="28"/>
          <w:lang w:val="uk-UA"/>
        </w:rPr>
        <w:t>із</w:t>
      </w:r>
      <w:r w:rsidRPr="004C26D1">
        <w:rPr>
          <w:sz w:val="28"/>
          <w:szCs w:val="28"/>
          <w:lang w:val="uk-UA"/>
        </w:rPr>
        <w:t xml:space="preserve"> захисту сільськогосподарських культур</w:t>
      </w:r>
      <w:r w:rsidR="0007184C" w:rsidRPr="004C26D1">
        <w:rPr>
          <w:sz w:val="28"/>
          <w:szCs w:val="28"/>
          <w:lang w:val="uk-UA"/>
        </w:rPr>
        <w:t>.</w:t>
      </w:r>
    </w:p>
    <w:p w14:paraId="76206A07" w14:textId="77777777" w:rsidR="00D24C06" w:rsidRPr="00C934C0" w:rsidRDefault="00D24C06" w:rsidP="00C00724">
      <w:pPr>
        <w:widowControl w:val="0"/>
        <w:spacing w:line="360" w:lineRule="auto"/>
        <w:ind w:firstLine="1134"/>
        <w:jc w:val="both"/>
        <w:rPr>
          <w:sz w:val="28"/>
          <w:szCs w:val="28"/>
          <w:lang w:val="uk-UA"/>
        </w:rPr>
      </w:pPr>
    </w:p>
    <w:p w14:paraId="54907D83" w14:textId="77777777" w:rsidR="0007184C" w:rsidRDefault="0066792B" w:rsidP="00432181">
      <w:pPr>
        <w:widowControl w:val="0"/>
        <w:spacing w:line="360" w:lineRule="auto"/>
        <w:ind w:firstLine="1134"/>
        <w:jc w:val="center"/>
        <w:rPr>
          <w:b/>
          <w:sz w:val="28"/>
          <w:szCs w:val="28"/>
          <w:lang w:val="uk-UA"/>
        </w:rPr>
      </w:pPr>
      <w:bookmarkStart w:id="0" w:name="_Hlk157414491"/>
      <w:r w:rsidRPr="00492FB4">
        <w:rPr>
          <w:b/>
          <w:sz w:val="28"/>
          <w:szCs w:val="28"/>
          <w:lang w:val="uk-UA"/>
        </w:rPr>
        <w:t xml:space="preserve">Погодні умови </w:t>
      </w:r>
      <w:r w:rsidR="00CC33F3">
        <w:rPr>
          <w:b/>
          <w:sz w:val="28"/>
          <w:szCs w:val="28"/>
          <w:lang w:val="uk-UA"/>
        </w:rPr>
        <w:t xml:space="preserve">весняного, </w:t>
      </w:r>
      <w:r w:rsidR="001C5591">
        <w:rPr>
          <w:b/>
          <w:sz w:val="28"/>
          <w:szCs w:val="28"/>
          <w:lang w:val="uk-UA"/>
        </w:rPr>
        <w:t xml:space="preserve">літнього, </w:t>
      </w:r>
      <w:r w:rsidRPr="00492FB4">
        <w:rPr>
          <w:b/>
          <w:sz w:val="28"/>
          <w:szCs w:val="28"/>
          <w:lang w:val="uk-UA"/>
        </w:rPr>
        <w:t>осіннього</w:t>
      </w:r>
      <w:r w:rsidR="00FB34A1">
        <w:rPr>
          <w:b/>
          <w:sz w:val="28"/>
          <w:szCs w:val="28"/>
          <w:lang w:val="uk-UA"/>
        </w:rPr>
        <w:t xml:space="preserve"> та зимового</w:t>
      </w:r>
      <w:r w:rsidRPr="00492FB4">
        <w:rPr>
          <w:b/>
          <w:sz w:val="28"/>
          <w:szCs w:val="28"/>
          <w:lang w:val="uk-UA"/>
        </w:rPr>
        <w:t xml:space="preserve"> періоду 20</w:t>
      </w:r>
      <w:r w:rsidR="001B343C" w:rsidRPr="00492FB4">
        <w:rPr>
          <w:b/>
          <w:sz w:val="28"/>
          <w:szCs w:val="28"/>
          <w:lang w:val="uk-UA"/>
        </w:rPr>
        <w:t>2</w:t>
      </w:r>
      <w:r w:rsidR="009E541E">
        <w:rPr>
          <w:b/>
          <w:sz w:val="28"/>
          <w:szCs w:val="28"/>
          <w:lang w:val="uk-UA"/>
        </w:rPr>
        <w:t>4</w:t>
      </w:r>
      <w:r w:rsidR="00FB34A1">
        <w:rPr>
          <w:b/>
          <w:sz w:val="28"/>
          <w:szCs w:val="28"/>
          <w:lang w:val="uk-UA"/>
        </w:rPr>
        <w:t xml:space="preserve"> </w:t>
      </w:r>
      <w:r w:rsidRPr="00492FB4">
        <w:rPr>
          <w:b/>
          <w:sz w:val="28"/>
          <w:szCs w:val="28"/>
          <w:lang w:val="uk-UA"/>
        </w:rPr>
        <w:t>– 202</w:t>
      </w:r>
      <w:r w:rsidR="009E541E">
        <w:rPr>
          <w:b/>
          <w:sz w:val="28"/>
          <w:szCs w:val="28"/>
          <w:lang w:val="uk-UA"/>
        </w:rPr>
        <w:t>5</w:t>
      </w:r>
      <w:r w:rsidRPr="00492FB4">
        <w:rPr>
          <w:b/>
          <w:sz w:val="28"/>
          <w:szCs w:val="28"/>
          <w:lang w:val="uk-UA"/>
        </w:rPr>
        <w:t xml:space="preserve"> рр</w:t>
      </w:r>
    </w:p>
    <w:p w14:paraId="462BE4E1" w14:textId="77777777" w:rsidR="002D668B" w:rsidRPr="002D668B" w:rsidRDefault="002D668B" w:rsidP="0017226A">
      <w:pPr>
        <w:spacing w:line="360" w:lineRule="auto"/>
        <w:ind w:firstLine="851"/>
        <w:jc w:val="both"/>
        <w:rPr>
          <w:rFonts w:eastAsia="Calibri"/>
          <w:sz w:val="28"/>
          <w:szCs w:val="28"/>
          <w:lang w:val="uk-UA" w:eastAsia="en-US"/>
        </w:rPr>
      </w:pPr>
      <w:r w:rsidRPr="002D668B">
        <w:rPr>
          <w:rFonts w:eastAsia="Calibri"/>
          <w:sz w:val="28"/>
          <w:szCs w:val="28"/>
          <w:lang w:val="uk-UA" w:eastAsia="en-US"/>
        </w:rPr>
        <w:t>У березні спостерігалася тепла, вітряна</w:t>
      </w:r>
      <w:r w:rsidR="007C1F94">
        <w:rPr>
          <w:rFonts w:eastAsia="Calibri"/>
          <w:sz w:val="28"/>
          <w:szCs w:val="28"/>
          <w:lang w:val="uk-UA" w:eastAsia="en-US"/>
        </w:rPr>
        <w:t>,</w:t>
      </w:r>
      <w:r w:rsidRPr="002D668B">
        <w:rPr>
          <w:rFonts w:eastAsia="Calibri"/>
          <w:sz w:val="28"/>
          <w:szCs w:val="28"/>
          <w:lang w:val="uk-UA" w:eastAsia="en-US"/>
        </w:rPr>
        <w:t xml:space="preserve"> з недобором опадів та грозами погода. Середньомісячна температура повітря виявилася на 2,2° вище за середню багаторічну та на  0,6° нижче за минулорічну та становила 4,6° тепла.</w:t>
      </w:r>
      <w:r w:rsidR="00F5361D">
        <w:rPr>
          <w:rFonts w:eastAsia="Calibri"/>
          <w:sz w:val="28"/>
          <w:szCs w:val="28"/>
          <w:lang w:val="uk-UA" w:eastAsia="en-US"/>
        </w:rPr>
        <w:t xml:space="preserve"> </w:t>
      </w:r>
      <w:r w:rsidRPr="002D668B">
        <w:rPr>
          <w:rFonts w:eastAsia="Calibri"/>
          <w:sz w:val="28"/>
          <w:szCs w:val="28"/>
          <w:lang w:val="uk-UA" w:eastAsia="en-US"/>
        </w:rPr>
        <w:t>Максимальна температура повітря 31 березня підвищувалас</w:t>
      </w:r>
      <w:r w:rsidR="008A5BD9">
        <w:rPr>
          <w:rFonts w:eastAsia="Calibri"/>
          <w:sz w:val="28"/>
          <w:szCs w:val="28"/>
          <w:lang w:val="uk-UA" w:eastAsia="en-US"/>
        </w:rPr>
        <w:t>я</w:t>
      </w:r>
      <w:r w:rsidRPr="002D668B">
        <w:rPr>
          <w:rFonts w:eastAsia="Calibri"/>
          <w:sz w:val="28"/>
          <w:szCs w:val="28"/>
          <w:lang w:val="uk-UA" w:eastAsia="en-US"/>
        </w:rPr>
        <w:t xml:space="preserve"> до 24,3° тепла, поверхня ґрунту в цей час прогрівалас</w:t>
      </w:r>
      <w:r w:rsidR="008A5BD9">
        <w:rPr>
          <w:rFonts w:eastAsia="Calibri"/>
          <w:sz w:val="28"/>
          <w:szCs w:val="28"/>
          <w:lang w:val="uk-UA" w:eastAsia="en-US"/>
        </w:rPr>
        <w:t>я</w:t>
      </w:r>
      <w:r w:rsidRPr="002D668B">
        <w:rPr>
          <w:rFonts w:eastAsia="Calibri"/>
          <w:sz w:val="28"/>
          <w:szCs w:val="28"/>
          <w:lang w:val="uk-UA" w:eastAsia="en-US"/>
        </w:rPr>
        <w:t xml:space="preserve"> до 36° тепла</w:t>
      </w:r>
      <w:r w:rsidR="004C049A">
        <w:rPr>
          <w:rFonts w:eastAsia="Calibri"/>
          <w:sz w:val="28"/>
          <w:szCs w:val="28"/>
          <w:lang w:val="uk-UA" w:eastAsia="en-US"/>
        </w:rPr>
        <w:t>,</w:t>
      </w:r>
      <w:r w:rsidRPr="002D668B">
        <w:rPr>
          <w:rFonts w:eastAsia="Calibri"/>
          <w:sz w:val="28"/>
          <w:szCs w:val="28"/>
          <w:lang w:val="uk-UA" w:eastAsia="en-US"/>
        </w:rPr>
        <w:t xml:space="preserve"> 31 березня був перекритий історичний максимум.</w:t>
      </w:r>
      <w:r w:rsidR="00F5361D">
        <w:rPr>
          <w:rFonts w:eastAsia="Calibri"/>
          <w:sz w:val="28"/>
          <w:szCs w:val="28"/>
          <w:lang w:val="uk-UA" w:eastAsia="en-US"/>
        </w:rPr>
        <w:t xml:space="preserve"> </w:t>
      </w:r>
      <w:r w:rsidRPr="002D668B">
        <w:rPr>
          <w:rFonts w:eastAsia="Calibri"/>
          <w:sz w:val="28"/>
          <w:szCs w:val="28"/>
          <w:lang w:val="uk-UA" w:eastAsia="en-US"/>
        </w:rPr>
        <w:t>Мінімальна температура повітря 8 березня знижувалас</w:t>
      </w:r>
      <w:r w:rsidR="00F5361D">
        <w:rPr>
          <w:rFonts w:eastAsia="Calibri"/>
          <w:sz w:val="28"/>
          <w:szCs w:val="28"/>
          <w:lang w:val="uk-UA" w:eastAsia="en-US"/>
        </w:rPr>
        <w:t>я</w:t>
      </w:r>
      <w:r w:rsidRPr="002D668B">
        <w:rPr>
          <w:rFonts w:eastAsia="Calibri"/>
          <w:sz w:val="28"/>
          <w:szCs w:val="28"/>
          <w:lang w:val="uk-UA" w:eastAsia="en-US"/>
        </w:rPr>
        <w:t xml:space="preserve"> до 8,2° морозу, поверхня ґрунту  охолоджувалас</w:t>
      </w:r>
      <w:r w:rsidR="00F5361D">
        <w:rPr>
          <w:rFonts w:eastAsia="Calibri"/>
          <w:sz w:val="28"/>
          <w:szCs w:val="28"/>
          <w:lang w:val="uk-UA" w:eastAsia="en-US"/>
        </w:rPr>
        <w:t>я</w:t>
      </w:r>
      <w:r w:rsidRPr="002D668B">
        <w:rPr>
          <w:rFonts w:eastAsia="Calibri"/>
          <w:sz w:val="28"/>
          <w:szCs w:val="28"/>
          <w:lang w:val="uk-UA" w:eastAsia="en-US"/>
        </w:rPr>
        <w:t xml:space="preserve"> до 9° морозу.</w:t>
      </w:r>
    </w:p>
    <w:p w14:paraId="1CF860DC" w14:textId="77777777" w:rsidR="002D668B" w:rsidRPr="002D668B" w:rsidRDefault="002D668B" w:rsidP="0017226A">
      <w:pPr>
        <w:spacing w:line="360" w:lineRule="auto"/>
        <w:ind w:firstLine="851"/>
        <w:jc w:val="both"/>
        <w:rPr>
          <w:bCs/>
          <w:sz w:val="28"/>
          <w:szCs w:val="28"/>
          <w:lang w:val="uk-UA" w:eastAsia="zh-CN"/>
        </w:rPr>
      </w:pPr>
      <w:r w:rsidRPr="002D668B">
        <w:rPr>
          <w:rFonts w:eastAsia="Calibri"/>
          <w:sz w:val="28"/>
          <w:szCs w:val="28"/>
          <w:lang w:val="uk-UA" w:eastAsia="en-US"/>
        </w:rPr>
        <w:t>Середн</w:t>
      </w:r>
      <w:r>
        <w:rPr>
          <w:rFonts w:eastAsia="Calibri"/>
          <w:sz w:val="28"/>
          <w:szCs w:val="28"/>
          <w:lang w:val="uk-UA" w:eastAsia="en-US"/>
        </w:rPr>
        <w:t>ьо</w:t>
      </w:r>
      <w:r w:rsidRPr="002D668B">
        <w:rPr>
          <w:rFonts w:eastAsia="Calibri"/>
          <w:sz w:val="28"/>
          <w:szCs w:val="28"/>
          <w:lang w:val="uk-UA" w:eastAsia="en-US"/>
        </w:rPr>
        <w:t xml:space="preserve">місячна відносна вологість повітря становила 68%, мінімальна знижувалась до 14%. </w:t>
      </w:r>
      <w:r w:rsidRPr="002D668B">
        <w:rPr>
          <w:sz w:val="28"/>
          <w:szCs w:val="28"/>
          <w:lang w:val="x-none" w:eastAsia="zh-CN"/>
        </w:rPr>
        <w:t>Опади спостерігалис</w:t>
      </w:r>
      <w:r w:rsidR="008A5BD9">
        <w:rPr>
          <w:sz w:val="28"/>
          <w:szCs w:val="28"/>
          <w:lang w:val="uk-UA" w:eastAsia="zh-CN"/>
        </w:rPr>
        <w:t>я</w:t>
      </w:r>
      <w:r w:rsidRPr="002D668B">
        <w:rPr>
          <w:sz w:val="28"/>
          <w:szCs w:val="28"/>
          <w:lang w:val="x-none" w:eastAsia="zh-CN"/>
        </w:rPr>
        <w:t xml:space="preserve"> в кожній декаді місяця</w:t>
      </w:r>
      <w:r w:rsidRPr="002D668B">
        <w:rPr>
          <w:sz w:val="28"/>
          <w:szCs w:val="28"/>
          <w:lang w:val="uk-UA" w:eastAsia="zh-CN"/>
        </w:rPr>
        <w:t xml:space="preserve"> </w:t>
      </w:r>
      <w:r w:rsidR="008A5BD9">
        <w:rPr>
          <w:sz w:val="28"/>
          <w:szCs w:val="28"/>
          <w:lang w:val="uk-UA" w:eastAsia="zh-CN"/>
        </w:rPr>
        <w:t>та</w:t>
      </w:r>
      <w:r w:rsidRPr="002D668B">
        <w:rPr>
          <w:sz w:val="28"/>
          <w:szCs w:val="28"/>
          <w:lang w:val="uk-UA" w:eastAsia="zh-CN"/>
        </w:rPr>
        <w:t xml:space="preserve"> розподілялис</w:t>
      </w:r>
      <w:r w:rsidR="008A5BD9">
        <w:rPr>
          <w:sz w:val="28"/>
          <w:szCs w:val="28"/>
          <w:lang w:val="uk-UA" w:eastAsia="zh-CN"/>
        </w:rPr>
        <w:t>я</w:t>
      </w:r>
      <w:r w:rsidRPr="002D668B">
        <w:rPr>
          <w:sz w:val="28"/>
          <w:szCs w:val="28"/>
          <w:lang w:val="uk-UA" w:eastAsia="zh-CN"/>
        </w:rPr>
        <w:t xml:space="preserve"> дуже нерівномірно,</w:t>
      </w:r>
      <w:r w:rsidRPr="002D668B">
        <w:rPr>
          <w:sz w:val="28"/>
          <w:szCs w:val="28"/>
          <w:lang w:val="x-none" w:eastAsia="zh-CN"/>
        </w:rPr>
        <w:t xml:space="preserve"> у вигляді зливового дощу</w:t>
      </w:r>
      <w:r w:rsidRPr="002D668B">
        <w:rPr>
          <w:sz w:val="28"/>
          <w:szCs w:val="28"/>
          <w:lang w:val="uk-UA" w:eastAsia="zh-CN"/>
        </w:rPr>
        <w:t>.</w:t>
      </w:r>
      <w:r w:rsidRPr="002D668B">
        <w:rPr>
          <w:sz w:val="28"/>
          <w:szCs w:val="28"/>
          <w:lang w:val="x-none" w:eastAsia="zh-CN"/>
        </w:rPr>
        <w:t xml:space="preserve"> Сума опадів за місяць </w:t>
      </w:r>
      <w:r w:rsidR="007C1F94">
        <w:rPr>
          <w:sz w:val="28"/>
          <w:szCs w:val="28"/>
          <w:lang w:val="x-none" w:eastAsia="zh-CN"/>
        </w:rPr>
        <w:t>становила</w:t>
      </w:r>
      <w:r w:rsidRPr="002D668B">
        <w:rPr>
          <w:sz w:val="28"/>
          <w:szCs w:val="28"/>
          <w:lang w:val="x-none" w:eastAsia="zh-CN"/>
        </w:rPr>
        <w:t xml:space="preserve"> </w:t>
      </w:r>
      <w:r w:rsidRPr="002D668B">
        <w:rPr>
          <w:sz w:val="28"/>
          <w:szCs w:val="28"/>
          <w:lang w:val="uk-UA" w:eastAsia="zh-CN"/>
        </w:rPr>
        <w:t>27</w:t>
      </w:r>
      <w:r w:rsidRPr="002D668B">
        <w:rPr>
          <w:sz w:val="28"/>
          <w:szCs w:val="28"/>
          <w:lang w:val="x-none" w:eastAsia="zh-CN"/>
        </w:rPr>
        <w:t xml:space="preserve"> мм</w:t>
      </w:r>
      <w:r w:rsidR="008A5BD9">
        <w:rPr>
          <w:sz w:val="28"/>
          <w:szCs w:val="28"/>
          <w:lang w:val="uk-UA" w:eastAsia="zh-CN"/>
        </w:rPr>
        <w:t xml:space="preserve">, </w:t>
      </w:r>
      <w:r w:rsidRPr="002D668B">
        <w:rPr>
          <w:sz w:val="28"/>
          <w:szCs w:val="28"/>
          <w:lang w:val="x-none" w:eastAsia="zh-CN"/>
        </w:rPr>
        <w:t xml:space="preserve">або </w:t>
      </w:r>
      <w:r w:rsidRPr="002D668B">
        <w:rPr>
          <w:sz w:val="28"/>
          <w:szCs w:val="28"/>
          <w:lang w:val="uk-UA" w:eastAsia="zh-CN"/>
        </w:rPr>
        <w:t>69</w:t>
      </w:r>
      <w:r w:rsidRPr="002D668B">
        <w:rPr>
          <w:sz w:val="28"/>
          <w:szCs w:val="28"/>
          <w:lang w:val="x-none" w:eastAsia="zh-CN"/>
        </w:rPr>
        <w:t>% норми. У минулому році сума</w:t>
      </w:r>
      <w:r w:rsidRPr="002D668B">
        <w:rPr>
          <w:sz w:val="28"/>
          <w:szCs w:val="28"/>
          <w:lang w:val="uk-UA" w:eastAsia="zh-CN"/>
        </w:rPr>
        <w:t xml:space="preserve"> опадів</w:t>
      </w:r>
      <w:r w:rsidRPr="002D668B">
        <w:rPr>
          <w:sz w:val="28"/>
          <w:szCs w:val="28"/>
          <w:lang w:val="x-none" w:eastAsia="zh-CN"/>
        </w:rPr>
        <w:t xml:space="preserve"> </w:t>
      </w:r>
      <w:r w:rsidR="007C1F94">
        <w:rPr>
          <w:sz w:val="28"/>
          <w:szCs w:val="28"/>
          <w:lang w:val="x-none" w:eastAsia="zh-CN"/>
        </w:rPr>
        <w:t>становила</w:t>
      </w:r>
      <w:r w:rsidR="007C1F94">
        <w:rPr>
          <w:sz w:val="28"/>
          <w:szCs w:val="28"/>
          <w:lang w:val="uk-UA" w:eastAsia="zh-CN"/>
        </w:rPr>
        <w:t xml:space="preserve"> </w:t>
      </w:r>
      <w:r w:rsidRPr="002D668B">
        <w:rPr>
          <w:sz w:val="28"/>
          <w:szCs w:val="28"/>
          <w:lang w:val="uk-UA" w:eastAsia="zh-CN"/>
        </w:rPr>
        <w:t>25</w:t>
      </w:r>
      <w:r w:rsidR="0017226A">
        <w:rPr>
          <w:sz w:val="28"/>
          <w:szCs w:val="28"/>
          <w:lang w:val="uk-UA" w:eastAsia="zh-CN"/>
        </w:rPr>
        <w:t xml:space="preserve"> </w:t>
      </w:r>
      <w:r w:rsidRPr="002D668B">
        <w:rPr>
          <w:sz w:val="28"/>
          <w:szCs w:val="28"/>
          <w:lang w:val="x-none" w:eastAsia="zh-CN"/>
        </w:rPr>
        <w:t>мм</w:t>
      </w:r>
      <w:r w:rsidR="008A5BD9">
        <w:rPr>
          <w:sz w:val="28"/>
          <w:szCs w:val="28"/>
          <w:lang w:val="uk-UA" w:eastAsia="zh-CN"/>
        </w:rPr>
        <w:t>,</w:t>
      </w:r>
      <w:r w:rsidRPr="002D668B">
        <w:rPr>
          <w:sz w:val="28"/>
          <w:szCs w:val="28"/>
          <w:lang w:val="x-none" w:eastAsia="zh-CN"/>
        </w:rPr>
        <w:t xml:space="preserve"> або </w:t>
      </w:r>
      <w:r w:rsidRPr="002D668B">
        <w:rPr>
          <w:sz w:val="28"/>
          <w:szCs w:val="28"/>
          <w:lang w:val="uk-UA" w:eastAsia="zh-CN"/>
        </w:rPr>
        <w:t>64</w:t>
      </w:r>
      <w:r w:rsidRPr="002D668B">
        <w:rPr>
          <w:sz w:val="28"/>
          <w:szCs w:val="28"/>
          <w:lang w:val="x-none" w:eastAsia="zh-CN"/>
        </w:rPr>
        <w:t xml:space="preserve">% норми. </w:t>
      </w:r>
    </w:p>
    <w:p w14:paraId="7FA89895" w14:textId="77777777" w:rsidR="002D668B" w:rsidRPr="002D668B" w:rsidRDefault="002D668B" w:rsidP="0017226A">
      <w:pPr>
        <w:tabs>
          <w:tab w:val="left" w:pos="5387"/>
        </w:tabs>
        <w:spacing w:line="360" w:lineRule="auto"/>
        <w:ind w:firstLine="851"/>
        <w:jc w:val="both"/>
        <w:rPr>
          <w:rFonts w:eastAsia="Calibri"/>
          <w:sz w:val="28"/>
          <w:szCs w:val="28"/>
          <w:lang w:val="uk-UA" w:eastAsia="en-US"/>
        </w:rPr>
      </w:pPr>
      <w:r w:rsidRPr="002D668B">
        <w:rPr>
          <w:rFonts w:eastAsia="Calibri"/>
          <w:sz w:val="28"/>
          <w:szCs w:val="28"/>
          <w:lang w:val="uk-UA" w:eastAsia="en-US"/>
        </w:rPr>
        <w:t xml:space="preserve">16 березня здійснився стійкий перехід середньодобової температури повітря через +5 </w:t>
      </w:r>
      <w:r w:rsidR="00F5361D" w:rsidRPr="00F5361D">
        <w:rPr>
          <w:rFonts w:eastAsia="Calibri"/>
          <w:sz w:val="28"/>
          <w:szCs w:val="28"/>
          <w:lang w:val="uk-UA" w:eastAsia="en-US"/>
        </w:rPr>
        <w:t>у</w:t>
      </w:r>
      <w:r w:rsidRPr="002D668B">
        <w:rPr>
          <w:rFonts w:eastAsia="Calibri"/>
          <w:sz w:val="28"/>
          <w:szCs w:val="28"/>
          <w:lang w:val="uk-UA" w:eastAsia="en-US"/>
        </w:rPr>
        <w:t xml:space="preserve"> бік підвищення.</w:t>
      </w:r>
      <w:r w:rsidR="00F5361D" w:rsidRPr="00F5361D">
        <w:rPr>
          <w:rFonts w:eastAsia="Calibri"/>
          <w:sz w:val="28"/>
          <w:szCs w:val="28"/>
          <w:lang w:val="uk-UA" w:eastAsia="en-US"/>
        </w:rPr>
        <w:t xml:space="preserve"> </w:t>
      </w:r>
    </w:p>
    <w:p w14:paraId="01F282F8" w14:textId="77777777" w:rsidR="002D668B" w:rsidRDefault="002D668B" w:rsidP="0017226A">
      <w:pPr>
        <w:spacing w:after="200" w:line="360" w:lineRule="auto"/>
        <w:ind w:firstLine="851"/>
        <w:jc w:val="both"/>
        <w:rPr>
          <w:rFonts w:eastAsia="Calibri"/>
          <w:sz w:val="28"/>
          <w:szCs w:val="28"/>
          <w:lang w:val="uk-UA" w:eastAsia="en-US"/>
        </w:rPr>
      </w:pPr>
      <w:r w:rsidRPr="002D668B">
        <w:rPr>
          <w:rFonts w:eastAsia="Calibri"/>
          <w:sz w:val="28"/>
          <w:szCs w:val="28"/>
          <w:lang w:val="uk-UA" w:eastAsia="en-US"/>
        </w:rPr>
        <w:t xml:space="preserve">Запаси продуктивної вологи на 28 березня становили у </w:t>
      </w:r>
      <w:r w:rsidR="00AB087D">
        <w:rPr>
          <w:rFonts w:eastAsia="Calibri"/>
          <w:sz w:val="28"/>
          <w:szCs w:val="28"/>
          <w:lang w:val="uk-UA" w:eastAsia="en-US"/>
        </w:rPr>
        <w:t>посівах озимої</w:t>
      </w:r>
      <w:r w:rsidRPr="002D668B">
        <w:rPr>
          <w:rFonts w:eastAsia="Calibri"/>
          <w:sz w:val="28"/>
          <w:szCs w:val="28"/>
          <w:lang w:val="uk-UA" w:eastAsia="en-US"/>
        </w:rPr>
        <w:t xml:space="preserve"> пшениці в орному шарі ґрунту 36 мм, </w:t>
      </w:r>
      <w:r w:rsidR="00F5361D" w:rsidRPr="00F5361D">
        <w:rPr>
          <w:rFonts w:eastAsia="Calibri"/>
          <w:sz w:val="28"/>
          <w:szCs w:val="28"/>
          <w:lang w:val="uk-UA" w:eastAsia="en-US"/>
        </w:rPr>
        <w:t>у</w:t>
      </w:r>
      <w:r w:rsidRPr="002D668B">
        <w:rPr>
          <w:rFonts w:eastAsia="Calibri"/>
          <w:sz w:val="28"/>
          <w:szCs w:val="28"/>
          <w:lang w:val="uk-UA" w:eastAsia="en-US"/>
        </w:rPr>
        <w:t xml:space="preserve"> метровому </w:t>
      </w:r>
      <w:r w:rsidR="00F5361D" w:rsidRPr="00F5361D">
        <w:rPr>
          <w:rFonts w:eastAsia="Calibri"/>
          <w:sz w:val="28"/>
          <w:szCs w:val="28"/>
          <w:lang w:val="uk-UA" w:eastAsia="en-US"/>
        </w:rPr>
        <w:t xml:space="preserve">- </w:t>
      </w:r>
      <w:r w:rsidRPr="002D668B">
        <w:rPr>
          <w:rFonts w:eastAsia="Calibri"/>
          <w:sz w:val="28"/>
          <w:szCs w:val="28"/>
          <w:lang w:val="uk-UA" w:eastAsia="en-US"/>
        </w:rPr>
        <w:t xml:space="preserve">163 мм,  під горохом </w:t>
      </w:r>
      <w:r w:rsidR="00F5361D" w:rsidRPr="00F5361D">
        <w:rPr>
          <w:rFonts w:eastAsia="Calibri"/>
          <w:sz w:val="28"/>
          <w:szCs w:val="28"/>
          <w:lang w:val="uk-UA" w:eastAsia="en-US"/>
        </w:rPr>
        <w:t xml:space="preserve"> - </w:t>
      </w:r>
      <w:r w:rsidRPr="002D668B">
        <w:rPr>
          <w:rFonts w:eastAsia="Calibri"/>
          <w:sz w:val="28"/>
          <w:szCs w:val="28"/>
          <w:lang w:val="uk-UA" w:eastAsia="en-US"/>
        </w:rPr>
        <w:t xml:space="preserve">36 мм </w:t>
      </w:r>
      <w:r w:rsidR="00F5361D" w:rsidRPr="00F5361D">
        <w:rPr>
          <w:rFonts w:eastAsia="Calibri"/>
          <w:sz w:val="28"/>
          <w:szCs w:val="28"/>
          <w:lang w:val="uk-UA" w:eastAsia="en-US"/>
        </w:rPr>
        <w:t>та</w:t>
      </w:r>
      <w:r w:rsidRPr="002D668B">
        <w:rPr>
          <w:rFonts w:eastAsia="Calibri"/>
          <w:sz w:val="28"/>
          <w:szCs w:val="28"/>
          <w:lang w:val="uk-UA" w:eastAsia="en-US"/>
        </w:rPr>
        <w:t xml:space="preserve"> 155 мм</w:t>
      </w:r>
      <w:r w:rsidR="004C049A">
        <w:rPr>
          <w:rFonts w:eastAsia="Calibri"/>
          <w:sz w:val="28"/>
          <w:szCs w:val="28"/>
          <w:lang w:val="uk-UA" w:eastAsia="en-US"/>
        </w:rPr>
        <w:t xml:space="preserve"> відповідно</w:t>
      </w:r>
      <w:r w:rsidRPr="002D668B">
        <w:rPr>
          <w:rFonts w:eastAsia="Calibri"/>
          <w:sz w:val="28"/>
          <w:szCs w:val="28"/>
          <w:lang w:val="uk-UA" w:eastAsia="en-US"/>
        </w:rPr>
        <w:t>.</w:t>
      </w:r>
    </w:p>
    <w:p w14:paraId="4F971ADE" w14:textId="77777777" w:rsidR="003A7469" w:rsidRPr="002D668B" w:rsidRDefault="003A7469" w:rsidP="0017226A">
      <w:pPr>
        <w:spacing w:after="200" w:line="360" w:lineRule="auto"/>
        <w:ind w:firstLine="851"/>
        <w:jc w:val="both"/>
        <w:rPr>
          <w:rFonts w:eastAsia="Calibri"/>
          <w:sz w:val="16"/>
          <w:szCs w:val="16"/>
          <w:lang w:val="uk-UA" w:eastAsia="en-US"/>
        </w:rPr>
      </w:pPr>
    </w:p>
    <w:p w14:paraId="72EE8805" w14:textId="77777777" w:rsidR="003A7469" w:rsidRPr="003A7469" w:rsidRDefault="003A7469" w:rsidP="0017226A">
      <w:pPr>
        <w:spacing w:line="360" w:lineRule="auto"/>
        <w:ind w:firstLine="851"/>
        <w:jc w:val="both"/>
        <w:rPr>
          <w:rFonts w:eastAsia="Calibri"/>
          <w:sz w:val="28"/>
          <w:szCs w:val="28"/>
          <w:lang w:val="uk-UA" w:eastAsia="en-US"/>
        </w:rPr>
      </w:pPr>
      <w:r w:rsidRPr="0013329E">
        <w:rPr>
          <w:rFonts w:eastAsia="Calibri"/>
          <w:sz w:val="28"/>
          <w:szCs w:val="28"/>
          <w:lang w:val="uk-UA" w:eastAsia="en-US"/>
        </w:rPr>
        <w:t>У</w:t>
      </w:r>
      <w:r w:rsidRPr="003A7469">
        <w:rPr>
          <w:rFonts w:eastAsia="Calibri"/>
          <w:sz w:val="28"/>
          <w:szCs w:val="28"/>
          <w:lang w:eastAsia="en-US"/>
        </w:rPr>
        <w:t xml:space="preserve"> </w:t>
      </w:r>
      <w:r w:rsidRPr="003A7469">
        <w:rPr>
          <w:rFonts w:eastAsia="Calibri"/>
          <w:sz w:val="28"/>
          <w:szCs w:val="28"/>
          <w:lang w:val="uk-UA" w:eastAsia="en-US"/>
        </w:rPr>
        <w:t>квітні спостерігалас</w:t>
      </w:r>
      <w:r w:rsidRPr="0013329E">
        <w:rPr>
          <w:rFonts w:eastAsia="Calibri"/>
          <w:sz w:val="28"/>
          <w:szCs w:val="28"/>
          <w:lang w:val="uk-UA" w:eastAsia="en-US"/>
        </w:rPr>
        <w:t>я</w:t>
      </w:r>
      <w:r w:rsidRPr="003A7469">
        <w:rPr>
          <w:rFonts w:eastAsia="Calibri"/>
          <w:sz w:val="28"/>
          <w:szCs w:val="28"/>
          <w:lang w:val="uk-UA" w:eastAsia="en-US"/>
        </w:rPr>
        <w:t xml:space="preserve"> тепла з недобором опадів погода.</w:t>
      </w:r>
      <w:r w:rsidRPr="0013329E">
        <w:rPr>
          <w:rFonts w:eastAsia="Calibri"/>
          <w:sz w:val="28"/>
          <w:szCs w:val="28"/>
          <w:lang w:val="uk-UA" w:eastAsia="en-US"/>
        </w:rPr>
        <w:t xml:space="preserve"> </w:t>
      </w:r>
      <w:r w:rsidRPr="003A7469">
        <w:rPr>
          <w:rFonts w:eastAsia="Calibri"/>
          <w:sz w:val="28"/>
          <w:szCs w:val="28"/>
          <w:lang w:val="uk-UA" w:eastAsia="en-US"/>
        </w:rPr>
        <w:t>Середн</w:t>
      </w:r>
      <w:r w:rsidRPr="0013329E">
        <w:rPr>
          <w:rFonts w:eastAsia="Calibri"/>
          <w:sz w:val="28"/>
          <w:szCs w:val="28"/>
          <w:lang w:val="uk-UA" w:eastAsia="en-US"/>
        </w:rPr>
        <w:t>ьо</w:t>
      </w:r>
      <w:r w:rsidRPr="003A7469">
        <w:rPr>
          <w:rFonts w:eastAsia="Calibri"/>
          <w:sz w:val="28"/>
          <w:szCs w:val="28"/>
          <w:lang w:val="uk-UA" w:eastAsia="en-US"/>
        </w:rPr>
        <w:t>місячна температура повітря виявилас</w:t>
      </w:r>
      <w:r w:rsidRPr="0013329E">
        <w:rPr>
          <w:rFonts w:eastAsia="Calibri"/>
          <w:sz w:val="28"/>
          <w:szCs w:val="28"/>
          <w:lang w:val="uk-UA" w:eastAsia="en-US"/>
        </w:rPr>
        <w:t>я</w:t>
      </w:r>
      <w:r w:rsidRPr="003A7469">
        <w:rPr>
          <w:rFonts w:eastAsia="Calibri"/>
          <w:sz w:val="28"/>
          <w:szCs w:val="28"/>
          <w:lang w:val="uk-UA" w:eastAsia="en-US"/>
        </w:rPr>
        <w:t xml:space="preserve"> на 5,1º вище  середньої багаторічної та на 5,0º вище минулорічної і становила 15,1° тепла.</w:t>
      </w:r>
      <w:r w:rsidRPr="0013329E">
        <w:rPr>
          <w:rFonts w:eastAsia="Calibri"/>
          <w:sz w:val="28"/>
          <w:szCs w:val="28"/>
          <w:lang w:val="uk-UA" w:eastAsia="en-US"/>
        </w:rPr>
        <w:t xml:space="preserve"> </w:t>
      </w:r>
      <w:r w:rsidRPr="003A7469">
        <w:rPr>
          <w:rFonts w:eastAsia="Calibri"/>
          <w:sz w:val="28"/>
          <w:szCs w:val="28"/>
          <w:lang w:val="uk-UA" w:eastAsia="en-US"/>
        </w:rPr>
        <w:t>Максимальна температура повітря 11 квітня підвищувалас</w:t>
      </w:r>
      <w:r w:rsidRPr="0013329E">
        <w:rPr>
          <w:rFonts w:eastAsia="Calibri"/>
          <w:sz w:val="28"/>
          <w:szCs w:val="28"/>
          <w:lang w:val="uk-UA" w:eastAsia="en-US"/>
        </w:rPr>
        <w:t>я</w:t>
      </w:r>
      <w:r w:rsidRPr="003A7469">
        <w:rPr>
          <w:rFonts w:eastAsia="Calibri"/>
          <w:sz w:val="28"/>
          <w:szCs w:val="28"/>
          <w:lang w:val="uk-UA" w:eastAsia="en-US"/>
        </w:rPr>
        <w:t xml:space="preserve"> до 28,3° тепла, поверхня ґрунту прогрівалас</w:t>
      </w:r>
      <w:r w:rsidRPr="0013329E">
        <w:rPr>
          <w:rFonts w:eastAsia="Calibri"/>
          <w:sz w:val="28"/>
          <w:szCs w:val="28"/>
          <w:lang w:val="uk-UA" w:eastAsia="en-US"/>
        </w:rPr>
        <w:t>я</w:t>
      </w:r>
      <w:r w:rsidRPr="003A7469">
        <w:rPr>
          <w:rFonts w:eastAsia="Calibri"/>
          <w:sz w:val="28"/>
          <w:szCs w:val="28"/>
          <w:lang w:val="uk-UA" w:eastAsia="en-US"/>
        </w:rPr>
        <w:t xml:space="preserve"> до 48° тепла.</w:t>
      </w:r>
      <w:r w:rsidRPr="0013329E">
        <w:rPr>
          <w:rFonts w:eastAsia="Calibri"/>
          <w:sz w:val="28"/>
          <w:szCs w:val="28"/>
          <w:lang w:val="uk-UA" w:eastAsia="en-US"/>
        </w:rPr>
        <w:t xml:space="preserve"> </w:t>
      </w:r>
      <w:r w:rsidRPr="003A7469">
        <w:rPr>
          <w:rFonts w:eastAsia="Calibri"/>
          <w:sz w:val="28"/>
          <w:szCs w:val="28"/>
          <w:lang w:val="uk-UA" w:eastAsia="en-US"/>
        </w:rPr>
        <w:t>Мінімальна температура повітря 6 квітня знижувалас</w:t>
      </w:r>
      <w:r w:rsidRPr="0013329E">
        <w:rPr>
          <w:rFonts w:eastAsia="Calibri"/>
          <w:sz w:val="28"/>
          <w:szCs w:val="28"/>
          <w:lang w:val="uk-UA" w:eastAsia="en-US"/>
        </w:rPr>
        <w:t>я</w:t>
      </w:r>
      <w:r w:rsidRPr="003A7469">
        <w:rPr>
          <w:rFonts w:eastAsia="Calibri"/>
          <w:sz w:val="28"/>
          <w:szCs w:val="28"/>
          <w:lang w:val="uk-UA" w:eastAsia="en-US"/>
        </w:rPr>
        <w:t xml:space="preserve"> до 0,3° мороз</w:t>
      </w:r>
      <w:r w:rsidRPr="0013329E">
        <w:rPr>
          <w:rFonts w:eastAsia="Calibri"/>
          <w:sz w:val="28"/>
          <w:szCs w:val="28"/>
          <w:lang w:val="uk-UA" w:eastAsia="en-US"/>
        </w:rPr>
        <w:t>у</w:t>
      </w:r>
      <w:r w:rsidRPr="003A7469">
        <w:rPr>
          <w:rFonts w:eastAsia="Calibri"/>
          <w:sz w:val="28"/>
          <w:szCs w:val="28"/>
          <w:lang w:val="uk-UA" w:eastAsia="en-US"/>
        </w:rPr>
        <w:t>, поверхня ґрунту охолоджувалас</w:t>
      </w:r>
      <w:r w:rsidRPr="0013329E">
        <w:rPr>
          <w:rFonts w:eastAsia="Calibri"/>
          <w:sz w:val="28"/>
          <w:szCs w:val="28"/>
          <w:lang w:val="uk-UA" w:eastAsia="en-US"/>
        </w:rPr>
        <w:t>я</w:t>
      </w:r>
      <w:r w:rsidRPr="003A7469">
        <w:rPr>
          <w:rFonts w:eastAsia="Calibri"/>
          <w:sz w:val="28"/>
          <w:szCs w:val="28"/>
          <w:lang w:val="uk-UA" w:eastAsia="en-US"/>
        </w:rPr>
        <w:t xml:space="preserve"> до 1° </w:t>
      </w:r>
      <w:r w:rsidRPr="003A7469">
        <w:rPr>
          <w:rFonts w:eastAsia="Calibri"/>
          <w:sz w:val="28"/>
          <w:szCs w:val="28"/>
          <w:lang w:val="uk-UA" w:eastAsia="en-US"/>
        </w:rPr>
        <w:lastRenderedPageBreak/>
        <w:t>мороз</w:t>
      </w:r>
      <w:r w:rsidRPr="0013329E">
        <w:rPr>
          <w:rFonts w:eastAsia="Calibri"/>
          <w:sz w:val="28"/>
          <w:szCs w:val="28"/>
          <w:lang w:val="uk-UA" w:eastAsia="en-US"/>
        </w:rPr>
        <w:t>у</w:t>
      </w:r>
      <w:r w:rsidRPr="003A7469">
        <w:rPr>
          <w:rFonts w:eastAsia="Calibri"/>
          <w:sz w:val="28"/>
          <w:szCs w:val="28"/>
          <w:lang w:val="uk-UA" w:eastAsia="en-US"/>
        </w:rPr>
        <w:t xml:space="preserve">. Мінімальна температура на висоті </w:t>
      </w:r>
      <w:smartTag w:uri="urn:schemas-microsoft-com:office:smarttags" w:element="metricconverter">
        <w:smartTagPr>
          <w:attr w:name="ProductID" w:val="2 см"/>
        </w:smartTagPr>
        <w:r w:rsidRPr="003A7469">
          <w:rPr>
            <w:rFonts w:eastAsia="Calibri"/>
            <w:sz w:val="28"/>
            <w:szCs w:val="28"/>
            <w:lang w:val="uk-UA" w:eastAsia="en-US"/>
          </w:rPr>
          <w:t>2 см</w:t>
        </w:r>
      </w:smartTag>
      <w:r w:rsidRPr="003A7469">
        <w:rPr>
          <w:rFonts w:eastAsia="Calibri"/>
          <w:sz w:val="28"/>
          <w:szCs w:val="28"/>
          <w:lang w:val="uk-UA" w:eastAsia="en-US"/>
        </w:rPr>
        <w:t xml:space="preserve"> від поверхні ґрунту</w:t>
      </w:r>
      <w:r w:rsidRPr="003A7469">
        <w:rPr>
          <w:rFonts w:eastAsia="Calibri"/>
          <w:b/>
          <w:sz w:val="28"/>
          <w:szCs w:val="28"/>
          <w:lang w:val="uk-UA" w:eastAsia="en-US"/>
        </w:rPr>
        <w:t xml:space="preserve"> </w:t>
      </w:r>
      <w:r w:rsidRPr="003A7469">
        <w:rPr>
          <w:rFonts w:eastAsia="Calibri"/>
          <w:sz w:val="28"/>
          <w:szCs w:val="28"/>
          <w:lang w:val="uk-UA" w:eastAsia="en-US"/>
        </w:rPr>
        <w:t>знижувалас</w:t>
      </w:r>
      <w:r w:rsidRPr="0013329E">
        <w:rPr>
          <w:rFonts w:eastAsia="Calibri"/>
          <w:sz w:val="28"/>
          <w:szCs w:val="28"/>
          <w:lang w:val="uk-UA" w:eastAsia="en-US"/>
        </w:rPr>
        <w:t>я</w:t>
      </w:r>
      <w:r w:rsidRPr="003A7469">
        <w:rPr>
          <w:rFonts w:eastAsia="Calibri"/>
          <w:sz w:val="28"/>
          <w:szCs w:val="28"/>
          <w:lang w:val="uk-UA" w:eastAsia="en-US"/>
        </w:rPr>
        <w:t xml:space="preserve"> до 2° мороз</w:t>
      </w:r>
      <w:r w:rsidRPr="0013329E">
        <w:rPr>
          <w:rFonts w:eastAsia="Calibri"/>
          <w:sz w:val="28"/>
          <w:szCs w:val="28"/>
          <w:lang w:val="uk-UA" w:eastAsia="en-US"/>
        </w:rPr>
        <w:t>у</w:t>
      </w:r>
      <w:r w:rsidRPr="003A7469">
        <w:rPr>
          <w:rFonts w:eastAsia="Calibri"/>
          <w:sz w:val="28"/>
          <w:szCs w:val="28"/>
          <w:lang w:val="uk-UA" w:eastAsia="en-US"/>
        </w:rPr>
        <w:t xml:space="preserve">. </w:t>
      </w:r>
    </w:p>
    <w:p w14:paraId="43E522B3" w14:textId="77777777" w:rsidR="003A7469" w:rsidRPr="003A7469" w:rsidRDefault="003A7469" w:rsidP="0017226A">
      <w:pPr>
        <w:spacing w:line="360" w:lineRule="auto"/>
        <w:ind w:firstLine="851"/>
        <w:jc w:val="both"/>
        <w:rPr>
          <w:rFonts w:eastAsia="Calibri"/>
          <w:sz w:val="28"/>
          <w:szCs w:val="28"/>
          <w:lang w:val="uk-UA" w:eastAsia="en-US"/>
        </w:rPr>
      </w:pPr>
      <w:r w:rsidRPr="003A7469">
        <w:rPr>
          <w:rFonts w:eastAsia="Calibri"/>
          <w:sz w:val="28"/>
          <w:szCs w:val="28"/>
          <w:lang w:val="uk-UA" w:eastAsia="en-US"/>
        </w:rPr>
        <w:t>Середн</w:t>
      </w:r>
      <w:r w:rsidR="00C954AB" w:rsidRPr="0013329E">
        <w:rPr>
          <w:rFonts w:eastAsia="Calibri"/>
          <w:sz w:val="28"/>
          <w:szCs w:val="28"/>
          <w:lang w:val="uk-UA" w:eastAsia="en-US"/>
        </w:rPr>
        <w:t>ьо</w:t>
      </w:r>
      <w:r w:rsidRPr="003A7469">
        <w:rPr>
          <w:rFonts w:eastAsia="Calibri"/>
          <w:sz w:val="28"/>
          <w:szCs w:val="28"/>
          <w:lang w:val="uk-UA" w:eastAsia="en-US"/>
        </w:rPr>
        <w:t>місячна відносна вологість повітря становила 56%, мінімальна знижувалас</w:t>
      </w:r>
      <w:r w:rsidR="00C954AB" w:rsidRPr="0013329E">
        <w:rPr>
          <w:rFonts w:eastAsia="Calibri"/>
          <w:sz w:val="28"/>
          <w:szCs w:val="28"/>
          <w:lang w:val="uk-UA" w:eastAsia="en-US"/>
        </w:rPr>
        <w:t>я</w:t>
      </w:r>
      <w:r w:rsidRPr="003A7469">
        <w:rPr>
          <w:rFonts w:eastAsia="Calibri"/>
          <w:sz w:val="28"/>
          <w:szCs w:val="28"/>
          <w:lang w:val="uk-UA" w:eastAsia="en-US"/>
        </w:rPr>
        <w:t xml:space="preserve"> до 21%. Опади</w:t>
      </w:r>
      <w:r w:rsidRPr="003A7469">
        <w:rPr>
          <w:rFonts w:eastAsia="Calibri"/>
          <w:b/>
          <w:sz w:val="28"/>
          <w:szCs w:val="28"/>
          <w:lang w:val="uk-UA" w:eastAsia="en-US"/>
        </w:rPr>
        <w:t xml:space="preserve"> </w:t>
      </w:r>
      <w:r w:rsidRPr="003A7469">
        <w:rPr>
          <w:rFonts w:eastAsia="Calibri"/>
          <w:sz w:val="28"/>
          <w:szCs w:val="28"/>
          <w:lang w:val="uk-UA" w:eastAsia="en-US"/>
        </w:rPr>
        <w:t>спостерігалис</w:t>
      </w:r>
      <w:r w:rsidR="00895850">
        <w:rPr>
          <w:rFonts w:eastAsia="Calibri"/>
          <w:sz w:val="28"/>
          <w:szCs w:val="28"/>
          <w:lang w:val="uk-UA" w:eastAsia="en-US"/>
        </w:rPr>
        <w:t>я</w:t>
      </w:r>
      <w:r w:rsidRPr="003A7469">
        <w:rPr>
          <w:rFonts w:eastAsia="Calibri"/>
          <w:sz w:val="28"/>
          <w:szCs w:val="28"/>
          <w:lang w:val="uk-UA" w:eastAsia="en-US"/>
        </w:rPr>
        <w:t xml:space="preserve"> </w:t>
      </w:r>
      <w:r w:rsidR="00C954AB" w:rsidRPr="0013329E">
        <w:rPr>
          <w:rFonts w:eastAsia="Calibri"/>
          <w:sz w:val="28"/>
          <w:szCs w:val="28"/>
          <w:lang w:val="uk-UA" w:eastAsia="en-US"/>
        </w:rPr>
        <w:t>протягом</w:t>
      </w:r>
      <w:r w:rsidRPr="003A7469">
        <w:rPr>
          <w:rFonts w:eastAsia="Calibri"/>
          <w:sz w:val="28"/>
          <w:szCs w:val="28"/>
          <w:lang w:val="uk-UA" w:eastAsia="en-US"/>
        </w:rPr>
        <w:t xml:space="preserve"> місяця різної інтенсивності у вигляді зливового дощу. Сума опадів за місяць </w:t>
      </w:r>
      <w:r w:rsidR="00895850">
        <w:rPr>
          <w:rFonts w:eastAsia="Calibri"/>
          <w:sz w:val="28"/>
          <w:szCs w:val="28"/>
          <w:lang w:val="uk-UA" w:eastAsia="en-US"/>
        </w:rPr>
        <w:t>становила</w:t>
      </w:r>
      <w:r w:rsidRPr="003A7469">
        <w:rPr>
          <w:rFonts w:eastAsia="Calibri"/>
          <w:sz w:val="28"/>
          <w:szCs w:val="28"/>
          <w:lang w:val="uk-UA" w:eastAsia="en-US"/>
        </w:rPr>
        <w:t xml:space="preserve"> 23 мм</w:t>
      </w:r>
      <w:r w:rsidR="00C954AB" w:rsidRPr="0013329E">
        <w:rPr>
          <w:rFonts w:eastAsia="Calibri"/>
          <w:sz w:val="28"/>
          <w:szCs w:val="28"/>
          <w:lang w:val="uk-UA" w:eastAsia="en-US"/>
        </w:rPr>
        <w:t>,</w:t>
      </w:r>
      <w:r w:rsidRPr="003A7469">
        <w:rPr>
          <w:rFonts w:eastAsia="Calibri"/>
          <w:sz w:val="28"/>
          <w:szCs w:val="28"/>
          <w:lang w:val="uk-UA" w:eastAsia="en-US"/>
        </w:rPr>
        <w:t xml:space="preserve"> або 56% норми. У минулому році опадів випало більше</w:t>
      </w:r>
      <w:r w:rsidR="00C954AB" w:rsidRPr="0013329E">
        <w:rPr>
          <w:rFonts w:eastAsia="Calibri"/>
          <w:sz w:val="28"/>
          <w:szCs w:val="28"/>
          <w:lang w:val="uk-UA" w:eastAsia="en-US"/>
        </w:rPr>
        <w:t xml:space="preserve"> </w:t>
      </w:r>
      <w:r w:rsidR="0017226A">
        <w:rPr>
          <w:rFonts w:eastAsia="Calibri"/>
          <w:sz w:val="28"/>
          <w:szCs w:val="28"/>
          <w:lang w:val="uk-UA" w:eastAsia="en-US"/>
        </w:rPr>
        <w:t>–</w:t>
      </w:r>
      <w:r w:rsidRPr="003A7469">
        <w:rPr>
          <w:rFonts w:eastAsia="Calibri"/>
          <w:sz w:val="28"/>
          <w:szCs w:val="28"/>
          <w:lang w:val="uk-UA" w:eastAsia="en-US"/>
        </w:rPr>
        <w:t xml:space="preserve"> 89</w:t>
      </w:r>
      <w:r w:rsidR="0017226A">
        <w:rPr>
          <w:rFonts w:eastAsia="Calibri"/>
          <w:sz w:val="28"/>
          <w:szCs w:val="28"/>
          <w:lang w:val="uk-UA" w:eastAsia="en-US"/>
        </w:rPr>
        <w:t xml:space="preserve"> </w:t>
      </w:r>
      <w:r w:rsidRPr="003A7469">
        <w:rPr>
          <w:rFonts w:eastAsia="Calibri"/>
          <w:sz w:val="28"/>
          <w:szCs w:val="28"/>
          <w:lang w:val="uk-UA" w:eastAsia="en-US"/>
        </w:rPr>
        <w:t>мм</w:t>
      </w:r>
      <w:r w:rsidR="00C954AB" w:rsidRPr="0013329E">
        <w:rPr>
          <w:rFonts w:eastAsia="Calibri"/>
          <w:sz w:val="28"/>
          <w:szCs w:val="28"/>
          <w:lang w:val="uk-UA" w:eastAsia="en-US"/>
        </w:rPr>
        <w:t>,</w:t>
      </w:r>
      <w:r w:rsidRPr="003A7469">
        <w:rPr>
          <w:rFonts w:eastAsia="Calibri"/>
          <w:sz w:val="28"/>
          <w:szCs w:val="28"/>
          <w:lang w:val="uk-UA" w:eastAsia="en-US"/>
        </w:rPr>
        <w:t xml:space="preserve"> або 217% норми. </w:t>
      </w:r>
    </w:p>
    <w:p w14:paraId="487102AC" w14:textId="77777777" w:rsidR="003A7469" w:rsidRPr="003A7469" w:rsidRDefault="003A7469" w:rsidP="0017226A">
      <w:pPr>
        <w:spacing w:line="360" w:lineRule="auto"/>
        <w:ind w:firstLine="851"/>
        <w:jc w:val="both"/>
        <w:rPr>
          <w:rFonts w:eastAsia="Calibri"/>
          <w:sz w:val="28"/>
          <w:szCs w:val="28"/>
          <w:lang w:val="uk-UA" w:eastAsia="en-US"/>
        </w:rPr>
      </w:pPr>
      <w:r w:rsidRPr="003A7469">
        <w:rPr>
          <w:rFonts w:eastAsia="Calibri"/>
          <w:sz w:val="28"/>
          <w:szCs w:val="28"/>
          <w:lang w:val="uk-UA" w:eastAsia="en-US"/>
        </w:rPr>
        <w:t xml:space="preserve">Станом на 30 квітня </w:t>
      </w:r>
      <w:r w:rsidR="0017226A">
        <w:rPr>
          <w:rFonts w:eastAsia="Calibri"/>
          <w:sz w:val="28"/>
          <w:szCs w:val="28"/>
          <w:lang w:val="uk-UA" w:eastAsia="en-US"/>
        </w:rPr>
        <w:t xml:space="preserve">сума </w:t>
      </w:r>
      <w:r w:rsidRPr="003A7469">
        <w:rPr>
          <w:rFonts w:eastAsia="Calibri"/>
          <w:sz w:val="28"/>
          <w:szCs w:val="28"/>
          <w:lang w:val="uk-UA" w:eastAsia="en-US"/>
        </w:rPr>
        <w:t xml:space="preserve">ефективних температур повітря вище 5° </w:t>
      </w:r>
      <w:r w:rsidR="0017226A">
        <w:rPr>
          <w:rFonts w:eastAsia="Calibri"/>
          <w:sz w:val="28"/>
          <w:szCs w:val="28"/>
          <w:lang w:val="uk-UA" w:eastAsia="en-US"/>
        </w:rPr>
        <w:t>становила</w:t>
      </w:r>
      <w:r w:rsidRPr="003A7469">
        <w:rPr>
          <w:rFonts w:eastAsia="Calibri"/>
          <w:sz w:val="28"/>
          <w:szCs w:val="28"/>
          <w:lang w:val="uk-UA" w:eastAsia="en-US"/>
        </w:rPr>
        <w:t xml:space="preserve"> 347°, вище 10° </w:t>
      </w:r>
      <w:r w:rsidR="00C954AB" w:rsidRPr="0013329E">
        <w:rPr>
          <w:rFonts w:eastAsia="Calibri"/>
          <w:sz w:val="28"/>
          <w:szCs w:val="28"/>
          <w:lang w:val="uk-UA" w:eastAsia="en-US"/>
        </w:rPr>
        <w:t>-</w:t>
      </w:r>
      <w:r w:rsidRPr="003A7469">
        <w:rPr>
          <w:rFonts w:eastAsia="Calibri"/>
          <w:sz w:val="28"/>
          <w:szCs w:val="28"/>
          <w:lang w:val="uk-UA" w:eastAsia="en-US"/>
        </w:rPr>
        <w:t xml:space="preserve"> 167,5°, вище 15° </w:t>
      </w:r>
      <w:r w:rsidR="00C954AB" w:rsidRPr="0013329E">
        <w:rPr>
          <w:rFonts w:eastAsia="Calibri"/>
          <w:sz w:val="28"/>
          <w:szCs w:val="28"/>
          <w:lang w:val="uk-UA" w:eastAsia="en-US"/>
        </w:rPr>
        <w:t>-</w:t>
      </w:r>
      <w:r w:rsidRPr="003A7469">
        <w:rPr>
          <w:rFonts w:eastAsia="Calibri"/>
          <w:sz w:val="28"/>
          <w:szCs w:val="28"/>
          <w:lang w:val="uk-UA" w:eastAsia="en-US"/>
        </w:rPr>
        <w:t xml:space="preserve"> 36,7°. </w:t>
      </w:r>
    </w:p>
    <w:p w14:paraId="32804B90" w14:textId="77777777" w:rsidR="003A7469" w:rsidRPr="003A7469" w:rsidRDefault="003A7469" w:rsidP="0017226A">
      <w:pPr>
        <w:spacing w:line="360" w:lineRule="auto"/>
        <w:ind w:firstLine="851"/>
        <w:jc w:val="both"/>
        <w:rPr>
          <w:rFonts w:eastAsia="Calibri"/>
          <w:sz w:val="28"/>
          <w:szCs w:val="28"/>
          <w:lang w:val="uk-UA" w:eastAsia="en-US"/>
        </w:rPr>
      </w:pPr>
      <w:r w:rsidRPr="003A7469">
        <w:rPr>
          <w:rFonts w:eastAsia="Calibri"/>
          <w:sz w:val="28"/>
          <w:szCs w:val="28"/>
          <w:lang w:val="uk-UA" w:eastAsia="en-US"/>
        </w:rPr>
        <w:t xml:space="preserve">Запаси продуктивної вологи на 30 квітня становили у </w:t>
      </w:r>
      <w:r w:rsidR="00AB087D">
        <w:rPr>
          <w:rFonts w:eastAsia="Calibri"/>
          <w:sz w:val="28"/>
          <w:szCs w:val="28"/>
          <w:lang w:val="uk-UA" w:eastAsia="en-US"/>
        </w:rPr>
        <w:t>посівах озимої</w:t>
      </w:r>
      <w:r w:rsidRPr="003A7469">
        <w:rPr>
          <w:rFonts w:eastAsia="Calibri"/>
          <w:sz w:val="28"/>
          <w:szCs w:val="28"/>
          <w:lang w:val="uk-UA" w:eastAsia="en-US"/>
        </w:rPr>
        <w:t xml:space="preserve"> пшениці в орному шарі ґрунту 18 мм, </w:t>
      </w:r>
      <w:r w:rsidR="00C954AB" w:rsidRPr="0013329E">
        <w:rPr>
          <w:rFonts w:eastAsia="Calibri"/>
          <w:sz w:val="28"/>
          <w:szCs w:val="28"/>
          <w:lang w:val="uk-UA" w:eastAsia="en-US"/>
        </w:rPr>
        <w:t>у</w:t>
      </w:r>
      <w:r w:rsidRPr="003A7469">
        <w:rPr>
          <w:rFonts w:eastAsia="Calibri"/>
          <w:sz w:val="28"/>
          <w:szCs w:val="28"/>
          <w:lang w:val="uk-UA" w:eastAsia="en-US"/>
        </w:rPr>
        <w:t xml:space="preserve"> метровому</w:t>
      </w:r>
      <w:r w:rsidR="00C954AB" w:rsidRPr="0013329E">
        <w:rPr>
          <w:rFonts w:eastAsia="Calibri"/>
          <w:sz w:val="28"/>
          <w:szCs w:val="28"/>
          <w:lang w:val="uk-UA" w:eastAsia="en-US"/>
        </w:rPr>
        <w:t xml:space="preserve"> -</w:t>
      </w:r>
      <w:r w:rsidRPr="003A7469">
        <w:rPr>
          <w:rFonts w:eastAsia="Calibri"/>
          <w:sz w:val="28"/>
          <w:szCs w:val="28"/>
          <w:lang w:val="uk-UA" w:eastAsia="en-US"/>
        </w:rPr>
        <w:t xml:space="preserve"> 86мм;  під горохом </w:t>
      </w:r>
      <w:r w:rsidR="00C954AB" w:rsidRPr="0013329E">
        <w:rPr>
          <w:rFonts w:eastAsia="Calibri"/>
          <w:sz w:val="28"/>
          <w:szCs w:val="28"/>
          <w:lang w:val="uk-UA" w:eastAsia="en-US"/>
        </w:rPr>
        <w:t xml:space="preserve">- </w:t>
      </w:r>
      <w:r w:rsidRPr="003A7469">
        <w:rPr>
          <w:rFonts w:eastAsia="Calibri"/>
          <w:sz w:val="28"/>
          <w:szCs w:val="28"/>
          <w:lang w:val="uk-UA" w:eastAsia="en-US"/>
        </w:rPr>
        <w:t>21 мм</w:t>
      </w:r>
      <w:r w:rsidR="00C954AB" w:rsidRPr="0013329E">
        <w:rPr>
          <w:rFonts w:eastAsia="Calibri"/>
          <w:sz w:val="28"/>
          <w:szCs w:val="28"/>
          <w:lang w:val="uk-UA" w:eastAsia="en-US"/>
        </w:rPr>
        <w:t xml:space="preserve">, </w:t>
      </w:r>
      <w:r w:rsidRPr="003A7469">
        <w:rPr>
          <w:rFonts w:eastAsia="Calibri"/>
          <w:sz w:val="28"/>
          <w:szCs w:val="28"/>
          <w:lang w:val="uk-UA" w:eastAsia="en-US"/>
        </w:rPr>
        <w:t xml:space="preserve"> </w:t>
      </w:r>
      <w:r w:rsidR="00C954AB" w:rsidRPr="0013329E">
        <w:rPr>
          <w:rFonts w:eastAsia="Calibri"/>
          <w:sz w:val="28"/>
          <w:szCs w:val="28"/>
          <w:lang w:val="uk-UA" w:eastAsia="en-US"/>
        </w:rPr>
        <w:t>у</w:t>
      </w:r>
      <w:r w:rsidRPr="003A7469">
        <w:rPr>
          <w:rFonts w:eastAsia="Calibri"/>
          <w:sz w:val="28"/>
          <w:szCs w:val="28"/>
          <w:lang w:val="uk-UA" w:eastAsia="en-US"/>
        </w:rPr>
        <w:t xml:space="preserve"> метровому </w:t>
      </w:r>
      <w:r w:rsidR="00C954AB" w:rsidRPr="0013329E">
        <w:rPr>
          <w:rFonts w:eastAsia="Calibri"/>
          <w:sz w:val="28"/>
          <w:szCs w:val="28"/>
          <w:lang w:val="uk-UA" w:eastAsia="en-US"/>
        </w:rPr>
        <w:t xml:space="preserve">- </w:t>
      </w:r>
      <w:r w:rsidRPr="003A7469">
        <w:rPr>
          <w:rFonts w:eastAsia="Calibri"/>
          <w:sz w:val="28"/>
          <w:szCs w:val="28"/>
          <w:lang w:val="uk-UA" w:eastAsia="en-US"/>
        </w:rPr>
        <w:t xml:space="preserve">128 мм; під ярим ячменем </w:t>
      </w:r>
      <w:r w:rsidR="00C954AB" w:rsidRPr="0013329E">
        <w:rPr>
          <w:rFonts w:eastAsia="Calibri"/>
          <w:sz w:val="28"/>
          <w:szCs w:val="28"/>
          <w:lang w:val="uk-UA" w:eastAsia="en-US"/>
        </w:rPr>
        <w:t xml:space="preserve">- </w:t>
      </w:r>
      <w:r w:rsidRPr="003A7469">
        <w:rPr>
          <w:rFonts w:eastAsia="Calibri"/>
          <w:sz w:val="28"/>
          <w:szCs w:val="28"/>
          <w:lang w:val="uk-UA" w:eastAsia="en-US"/>
        </w:rPr>
        <w:t>30 мм</w:t>
      </w:r>
      <w:r w:rsidR="00C954AB" w:rsidRPr="0013329E">
        <w:rPr>
          <w:rFonts w:eastAsia="Calibri"/>
          <w:sz w:val="28"/>
          <w:szCs w:val="28"/>
          <w:lang w:val="uk-UA" w:eastAsia="en-US"/>
        </w:rPr>
        <w:t>, у</w:t>
      </w:r>
      <w:r w:rsidRPr="003A7469">
        <w:rPr>
          <w:rFonts w:eastAsia="Calibri"/>
          <w:sz w:val="28"/>
          <w:szCs w:val="28"/>
          <w:lang w:val="uk-UA" w:eastAsia="en-US"/>
        </w:rPr>
        <w:t xml:space="preserve"> метровому </w:t>
      </w:r>
      <w:r w:rsidR="00C954AB" w:rsidRPr="0013329E">
        <w:rPr>
          <w:rFonts w:eastAsia="Calibri"/>
          <w:sz w:val="28"/>
          <w:szCs w:val="28"/>
          <w:lang w:val="uk-UA" w:eastAsia="en-US"/>
        </w:rPr>
        <w:t xml:space="preserve"> -</w:t>
      </w:r>
      <w:r w:rsidRPr="003A7469">
        <w:rPr>
          <w:rFonts w:eastAsia="Calibri"/>
          <w:sz w:val="28"/>
          <w:szCs w:val="28"/>
          <w:lang w:val="uk-UA" w:eastAsia="en-US"/>
        </w:rPr>
        <w:t>142 мм; по зябу</w:t>
      </w:r>
      <w:r w:rsidR="00895850">
        <w:rPr>
          <w:rFonts w:eastAsia="Calibri"/>
          <w:sz w:val="28"/>
          <w:szCs w:val="28"/>
          <w:lang w:val="uk-UA" w:eastAsia="en-US"/>
        </w:rPr>
        <w:t xml:space="preserve">, </w:t>
      </w:r>
      <w:r w:rsidRPr="003A7469">
        <w:rPr>
          <w:rFonts w:eastAsia="Calibri"/>
          <w:sz w:val="28"/>
          <w:szCs w:val="28"/>
          <w:lang w:val="uk-UA" w:eastAsia="en-US"/>
        </w:rPr>
        <w:t>призначеному під посів соняшнику</w:t>
      </w:r>
      <w:r w:rsidR="00895850">
        <w:rPr>
          <w:rFonts w:eastAsia="Calibri"/>
          <w:sz w:val="28"/>
          <w:szCs w:val="28"/>
          <w:lang w:val="uk-UA" w:eastAsia="en-US"/>
        </w:rPr>
        <w:t>.</w:t>
      </w:r>
      <w:r w:rsidRPr="003A7469">
        <w:rPr>
          <w:rFonts w:eastAsia="Calibri"/>
          <w:sz w:val="28"/>
          <w:szCs w:val="28"/>
          <w:lang w:val="uk-UA" w:eastAsia="en-US"/>
        </w:rPr>
        <w:t xml:space="preserve"> в орному шарі ґрунту</w:t>
      </w:r>
      <w:r w:rsidR="00C954AB" w:rsidRPr="0013329E">
        <w:rPr>
          <w:rFonts w:eastAsia="Calibri"/>
          <w:sz w:val="28"/>
          <w:szCs w:val="28"/>
          <w:lang w:val="uk-UA" w:eastAsia="en-US"/>
        </w:rPr>
        <w:t xml:space="preserve">- </w:t>
      </w:r>
      <w:r w:rsidRPr="003A7469">
        <w:rPr>
          <w:rFonts w:eastAsia="Calibri"/>
          <w:sz w:val="28"/>
          <w:szCs w:val="28"/>
          <w:lang w:val="uk-UA" w:eastAsia="en-US"/>
        </w:rPr>
        <w:t xml:space="preserve"> 28 мм, </w:t>
      </w:r>
      <w:r w:rsidR="0017226A">
        <w:rPr>
          <w:rFonts w:eastAsia="Calibri"/>
          <w:sz w:val="28"/>
          <w:szCs w:val="28"/>
          <w:lang w:val="uk-UA" w:eastAsia="en-US"/>
        </w:rPr>
        <w:t>у</w:t>
      </w:r>
      <w:r w:rsidRPr="003A7469">
        <w:rPr>
          <w:rFonts w:eastAsia="Calibri"/>
          <w:sz w:val="28"/>
          <w:szCs w:val="28"/>
          <w:lang w:val="uk-UA" w:eastAsia="en-US"/>
        </w:rPr>
        <w:t xml:space="preserve"> метровому </w:t>
      </w:r>
      <w:r w:rsidR="00C954AB" w:rsidRPr="0013329E">
        <w:rPr>
          <w:rFonts w:eastAsia="Calibri"/>
          <w:sz w:val="28"/>
          <w:szCs w:val="28"/>
          <w:lang w:val="uk-UA" w:eastAsia="en-US"/>
        </w:rPr>
        <w:t xml:space="preserve">- </w:t>
      </w:r>
      <w:r w:rsidRPr="003A7469">
        <w:rPr>
          <w:rFonts w:eastAsia="Calibri"/>
          <w:sz w:val="28"/>
          <w:szCs w:val="28"/>
          <w:lang w:val="uk-UA" w:eastAsia="en-US"/>
        </w:rPr>
        <w:t>136 мм.</w:t>
      </w:r>
    </w:p>
    <w:bookmarkEnd w:id="0"/>
    <w:p w14:paraId="7EDFAD4C" w14:textId="77777777" w:rsidR="00C26CFA" w:rsidRPr="00254AD7" w:rsidRDefault="00C26CFA" w:rsidP="0017226A">
      <w:pPr>
        <w:widowControl w:val="0"/>
        <w:spacing w:line="360" w:lineRule="auto"/>
        <w:ind w:firstLine="851"/>
        <w:jc w:val="both"/>
        <w:rPr>
          <w:sz w:val="16"/>
          <w:szCs w:val="16"/>
          <w:lang w:val="uk-UA"/>
        </w:rPr>
      </w:pPr>
    </w:p>
    <w:p w14:paraId="66084294" w14:textId="77777777" w:rsidR="00C954AB" w:rsidRPr="00C954AB" w:rsidRDefault="00C954AB" w:rsidP="0017226A">
      <w:pPr>
        <w:widowControl w:val="0"/>
        <w:spacing w:line="360" w:lineRule="auto"/>
        <w:ind w:firstLine="851"/>
        <w:jc w:val="both"/>
        <w:rPr>
          <w:rFonts w:eastAsia="Calibri"/>
          <w:sz w:val="28"/>
          <w:szCs w:val="28"/>
          <w:lang w:val="uk-UA" w:eastAsia="en-US"/>
        </w:rPr>
      </w:pPr>
      <w:r w:rsidRPr="0013329E">
        <w:rPr>
          <w:rFonts w:eastAsia="Calibri"/>
          <w:sz w:val="28"/>
          <w:szCs w:val="28"/>
          <w:lang w:val="uk-UA" w:eastAsia="en-US"/>
        </w:rPr>
        <w:t>У</w:t>
      </w:r>
      <w:r w:rsidRPr="00C954AB">
        <w:rPr>
          <w:rFonts w:eastAsia="Calibri"/>
          <w:sz w:val="28"/>
          <w:szCs w:val="28"/>
          <w:lang w:val="uk-UA" w:eastAsia="en-US"/>
        </w:rPr>
        <w:t xml:space="preserve"> травні переважала тепла </w:t>
      </w:r>
      <w:r w:rsidRPr="0013329E">
        <w:rPr>
          <w:rFonts w:eastAsia="Calibri"/>
          <w:sz w:val="28"/>
          <w:szCs w:val="28"/>
          <w:lang w:val="uk-UA" w:eastAsia="en-US"/>
        </w:rPr>
        <w:t>зі</w:t>
      </w:r>
      <w:r w:rsidRPr="00C954AB">
        <w:rPr>
          <w:rFonts w:eastAsia="Calibri"/>
          <w:sz w:val="28"/>
          <w:szCs w:val="28"/>
          <w:lang w:val="uk-UA" w:eastAsia="en-US"/>
        </w:rPr>
        <w:t xml:space="preserve"> значним недобором опад</w:t>
      </w:r>
      <w:r w:rsidR="00254AD7">
        <w:rPr>
          <w:rFonts w:eastAsia="Calibri"/>
          <w:sz w:val="28"/>
          <w:szCs w:val="28"/>
          <w:lang w:val="uk-UA" w:eastAsia="en-US"/>
        </w:rPr>
        <w:t>ів</w:t>
      </w:r>
      <w:r w:rsidRPr="00C954AB">
        <w:rPr>
          <w:rFonts w:eastAsia="Calibri"/>
          <w:sz w:val="28"/>
          <w:szCs w:val="28"/>
          <w:lang w:val="uk-UA" w:eastAsia="en-US"/>
        </w:rPr>
        <w:t xml:space="preserve"> погода. </w:t>
      </w:r>
      <w:r w:rsidRPr="0013329E">
        <w:rPr>
          <w:rFonts w:eastAsia="Calibri"/>
          <w:sz w:val="28"/>
          <w:szCs w:val="28"/>
          <w:lang w:val="uk-UA" w:eastAsia="en-US"/>
        </w:rPr>
        <w:t xml:space="preserve"> </w:t>
      </w:r>
      <w:r w:rsidRPr="00C954AB">
        <w:rPr>
          <w:rFonts w:eastAsia="Calibri"/>
          <w:sz w:val="28"/>
          <w:szCs w:val="28"/>
          <w:lang w:val="uk-UA" w:eastAsia="en-US"/>
        </w:rPr>
        <w:t>Середн</w:t>
      </w:r>
      <w:r w:rsidRPr="0013329E">
        <w:rPr>
          <w:rFonts w:eastAsia="Calibri"/>
          <w:sz w:val="28"/>
          <w:szCs w:val="28"/>
          <w:lang w:val="uk-UA" w:eastAsia="en-US"/>
        </w:rPr>
        <w:t>ьо</w:t>
      </w:r>
      <w:r w:rsidRPr="00C954AB">
        <w:rPr>
          <w:rFonts w:eastAsia="Calibri"/>
          <w:sz w:val="28"/>
          <w:szCs w:val="28"/>
          <w:lang w:val="uk-UA" w:eastAsia="en-US"/>
        </w:rPr>
        <w:t xml:space="preserve">місячна температура повітря виявилась на 0,4º нижче середньої багаторічної та на 0,4° вище за минулорічну </w:t>
      </w:r>
      <w:r w:rsidRPr="0013329E">
        <w:rPr>
          <w:rFonts w:eastAsia="Calibri"/>
          <w:sz w:val="28"/>
          <w:szCs w:val="28"/>
          <w:lang w:val="uk-UA" w:eastAsia="en-US"/>
        </w:rPr>
        <w:t>та</w:t>
      </w:r>
      <w:r w:rsidRPr="00C954AB">
        <w:rPr>
          <w:rFonts w:eastAsia="Calibri"/>
          <w:sz w:val="28"/>
          <w:szCs w:val="28"/>
          <w:lang w:val="uk-UA" w:eastAsia="en-US"/>
        </w:rPr>
        <w:t xml:space="preserve"> становила 15,9° тепла.</w:t>
      </w:r>
      <w:r w:rsidRPr="0013329E">
        <w:rPr>
          <w:rFonts w:eastAsia="Calibri"/>
          <w:sz w:val="28"/>
          <w:szCs w:val="28"/>
          <w:lang w:val="uk-UA" w:eastAsia="en-US"/>
        </w:rPr>
        <w:t xml:space="preserve"> </w:t>
      </w:r>
      <w:r w:rsidRPr="00C954AB">
        <w:rPr>
          <w:rFonts w:eastAsia="Calibri"/>
          <w:b/>
          <w:sz w:val="28"/>
          <w:szCs w:val="28"/>
          <w:lang w:val="uk-UA" w:eastAsia="en-US"/>
        </w:rPr>
        <w:t xml:space="preserve"> </w:t>
      </w:r>
      <w:r w:rsidRPr="00C954AB">
        <w:rPr>
          <w:rFonts w:eastAsia="Calibri"/>
          <w:sz w:val="28"/>
          <w:szCs w:val="28"/>
          <w:lang w:val="uk-UA" w:eastAsia="en-US"/>
        </w:rPr>
        <w:t>Максимальна температура повітря 23 травня підвищувалас</w:t>
      </w:r>
      <w:r w:rsidRPr="0013329E">
        <w:rPr>
          <w:rFonts w:eastAsia="Calibri"/>
          <w:sz w:val="28"/>
          <w:szCs w:val="28"/>
          <w:lang w:val="uk-UA" w:eastAsia="en-US"/>
        </w:rPr>
        <w:t>я</w:t>
      </w:r>
      <w:r w:rsidRPr="00C954AB">
        <w:rPr>
          <w:rFonts w:eastAsia="Calibri"/>
          <w:sz w:val="28"/>
          <w:szCs w:val="28"/>
          <w:lang w:val="uk-UA" w:eastAsia="en-US"/>
        </w:rPr>
        <w:t xml:space="preserve"> до 30,1° тепла, поверхня ґрунту прогрівалас</w:t>
      </w:r>
      <w:r w:rsidRPr="0013329E">
        <w:rPr>
          <w:rFonts w:eastAsia="Calibri"/>
          <w:sz w:val="28"/>
          <w:szCs w:val="28"/>
          <w:lang w:val="uk-UA" w:eastAsia="en-US"/>
        </w:rPr>
        <w:t xml:space="preserve">я </w:t>
      </w:r>
      <w:r w:rsidRPr="00C954AB">
        <w:rPr>
          <w:rFonts w:eastAsia="Calibri"/>
          <w:sz w:val="28"/>
          <w:szCs w:val="28"/>
          <w:lang w:val="uk-UA" w:eastAsia="en-US"/>
        </w:rPr>
        <w:t>до 56° тепла.</w:t>
      </w:r>
      <w:r w:rsidRPr="0013329E">
        <w:rPr>
          <w:rFonts w:eastAsia="Calibri"/>
          <w:sz w:val="28"/>
          <w:szCs w:val="28"/>
          <w:lang w:val="uk-UA" w:eastAsia="en-US"/>
        </w:rPr>
        <w:t xml:space="preserve"> </w:t>
      </w:r>
      <w:r w:rsidRPr="00C954AB">
        <w:rPr>
          <w:rFonts w:eastAsia="Calibri"/>
          <w:sz w:val="28"/>
          <w:szCs w:val="28"/>
          <w:lang w:val="uk-UA" w:eastAsia="en-US"/>
        </w:rPr>
        <w:t>Мінімальна температура повітря  5 травня знижувалас</w:t>
      </w:r>
      <w:r w:rsidR="00B35599" w:rsidRPr="0013329E">
        <w:rPr>
          <w:rFonts w:eastAsia="Calibri"/>
          <w:sz w:val="28"/>
          <w:szCs w:val="28"/>
          <w:lang w:val="uk-UA" w:eastAsia="en-US"/>
        </w:rPr>
        <w:t>я</w:t>
      </w:r>
      <w:r w:rsidRPr="00C954AB">
        <w:rPr>
          <w:rFonts w:eastAsia="Calibri"/>
          <w:sz w:val="28"/>
          <w:szCs w:val="28"/>
          <w:lang w:val="uk-UA" w:eastAsia="en-US"/>
        </w:rPr>
        <w:t xml:space="preserve"> до 1,6° мороз</w:t>
      </w:r>
      <w:r w:rsidR="00B35599" w:rsidRPr="0013329E">
        <w:rPr>
          <w:rFonts w:eastAsia="Calibri"/>
          <w:sz w:val="28"/>
          <w:szCs w:val="28"/>
          <w:lang w:val="uk-UA" w:eastAsia="en-US"/>
        </w:rPr>
        <w:t>у</w:t>
      </w:r>
      <w:r w:rsidRPr="00C954AB">
        <w:rPr>
          <w:rFonts w:eastAsia="Calibri"/>
          <w:sz w:val="28"/>
          <w:szCs w:val="28"/>
          <w:lang w:val="uk-UA" w:eastAsia="en-US"/>
        </w:rPr>
        <w:t>, поверхня ґрунту в цей час охолоджувалас</w:t>
      </w:r>
      <w:r w:rsidR="00895850">
        <w:rPr>
          <w:rFonts w:eastAsia="Calibri"/>
          <w:sz w:val="28"/>
          <w:szCs w:val="28"/>
          <w:lang w:val="uk-UA" w:eastAsia="en-US"/>
        </w:rPr>
        <w:t>я</w:t>
      </w:r>
      <w:r w:rsidRPr="00C954AB">
        <w:rPr>
          <w:rFonts w:eastAsia="Calibri"/>
          <w:sz w:val="28"/>
          <w:szCs w:val="28"/>
          <w:lang w:val="uk-UA" w:eastAsia="en-US"/>
        </w:rPr>
        <w:t xml:space="preserve"> до 2° морозу. Мінімальна температура на висоті </w:t>
      </w:r>
      <w:smartTag w:uri="urn:schemas-microsoft-com:office:smarttags" w:element="metricconverter">
        <w:smartTagPr>
          <w:attr w:name="ProductID" w:val="2 см"/>
        </w:smartTagPr>
        <w:r w:rsidRPr="00C954AB">
          <w:rPr>
            <w:rFonts w:eastAsia="Calibri"/>
            <w:sz w:val="28"/>
            <w:szCs w:val="28"/>
            <w:lang w:val="uk-UA" w:eastAsia="en-US"/>
          </w:rPr>
          <w:t>2 см</w:t>
        </w:r>
      </w:smartTag>
      <w:r w:rsidRPr="00C954AB">
        <w:rPr>
          <w:rFonts w:eastAsia="Calibri"/>
          <w:sz w:val="28"/>
          <w:szCs w:val="28"/>
          <w:lang w:val="uk-UA" w:eastAsia="en-US"/>
        </w:rPr>
        <w:t xml:space="preserve"> від поверхні ґрунту</w:t>
      </w:r>
      <w:r w:rsidRPr="00C954AB">
        <w:rPr>
          <w:rFonts w:eastAsia="Calibri"/>
          <w:b/>
          <w:sz w:val="28"/>
          <w:szCs w:val="28"/>
          <w:lang w:val="uk-UA" w:eastAsia="en-US"/>
        </w:rPr>
        <w:t xml:space="preserve">  </w:t>
      </w:r>
      <w:r w:rsidRPr="00C954AB">
        <w:rPr>
          <w:rFonts w:eastAsia="Calibri"/>
          <w:sz w:val="28"/>
          <w:szCs w:val="28"/>
          <w:lang w:val="uk-UA" w:eastAsia="en-US"/>
        </w:rPr>
        <w:t>знижувалас</w:t>
      </w:r>
      <w:r w:rsidR="00B35599" w:rsidRPr="0013329E">
        <w:rPr>
          <w:rFonts w:eastAsia="Calibri"/>
          <w:sz w:val="28"/>
          <w:szCs w:val="28"/>
          <w:lang w:val="uk-UA" w:eastAsia="en-US"/>
        </w:rPr>
        <w:t>я</w:t>
      </w:r>
      <w:r w:rsidRPr="00C954AB">
        <w:rPr>
          <w:rFonts w:eastAsia="Calibri"/>
          <w:sz w:val="28"/>
          <w:szCs w:val="28"/>
          <w:lang w:val="uk-UA" w:eastAsia="en-US"/>
        </w:rPr>
        <w:t xml:space="preserve"> до 4° морозу (на початку першої декади травня). </w:t>
      </w:r>
    </w:p>
    <w:p w14:paraId="65EF1F46" w14:textId="77777777" w:rsidR="00C954AB" w:rsidRPr="00C954AB" w:rsidRDefault="00C954AB" w:rsidP="0017226A">
      <w:pPr>
        <w:widowControl w:val="0"/>
        <w:spacing w:line="360" w:lineRule="auto"/>
        <w:ind w:firstLine="851"/>
        <w:jc w:val="both"/>
        <w:rPr>
          <w:rFonts w:eastAsia="Calibri"/>
          <w:sz w:val="28"/>
          <w:szCs w:val="28"/>
          <w:lang w:val="uk-UA" w:eastAsia="en-US"/>
        </w:rPr>
      </w:pPr>
      <w:r w:rsidRPr="00C954AB">
        <w:rPr>
          <w:rFonts w:eastAsia="Calibri"/>
          <w:sz w:val="28"/>
          <w:szCs w:val="28"/>
          <w:lang w:val="uk-UA" w:eastAsia="en-US"/>
        </w:rPr>
        <w:t>Середн</w:t>
      </w:r>
      <w:r w:rsidR="00254AD7">
        <w:rPr>
          <w:rFonts w:eastAsia="Calibri"/>
          <w:sz w:val="28"/>
          <w:szCs w:val="28"/>
          <w:lang w:val="uk-UA" w:eastAsia="en-US"/>
        </w:rPr>
        <w:t>ьо</w:t>
      </w:r>
      <w:r w:rsidRPr="00C954AB">
        <w:rPr>
          <w:rFonts w:eastAsia="Calibri"/>
          <w:sz w:val="28"/>
          <w:szCs w:val="28"/>
          <w:lang w:val="uk-UA" w:eastAsia="en-US"/>
        </w:rPr>
        <w:t>місячна відносна вологість повітря становила 46%, мінімальна знижувалас</w:t>
      </w:r>
      <w:r w:rsidR="00B35599" w:rsidRPr="0013329E">
        <w:rPr>
          <w:rFonts w:eastAsia="Calibri"/>
          <w:sz w:val="28"/>
          <w:szCs w:val="28"/>
          <w:lang w:val="uk-UA" w:eastAsia="en-US"/>
        </w:rPr>
        <w:t>я</w:t>
      </w:r>
      <w:r w:rsidRPr="00C954AB">
        <w:rPr>
          <w:rFonts w:eastAsia="Calibri"/>
          <w:sz w:val="28"/>
          <w:szCs w:val="28"/>
          <w:lang w:val="uk-UA" w:eastAsia="en-US"/>
        </w:rPr>
        <w:t xml:space="preserve"> до 14%. За місяць відмічено 22 дні з відносною вологістю повітря 30% та менше. </w:t>
      </w:r>
    </w:p>
    <w:p w14:paraId="218FB5C5" w14:textId="77777777" w:rsidR="00C954AB" w:rsidRPr="00C954AB" w:rsidRDefault="00C954AB" w:rsidP="0017226A">
      <w:pPr>
        <w:widowControl w:val="0"/>
        <w:tabs>
          <w:tab w:val="left" w:pos="5387"/>
        </w:tabs>
        <w:spacing w:line="360" w:lineRule="auto"/>
        <w:ind w:firstLine="851"/>
        <w:jc w:val="both"/>
        <w:rPr>
          <w:rFonts w:eastAsia="Calibri"/>
          <w:sz w:val="28"/>
          <w:szCs w:val="28"/>
          <w:lang w:val="uk-UA" w:eastAsia="en-US"/>
        </w:rPr>
      </w:pPr>
      <w:r w:rsidRPr="00C954AB">
        <w:rPr>
          <w:rFonts w:eastAsia="Calibri"/>
          <w:sz w:val="28"/>
          <w:szCs w:val="28"/>
          <w:lang w:val="uk-UA" w:eastAsia="en-US"/>
        </w:rPr>
        <w:t>Опади</w:t>
      </w:r>
      <w:r w:rsidRPr="00C954AB">
        <w:rPr>
          <w:rFonts w:eastAsia="Calibri"/>
          <w:b/>
          <w:sz w:val="28"/>
          <w:szCs w:val="28"/>
          <w:lang w:val="uk-UA" w:eastAsia="en-US"/>
        </w:rPr>
        <w:t xml:space="preserve"> </w:t>
      </w:r>
      <w:r w:rsidRPr="00C954AB">
        <w:rPr>
          <w:rFonts w:eastAsia="Calibri"/>
          <w:sz w:val="28"/>
          <w:szCs w:val="28"/>
          <w:lang w:val="uk-UA" w:eastAsia="en-US"/>
        </w:rPr>
        <w:t>спостерігалис</w:t>
      </w:r>
      <w:r w:rsidR="00B35599" w:rsidRPr="0013329E">
        <w:rPr>
          <w:rFonts w:eastAsia="Calibri"/>
          <w:sz w:val="28"/>
          <w:szCs w:val="28"/>
          <w:lang w:val="uk-UA" w:eastAsia="en-US"/>
        </w:rPr>
        <w:t>я</w:t>
      </w:r>
      <w:r w:rsidRPr="00C954AB">
        <w:rPr>
          <w:rFonts w:eastAsia="Calibri"/>
          <w:sz w:val="28"/>
          <w:szCs w:val="28"/>
          <w:lang w:val="uk-UA" w:eastAsia="en-US"/>
        </w:rPr>
        <w:t xml:space="preserve"> різної інтенсивності, носили зливовий характер </w:t>
      </w:r>
      <w:r w:rsidR="00286C2C">
        <w:rPr>
          <w:rFonts w:eastAsia="Calibri"/>
          <w:sz w:val="28"/>
          <w:szCs w:val="28"/>
          <w:lang w:val="uk-UA" w:eastAsia="en-US"/>
        </w:rPr>
        <w:t>та</w:t>
      </w:r>
      <w:r w:rsidRPr="00C954AB">
        <w:rPr>
          <w:rFonts w:eastAsia="Calibri"/>
          <w:sz w:val="28"/>
          <w:szCs w:val="28"/>
          <w:lang w:val="uk-UA" w:eastAsia="en-US"/>
        </w:rPr>
        <w:t xml:space="preserve"> розподілялис</w:t>
      </w:r>
      <w:r w:rsidR="00B35599" w:rsidRPr="0013329E">
        <w:rPr>
          <w:rFonts w:eastAsia="Calibri"/>
          <w:sz w:val="28"/>
          <w:szCs w:val="28"/>
          <w:lang w:val="uk-UA" w:eastAsia="en-US"/>
        </w:rPr>
        <w:t>я</w:t>
      </w:r>
      <w:r w:rsidRPr="00C954AB">
        <w:rPr>
          <w:rFonts w:eastAsia="Calibri"/>
          <w:sz w:val="28"/>
          <w:szCs w:val="28"/>
          <w:lang w:val="uk-UA" w:eastAsia="en-US"/>
        </w:rPr>
        <w:t xml:space="preserve"> дуже нерівномірно. Сума опадів за місяць </w:t>
      </w:r>
      <w:r w:rsidR="00895850">
        <w:rPr>
          <w:rFonts w:eastAsia="Calibri"/>
          <w:sz w:val="28"/>
          <w:szCs w:val="28"/>
          <w:lang w:val="uk-UA" w:eastAsia="en-US"/>
        </w:rPr>
        <w:t>становила</w:t>
      </w:r>
      <w:r w:rsidRPr="00C954AB">
        <w:rPr>
          <w:rFonts w:eastAsia="Calibri"/>
          <w:sz w:val="28"/>
          <w:szCs w:val="28"/>
          <w:lang w:val="uk-UA" w:eastAsia="en-US"/>
        </w:rPr>
        <w:t xml:space="preserve"> 24 мм</w:t>
      </w:r>
      <w:r w:rsidR="0053493F">
        <w:rPr>
          <w:rFonts w:eastAsia="Calibri"/>
          <w:sz w:val="28"/>
          <w:szCs w:val="28"/>
          <w:lang w:val="uk-UA" w:eastAsia="en-US"/>
        </w:rPr>
        <w:t>,</w:t>
      </w:r>
      <w:r w:rsidRPr="00C954AB">
        <w:rPr>
          <w:rFonts w:eastAsia="Calibri"/>
          <w:sz w:val="28"/>
          <w:szCs w:val="28"/>
          <w:lang w:val="uk-UA" w:eastAsia="en-US"/>
        </w:rPr>
        <w:t xml:space="preserve"> або 47% норми. У минулому році опадів випало 36</w:t>
      </w:r>
      <w:r w:rsidR="00AB087D">
        <w:rPr>
          <w:rFonts w:eastAsia="Calibri"/>
          <w:sz w:val="28"/>
          <w:szCs w:val="28"/>
          <w:lang w:val="uk-UA" w:eastAsia="en-US"/>
        </w:rPr>
        <w:t xml:space="preserve"> </w:t>
      </w:r>
      <w:r w:rsidRPr="00C954AB">
        <w:rPr>
          <w:rFonts w:eastAsia="Calibri"/>
          <w:sz w:val="28"/>
          <w:szCs w:val="28"/>
          <w:lang w:val="uk-UA" w:eastAsia="en-US"/>
        </w:rPr>
        <w:t>мм</w:t>
      </w:r>
      <w:r w:rsidR="0053493F">
        <w:rPr>
          <w:rFonts w:eastAsia="Calibri"/>
          <w:sz w:val="28"/>
          <w:szCs w:val="28"/>
          <w:lang w:val="uk-UA" w:eastAsia="en-US"/>
        </w:rPr>
        <w:t>,</w:t>
      </w:r>
      <w:r w:rsidRPr="00C954AB">
        <w:rPr>
          <w:rFonts w:eastAsia="Calibri"/>
          <w:sz w:val="28"/>
          <w:szCs w:val="28"/>
          <w:lang w:val="uk-UA" w:eastAsia="en-US"/>
        </w:rPr>
        <w:t xml:space="preserve"> або 71% норми.</w:t>
      </w:r>
    </w:p>
    <w:p w14:paraId="213D0B47" w14:textId="77777777" w:rsidR="00C954AB" w:rsidRPr="00C954AB" w:rsidRDefault="00C954AB" w:rsidP="0017226A">
      <w:pPr>
        <w:tabs>
          <w:tab w:val="left" w:pos="5387"/>
        </w:tabs>
        <w:spacing w:line="360" w:lineRule="auto"/>
        <w:ind w:firstLine="851"/>
        <w:jc w:val="both"/>
        <w:rPr>
          <w:rFonts w:eastAsia="Calibri"/>
          <w:sz w:val="28"/>
          <w:szCs w:val="28"/>
          <w:lang w:val="uk-UA" w:eastAsia="en-US"/>
        </w:rPr>
      </w:pPr>
      <w:r w:rsidRPr="00C954AB">
        <w:rPr>
          <w:rFonts w:eastAsia="Calibri"/>
          <w:sz w:val="28"/>
          <w:szCs w:val="28"/>
          <w:lang w:val="uk-UA" w:eastAsia="en-US"/>
        </w:rPr>
        <w:t>Станом на 31 травня</w:t>
      </w:r>
      <w:r w:rsidR="00D60D52">
        <w:rPr>
          <w:rFonts w:eastAsia="Calibri"/>
          <w:sz w:val="28"/>
          <w:szCs w:val="28"/>
          <w:lang w:val="uk-UA" w:eastAsia="en-US"/>
        </w:rPr>
        <w:t xml:space="preserve"> сума </w:t>
      </w:r>
      <w:r w:rsidRPr="00C954AB">
        <w:rPr>
          <w:rFonts w:eastAsia="Calibri"/>
          <w:sz w:val="28"/>
          <w:szCs w:val="28"/>
          <w:lang w:val="uk-UA" w:eastAsia="en-US"/>
        </w:rPr>
        <w:t>ефективних температур повітря вище 5</w:t>
      </w:r>
      <w:r w:rsidRPr="00C954AB">
        <w:rPr>
          <w:rFonts w:eastAsia="Calibri"/>
          <w:b/>
          <w:sz w:val="28"/>
          <w:szCs w:val="28"/>
          <w:lang w:val="uk-UA" w:eastAsia="en-US"/>
        </w:rPr>
        <w:t>°</w:t>
      </w:r>
      <w:r w:rsidRPr="00C954AB">
        <w:rPr>
          <w:rFonts w:eastAsia="Calibri"/>
          <w:sz w:val="28"/>
          <w:szCs w:val="28"/>
          <w:lang w:val="uk-UA" w:eastAsia="en-US"/>
        </w:rPr>
        <w:t xml:space="preserve"> </w:t>
      </w:r>
      <w:r w:rsidR="00B35599" w:rsidRPr="0013329E">
        <w:rPr>
          <w:rFonts w:eastAsia="Calibri"/>
          <w:sz w:val="28"/>
          <w:szCs w:val="28"/>
          <w:lang w:val="uk-UA" w:eastAsia="en-US"/>
        </w:rPr>
        <w:t xml:space="preserve">становила </w:t>
      </w:r>
      <w:r w:rsidRPr="00C954AB">
        <w:rPr>
          <w:rFonts w:eastAsia="Calibri"/>
          <w:sz w:val="28"/>
          <w:szCs w:val="28"/>
          <w:lang w:val="uk-UA" w:eastAsia="en-US"/>
        </w:rPr>
        <w:t>684,5°, вище 10</w:t>
      </w:r>
      <w:r w:rsidRPr="00C954AB">
        <w:rPr>
          <w:rFonts w:eastAsia="Calibri"/>
          <w:b/>
          <w:sz w:val="28"/>
          <w:szCs w:val="28"/>
          <w:lang w:val="uk-UA" w:eastAsia="en-US"/>
        </w:rPr>
        <w:t>°</w:t>
      </w:r>
      <w:r w:rsidRPr="00C954AB">
        <w:rPr>
          <w:rFonts w:eastAsia="Calibri"/>
          <w:sz w:val="28"/>
          <w:szCs w:val="28"/>
          <w:lang w:val="uk-UA" w:eastAsia="en-US"/>
        </w:rPr>
        <w:t xml:space="preserve"> </w:t>
      </w:r>
      <w:r w:rsidR="00B35599" w:rsidRPr="0013329E">
        <w:rPr>
          <w:rFonts w:eastAsia="Calibri"/>
          <w:sz w:val="28"/>
          <w:szCs w:val="28"/>
          <w:lang w:val="uk-UA" w:eastAsia="en-US"/>
        </w:rPr>
        <w:t>-</w:t>
      </w:r>
      <w:r w:rsidRPr="00C954AB">
        <w:rPr>
          <w:rFonts w:eastAsia="Calibri"/>
          <w:sz w:val="28"/>
          <w:szCs w:val="28"/>
          <w:lang w:val="uk-UA" w:eastAsia="en-US"/>
        </w:rPr>
        <w:t xml:space="preserve"> 350,3</w:t>
      </w:r>
      <w:r w:rsidRPr="00C954AB">
        <w:rPr>
          <w:rFonts w:eastAsia="Calibri"/>
          <w:b/>
          <w:sz w:val="28"/>
          <w:szCs w:val="28"/>
          <w:lang w:val="uk-UA" w:eastAsia="en-US"/>
        </w:rPr>
        <w:t xml:space="preserve">°, </w:t>
      </w:r>
      <w:r w:rsidRPr="00C954AB">
        <w:rPr>
          <w:rFonts w:eastAsia="Calibri"/>
          <w:sz w:val="28"/>
          <w:szCs w:val="28"/>
          <w:lang w:val="uk-UA" w:eastAsia="en-US"/>
        </w:rPr>
        <w:t>вище 15</w:t>
      </w:r>
      <w:r w:rsidRPr="00C954AB">
        <w:rPr>
          <w:rFonts w:eastAsia="Calibri"/>
          <w:b/>
          <w:sz w:val="28"/>
          <w:szCs w:val="28"/>
          <w:lang w:val="uk-UA" w:eastAsia="en-US"/>
        </w:rPr>
        <w:t>°</w:t>
      </w:r>
      <w:r w:rsidRPr="00C954AB">
        <w:rPr>
          <w:rFonts w:eastAsia="Calibri"/>
          <w:sz w:val="28"/>
          <w:szCs w:val="28"/>
          <w:lang w:val="uk-UA" w:eastAsia="en-US"/>
        </w:rPr>
        <w:t xml:space="preserve"> </w:t>
      </w:r>
      <w:r w:rsidR="00B35599" w:rsidRPr="0013329E">
        <w:rPr>
          <w:rFonts w:eastAsia="Calibri"/>
          <w:sz w:val="28"/>
          <w:szCs w:val="28"/>
          <w:lang w:val="uk-UA" w:eastAsia="en-US"/>
        </w:rPr>
        <w:t>-</w:t>
      </w:r>
      <w:r w:rsidRPr="00C954AB">
        <w:rPr>
          <w:rFonts w:eastAsia="Calibri"/>
          <w:sz w:val="28"/>
          <w:szCs w:val="28"/>
          <w:lang w:val="uk-UA" w:eastAsia="en-US"/>
        </w:rPr>
        <w:t xml:space="preserve"> 106</w:t>
      </w:r>
      <w:r w:rsidRPr="00C954AB">
        <w:rPr>
          <w:rFonts w:eastAsia="Calibri"/>
          <w:b/>
          <w:sz w:val="28"/>
          <w:szCs w:val="28"/>
          <w:lang w:val="uk-UA" w:eastAsia="en-US"/>
        </w:rPr>
        <w:t>°</w:t>
      </w:r>
      <w:r w:rsidRPr="00C954AB">
        <w:rPr>
          <w:rFonts w:eastAsia="Calibri"/>
          <w:sz w:val="28"/>
          <w:szCs w:val="28"/>
          <w:lang w:val="uk-UA" w:eastAsia="en-US"/>
        </w:rPr>
        <w:t>.</w:t>
      </w:r>
    </w:p>
    <w:p w14:paraId="3DE66BEC" w14:textId="77777777" w:rsidR="00C954AB" w:rsidRPr="00C954AB" w:rsidRDefault="00C954AB" w:rsidP="0017226A">
      <w:pPr>
        <w:tabs>
          <w:tab w:val="left" w:pos="5387"/>
        </w:tabs>
        <w:spacing w:line="360" w:lineRule="auto"/>
        <w:ind w:firstLine="851"/>
        <w:jc w:val="both"/>
        <w:rPr>
          <w:rFonts w:eastAsia="Calibri"/>
          <w:sz w:val="28"/>
          <w:szCs w:val="28"/>
          <w:lang w:val="uk-UA" w:eastAsia="en-US"/>
        </w:rPr>
      </w:pPr>
      <w:r w:rsidRPr="00C954AB">
        <w:rPr>
          <w:rFonts w:eastAsia="Calibri"/>
          <w:sz w:val="28"/>
          <w:szCs w:val="28"/>
          <w:lang w:val="uk-UA" w:eastAsia="en-US"/>
        </w:rPr>
        <w:lastRenderedPageBreak/>
        <w:t xml:space="preserve">Запаси продуктивної вологи на 27 травня були незадовільні </w:t>
      </w:r>
      <w:r w:rsidR="00AB087D">
        <w:rPr>
          <w:rFonts w:eastAsia="Calibri"/>
          <w:sz w:val="28"/>
          <w:szCs w:val="28"/>
          <w:lang w:val="uk-UA" w:eastAsia="en-US"/>
        </w:rPr>
        <w:t>та</w:t>
      </w:r>
      <w:r w:rsidRPr="00C954AB">
        <w:rPr>
          <w:rFonts w:eastAsia="Calibri"/>
          <w:sz w:val="28"/>
          <w:szCs w:val="28"/>
          <w:lang w:val="uk-UA" w:eastAsia="en-US"/>
        </w:rPr>
        <w:t xml:space="preserve"> становили у </w:t>
      </w:r>
      <w:r w:rsidR="00AB087D">
        <w:rPr>
          <w:rFonts w:eastAsia="Calibri"/>
          <w:sz w:val="28"/>
          <w:szCs w:val="28"/>
          <w:lang w:val="uk-UA" w:eastAsia="en-US"/>
        </w:rPr>
        <w:t xml:space="preserve">посівах </w:t>
      </w:r>
      <w:r w:rsidRPr="00C954AB">
        <w:rPr>
          <w:rFonts w:eastAsia="Calibri"/>
          <w:sz w:val="28"/>
          <w:szCs w:val="28"/>
          <w:lang w:val="uk-UA" w:eastAsia="en-US"/>
        </w:rPr>
        <w:t>оз</w:t>
      </w:r>
      <w:r w:rsidR="00AB087D">
        <w:rPr>
          <w:rFonts w:eastAsia="Calibri"/>
          <w:sz w:val="28"/>
          <w:szCs w:val="28"/>
          <w:lang w:val="uk-UA" w:eastAsia="en-US"/>
        </w:rPr>
        <w:t>имої</w:t>
      </w:r>
      <w:r w:rsidRPr="00C954AB">
        <w:rPr>
          <w:rFonts w:eastAsia="Calibri"/>
          <w:sz w:val="28"/>
          <w:szCs w:val="28"/>
          <w:lang w:val="uk-UA" w:eastAsia="en-US"/>
        </w:rPr>
        <w:t xml:space="preserve"> пшениці в орному шарі ґрунту 9</w:t>
      </w:r>
      <w:r w:rsidR="00B35599" w:rsidRPr="0013329E">
        <w:rPr>
          <w:rFonts w:eastAsia="Calibri"/>
          <w:sz w:val="28"/>
          <w:szCs w:val="28"/>
          <w:lang w:val="uk-UA" w:eastAsia="en-US"/>
        </w:rPr>
        <w:t xml:space="preserve"> </w:t>
      </w:r>
      <w:r w:rsidRPr="00C954AB">
        <w:rPr>
          <w:rFonts w:eastAsia="Calibri"/>
          <w:sz w:val="28"/>
          <w:szCs w:val="28"/>
          <w:lang w:val="uk-UA" w:eastAsia="en-US"/>
        </w:rPr>
        <w:t xml:space="preserve">мм, </w:t>
      </w:r>
      <w:r w:rsidR="00B35599" w:rsidRPr="0013329E">
        <w:rPr>
          <w:rFonts w:eastAsia="Calibri"/>
          <w:sz w:val="28"/>
          <w:szCs w:val="28"/>
          <w:lang w:val="uk-UA" w:eastAsia="en-US"/>
        </w:rPr>
        <w:t>у</w:t>
      </w:r>
      <w:r w:rsidRPr="00C954AB">
        <w:rPr>
          <w:rFonts w:eastAsia="Calibri"/>
          <w:sz w:val="28"/>
          <w:szCs w:val="28"/>
          <w:lang w:val="uk-UA" w:eastAsia="en-US"/>
        </w:rPr>
        <w:t xml:space="preserve"> метровому </w:t>
      </w:r>
      <w:r w:rsidR="00B35599" w:rsidRPr="0013329E">
        <w:rPr>
          <w:rFonts w:eastAsia="Calibri"/>
          <w:sz w:val="28"/>
          <w:szCs w:val="28"/>
          <w:lang w:val="uk-UA" w:eastAsia="en-US"/>
        </w:rPr>
        <w:t xml:space="preserve">- </w:t>
      </w:r>
      <w:r w:rsidRPr="00C954AB">
        <w:rPr>
          <w:rFonts w:eastAsia="Calibri"/>
          <w:sz w:val="28"/>
          <w:szCs w:val="28"/>
          <w:lang w:val="uk-UA" w:eastAsia="en-US"/>
        </w:rPr>
        <w:t xml:space="preserve">38 мм, у </w:t>
      </w:r>
      <w:r w:rsidR="00D60D52">
        <w:rPr>
          <w:rFonts w:eastAsia="Calibri"/>
          <w:sz w:val="28"/>
          <w:szCs w:val="28"/>
          <w:lang w:val="uk-UA" w:eastAsia="en-US"/>
        </w:rPr>
        <w:t xml:space="preserve">посівах </w:t>
      </w:r>
      <w:r w:rsidRPr="00C954AB">
        <w:rPr>
          <w:rFonts w:eastAsia="Calibri"/>
          <w:sz w:val="28"/>
          <w:szCs w:val="28"/>
          <w:lang w:val="uk-UA" w:eastAsia="en-US"/>
        </w:rPr>
        <w:t>яр</w:t>
      </w:r>
      <w:r w:rsidR="00B35599" w:rsidRPr="0013329E">
        <w:rPr>
          <w:rFonts w:eastAsia="Calibri"/>
          <w:sz w:val="28"/>
          <w:szCs w:val="28"/>
          <w:lang w:val="uk-UA" w:eastAsia="en-US"/>
        </w:rPr>
        <w:t>ого</w:t>
      </w:r>
      <w:r w:rsidRPr="00C954AB">
        <w:rPr>
          <w:rFonts w:eastAsia="Calibri"/>
          <w:sz w:val="28"/>
          <w:szCs w:val="28"/>
          <w:lang w:val="uk-UA" w:eastAsia="en-US"/>
        </w:rPr>
        <w:t xml:space="preserve"> ячмен</w:t>
      </w:r>
      <w:r w:rsidR="00D60D52">
        <w:rPr>
          <w:rFonts w:eastAsia="Calibri"/>
          <w:sz w:val="28"/>
          <w:szCs w:val="28"/>
          <w:lang w:val="uk-UA" w:eastAsia="en-US"/>
        </w:rPr>
        <w:t>ю</w:t>
      </w:r>
      <w:r w:rsidRPr="00C954AB">
        <w:rPr>
          <w:rFonts w:eastAsia="Calibri"/>
          <w:sz w:val="28"/>
          <w:szCs w:val="28"/>
          <w:lang w:val="uk-UA" w:eastAsia="en-US"/>
        </w:rPr>
        <w:t xml:space="preserve"> </w:t>
      </w:r>
      <w:r w:rsidR="00B35599" w:rsidRPr="0013329E">
        <w:rPr>
          <w:rFonts w:eastAsia="Calibri"/>
          <w:sz w:val="28"/>
          <w:szCs w:val="28"/>
          <w:lang w:val="uk-UA" w:eastAsia="en-US"/>
        </w:rPr>
        <w:t xml:space="preserve"> - </w:t>
      </w:r>
      <w:r w:rsidRPr="00C954AB">
        <w:rPr>
          <w:rFonts w:eastAsia="Calibri"/>
          <w:sz w:val="28"/>
          <w:szCs w:val="28"/>
          <w:lang w:val="uk-UA" w:eastAsia="en-US"/>
        </w:rPr>
        <w:t>6 мм</w:t>
      </w:r>
      <w:r w:rsidR="00B35599" w:rsidRPr="0013329E">
        <w:rPr>
          <w:rFonts w:eastAsia="Calibri"/>
          <w:sz w:val="28"/>
          <w:szCs w:val="28"/>
          <w:lang w:val="uk-UA" w:eastAsia="en-US"/>
        </w:rPr>
        <w:t xml:space="preserve"> та</w:t>
      </w:r>
      <w:r w:rsidRPr="00C954AB">
        <w:rPr>
          <w:rFonts w:eastAsia="Calibri"/>
          <w:sz w:val="28"/>
          <w:szCs w:val="28"/>
          <w:lang w:val="uk-UA" w:eastAsia="en-US"/>
        </w:rPr>
        <w:t xml:space="preserve"> 52 мм, під горохом </w:t>
      </w:r>
      <w:r w:rsidR="00B35599" w:rsidRPr="0013329E">
        <w:rPr>
          <w:rFonts w:eastAsia="Calibri"/>
          <w:sz w:val="28"/>
          <w:szCs w:val="28"/>
          <w:lang w:val="uk-UA" w:eastAsia="en-US"/>
        </w:rPr>
        <w:t xml:space="preserve">- </w:t>
      </w:r>
      <w:r w:rsidRPr="00C954AB">
        <w:rPr>
          <w:rFonts w:eastAsia="Calibri"/>
          <w:sz w:val="28"/>
          <w:szCs w:val="28"/>
          <w:lang w:val="uk-UA" w:eastAsia="en-US"/>
        </w:rPr>
        <w:t xml:space="preserve">7 мм </w:t>
      </w:r>
      <w:r w:rsidR="00B35599" w:rsidRPr="0013329E">
        <w:rPr>
          <w:rFonts w:eastAsia="Calibri"/>
          <w:sz w:val="28"/>
          <w:szCs w:val="28"/>
          <w:lang w:val="uk-UA" w:eastAsia="en-US"/>
        </w:rPr>
        <w:t>та</w:t>
      </w:r>
      <w:r w:rsidRPr="00C954AB">
        <w:rPr>
          <w:rFonts w:eastAsia="Calibri"/>
          <w:sz w:val="28"/>
          <w:szCs w:val="28"/>
          <w:lang w:val="uk-UA" w:eastAsia="en-US"/>
        </w:rPr>
        <w:t xml:space="preserve"> 78 мм, по соняшнику </w:t>
      </w:r>
      <w:r w:rsidR="00B35599" w:rsidRPr="0013329E">
        <w:rPr>
          <w:rFonts w:eastAsia="Calibri"/>
          <w:sz w:val="28"/>
          <w:szCs w:val="28"/>
          <w:lang w:val="uk-UA" w:eastAsia="en-US"/>
        </w:rPr>
        <w:t xml:space="preserve"> - </w:t>
      </w:r>
      <w:r w:rsidRPr="00C954AB">
        <w:rPr>
          <w:rFonts w:eastAsia="Calibri"/>
          <w:sz w:val="28"/>
          <w:szCs w:val="28"/>
          <w:lang w:val="uk-UA" w:eastAsia="en-US"/>
        </w:rPr>
        <w:t xml:space="preserve">25 мм </w:t>
      </w:r>
      <w:r w:rsidR="00B35599" w:rsidRPr="0013329E">
        <w:rPr>
          <w:rFonts w:eastAsia="Calibri"/>
          <w:sz w:val="28"/>
          <w:szCs w:val="28"/>
          <w:lang w:val="uk-UA" w:eastAsia="en-US"/>
        </w:rPr>
        <w:t>та</w:t>
      </w:r>
      <w:r w:rsidRPr="00C954AB">
        <w:rPr>
          <w:rFonts w:eastAsia="Calibri"/>
          <w:sz w:val="28"/>
          <w:szCs w:val="28"/>
          <w:lang w:val="uk-UA" w:eastAsia="en-US"/>
        </w:rPr>
        <w:t xml:space="preserve"> 126 мм. </w:t>
      </w:r>
    </w:p>
    <w:p w14:paraId="4BC7215D" w14:textId="77777777" w:rsidR="00C954AB" w:rsidRDefault="00C954AB" w:rsidP="0017226A">
      <w:pPr>
        <w:widowControl w:val="0"/>
        <w:spacing w:line="360" w:lineRule="auto"/>
        <w:ind w:firstLine="1134"/>
        <w:jc w:val="both"/>
        <w:rPr>
          <w:sz w:val="16"/>
          <w:szCs w:val="16"/>
          <w:lang w:val="uk-UA"/>
        </w:rPr>
      </w:pPr>
    </w:p>
    <w:p w14:paraId="3157C474" w14:textId="77777777" w:rsidR="00FF0B7D" w:rsidRPr="00FF0B7D" w:rsidRDefault="00FF0B7D" w:rsidP="0017226A">
      <w:pPr>
        <w:spacing w:line="360" w:lineRule="auto"/>
        <w:ind w:right="-142" w:firstLine="851"/>
        <w:jc w:val="both"/>
        <w:rPr>
          <w:rFonts w:eastAsia="Calibri"/>
          <w:sz w:val="28"/>
          <w:szCs w:val="28"/>
          <w:lang w:val="uk-UA" w:eastAsia="en-US"/>
        </w:rPr>
      </w:pPr>
      <w:r w:rsidRPr="00FF0B7D">
        <w:rPr>
          <w:rFonts w:eastAsia="Calibri"/>
          <w:sz w:val="28"/>
          <w:szCs w:val="28"/>
          <w:lang w:val="uk-UA" w:eastAsia="en-US"/>
        </w:rPr>
        <w:t>У червні спостерігалася тепла з опадами різної інтенсивності та грозами погода. Середньомісячна температура повітря виявилася на 2,4° вище за середню багаторічну та на 3,0° вище за минулорічну і становила 22,6° тепла. Максимальна температура повітря 20 червня підвищувалася до 32,5° тепла, поверхня ґрунту прогрівалася до 62° тепла. Мінімальна температура повітря 28 червня знижувалася до 11,1° тепла, поверхня ґрунту охолоджувалася до 11° тепла. Середн</w:t>
      </w:r>
      <w:r w:rsidR="000A47AD">
        <w:rPr>
          <w:rFonts w:eastAsia="Calibri"/>
          <w:sz w:val="28"/>
          <w:szCs w:val="28"/>
          <w:lang w:val="uk-UA" w:eastAsia="en-US"/>
        </w:rPr>
        <w:t>ьо</w:t>
      </w:r>
      <w:r w:rsidRPr="00FF0B7D">
        <w:rPr>
          <w:rFonts w:eastAsia="Calibri"/>
          <w:sz w:val="28"/>
          <w:szCs w:val="28"/>
          <w:lang w:val="uk-UA" w:eastAsia="en-US"/>
        </w:rPr>
        <w:t xml:space="preserve">місячна відносна вологість повітря становила 60%, мінімальна знижувалася до 25%.  </w:t>
      </w:r>
    </w:p>
    <w:p w14:paraId="0F185D8D" w14:textId="77777777" w:rsidR="00FF0B7D" w:rsidRPr="00FF0B7D" w:rsidRDefault="00FF0B7D" w:rsidP="0017226A">
      <w:pPr>
        <w:spacing w:line="360" w:lineRule="auto"/>
        <w:ind w:right="-142" w:firstLine="851"/>
        <w:jc w:val="both"/>
        <w:rPr>
          <w:rFonts w:eastAsia="Calibri"/>
          <w:sz w:val="28"/>
          <w:szCs w:val="28"/>
          <w:lang w:val="uk-UA" w:eastAsia="en-US"/>
        </w:rPr>
      </w:pPr>
      <w:r w:rsidRPr="00FF0B7D">
        <w:rPr>
          <w:rFonts w:eastAsia="Calibri"/>
          <w:sz w:val="28"/>
          <w:szCs w:val="28"/>
          <w:lang w:val="uk-UA" w:eastAsia="en-US"/>
        </w:rPr>
        <w:t>Протягом 9 днів відносна вологість повітря знижувалася до 30% і менше. Опади спостерігалися в кожній декаді місяця різної інтенсивності у вигляді зливового дощу. Сума опадів за місяць с</w:t>
      </w:r>
      <w:r w:rsidR="00895850">
        <w:rPr>
          <w:rFonts w:eastAsia="Calibri"/>
          <w:sz w:val="28"/>
          <w:szCs w:val="28"/>
          <w:lang w:val="uk-UA" w:eastAsia="en-US"/>
        </w:rPr>
        <w:t>тановила</w:t>
      </w:r>
      <w:r w:rsidRPr="00FF0B7D">
        <w:rPr>
          <w:rFonts w:eastAsia="Calibri"/>
          <w:sz w:val="28"/>
          <w:szCs w:val="28"/>
          <w:lang w:val="uk-UA" w:eastAsia="en-US"/>
        </w:rPr>
        <w:t xml:space="preserve"> 44 мм, або 64% норми. У минулому році опадів випало менше - 31мм, або 45% норми. </w:t>
      </w:r>
    </w:p>
    <w:p w14:paraId="34C9A1AC" w14:textId="77777777" w:rsidR="00FF0B7D" w:rsidRPr="00FF0B7D" w:rsidRDefault="00FF0B7D" w:rsidP="0017226A">
      <w:pPr>
        <w:spacing w:line="360" w:lineRule="auto"/>
        <w:ind w:right="-142" w:firstLine="851"/>
        <w:jc w:val="both"/>
        <w:rPr>
          <w:rFonts w:eastAsia="Calibri"/>
          <w:sz w:val="28"/>
          <w:szCs w:val="28"/>
          <w:lang w:val="uk-UA" w:eastAsia="en-US"/>
        </w:rPr>
      </w:pPr>
      <w:r w:rsidRPr="00FF0B7D">
        <w:rPr>
          <w:rFonts w:eastAsia="Calibri"/>
          <w:sz w:val="28"/>
          <w:szCs w:val="28"/>
          <w:lang w:val="uk-UA" w:eastAsia="en-US"/>
        </w:rPr>
        <w:t>Станом на 30 червня сума ефективних температур повітря вище 5</w:t>
      </w:r>
      <w:r w:rsidRPr="00FF0B7D">
        <w:rPr>
          <w:rFonts w:eastAsia="Calibri"/>
          <w:b/>
          <w:sz w:val="28"/>
          <w:szCs w:val="28"/>
          <w:lang w:val="uk-UA" w:eastAsia="en-US"/>
        </w:rPr>
        <w:t>°</w:t>
      </w:r>
      <w:r w:rsidRPr="00FF0B7D">
        <w:rPr>
          <w:rFonts w:eastAsia="Calibri"/>
          <w:sz w:val="28"/>
          <w:szCs w:val="28"/>
          <w:lang w:val="uk-UA" w:eastAsia="en-US"/>
        </w:rPr>
        <w:t xml:space="preserve"> становила 1213,9</w:t>
      </w:r>
      <w:r w:rsidRPr="00FF0B7D">
        <w:rPr>
          <w:rFonts w:eastAsia="Calibri"/>
          <w:b/>
          <w:sz w:val="28"/>
          <w:szCs w:val="28"/>
          <w:lang w:val="uk-UA" w:eastAsia="en-US"/>
        </w:rPr>
        <w:t xml:space="preserve">°, </w:t>
      </w:r>
      <w:r w:rsidRPr="00FF0B7D">
        <w:rPr>
          <w:rFonts w:eastAsia="Calibri"/>
          <w:sz w:val="28"/>
          <w:szCs w:val="28"/>
          <w:lang w:val="uk-UA" w:eastAsia="en-US"/>
        </w:rPr>
        <w:t xml:space="preserve">вище 10° - 729,7 </w:t>
      </w:r>
      <w:r w:rsidRPr="00FF0B7D">
        <w:rPr>
          <w:rFonts w:eastAsia="Calibri"/>
          <w:b/>
          <w:sz w:val="28"/>
          <w:szCs w:val="28"/>
          <w:lang w:val="uk-UA" w:eastAsia="en-US"/>
        </w:rPr>
        <w:t>°</w:t>
      </w:r>
      <w:r w:rsidRPr="00FF0B7D">
        <w:rPr>
          <w:rFonts w:eastAsia="Calibri"/>
          <w:sz w:val="28"/>
          <w:szCs w:val="28"/>
          <w:lang w:val="uk-UA" w:eastAsia="en-US"/>
        </w:rPr>
        <w:t>,</w:t>
      </w:r>
      <w:r w:rsidRPr="00FF0B7D">
        <w:rPr>
          <w:rFonts w:eastAsia="Calibri"/>
          <w:b/>
          <w:sz w:val="28"/>
          <w:szCs w:val="28"/>
          <w:lang w:val="uk-UA" w:eastAsia="en-US"/>
        </w:rPr>
        <w:t xml:space="preserve"> </w:t>
      </w:r>
      <w:r w:rsidRPr="00FF0B7D">
        <w:rPr>
          <w:rFonts w:eastAsia="Calibri"/>
          <w:sz w:val="28"/>
          <w:szCs w:val="28"/>
          <w:lang w:val="uk-UA" w:eastAsia="en-US"/>
        </w:rPr>
        <w:t>вище 15</w:t>
      </w:r>
      <w:r w:rsidRPr="00FF0B7D">
        <w:rPr>
          <w:rFonts w:eastAsia="Calibri"/>
          <w:b/>
          <w:sz w:val="28"/>
          <w:szCs w:val="28"/>
          <w:lang w:val="uk-UA" w:eastAsia="en-US"/>
        </w:rPr>
        <w:t>°</w:t>
      </w:r>
      <w:r w:rsidRPr="00FF0B7D">
        <w:rPr>
          <w:rFonts w:eastAsia="Calibri"/>
          <w:sz w:val="28"/>
          <w:szCs w:val="28"/>
          <w:lang w:val="uk-UA" w:eastAsia="en-US"/>
        </w:rPr>
        <w:t xml:space="preserve"> - 335,4</w:t>
      </w:r>
      <w:r w:rsidRPr="00FF0B7D">
        <w:rPr>
          <w:rFonts w:eastAsia="Calibri"/>
          <w:b/>
          <w:sz w:val="28"/>
          <w:szCs w:val="28"/>
          <w:lang w:val="uk-UA" w:eastAsia="en-US"/>
        </w:rPr>
        <w:t xml:space="preserve"> °</w:t>
      </w:r>
      <w:r w:rsidRPr="00FF0B7D">
        <w:rPr>
          <w:rFonts w:eastAsia="Calibri"/>
          <w:sz w:val="28"/>
          <w:szCs w:val="28"/>
          <w:lang w:val="uk-UA" w:eastAsia="en-US"/>
        </w:rPr>
        <w:t xml:space="preserve">. </w:t>
      </w:r>
    </w:p>
    <w:p w14:paraId="364C06D9" w14:textId="77777777" w:rsidR="00FF0B7D" w:rsidRPr="00FF0B7D" w:rsidRDefault="00FF0B7D" w:rsidP="0017226A">
      <w:pPr>
        <w:tabs>
          <w:tab w:val="left" w:pos="5387"/>
        </w:tabs>
        <w:spacing w:line="360" w:lineRule="auto"/>
        <w:ind w:right="-142" w:firstLine="851"/>
        <w:jc w:val="both"/>
        <w:rPr>
          <w:rFonts w:eastAsia="Calibri"/>
          <w:sz w:val="28"/>
          <w:szCs w:val="28"/>
          <w:lang w:val="uk-UA" w:eastAsia="en-US"/>
        </w:rPr>
      </w:pPr>
      <w:r w:rsidRPr="00FF0B7D">
        <w:rPr>
          <w:rFonts w:eastAsia="Calibri"/>
          <w:sz w:val="28"/>
          <w:szCs w:val="28"/>
          <w:lang w:val="uk-UA" w:eastAsia="en-US"/>
        </w:rPr>
        <w:t xml:space="preserve">Агрометеорологічні погодні умови місяця сприятливі для росту та розвитку с/г культур, а також для формування </w:t>
      </w:r>
      <w:r w:rsidR="00895850">
        <w:rPr>
          <w:rFonts w:eastAsia="Calibri"/>
          <w:sz w:val="28"/>
          <w:szCs w:val="28"/>
          <w:lang w:val="uk-UA" w:eastAsia="en-US"/>
        </w:rPr>
        <w:t>в</w:t>
      </w:r>
      <w:r w:rsidRPr="00FF0B7D">
        <w:rPr>
          <w:rFonts w:eastAsia="Calibri"/>
          <w:sz w:val="28"/>
          <w:szCs w:val="28"/>
          <w:lang w:val="uk-UA" w:eastAsia="en-US"/>
        </w:rPr>
        <w:t xml:space="preserve">рожаю пізніх культур. Запаси продуктивної вологи на 27 червня були недостатні </w:t>
      </w:r>
      <w:r>
        <w:rPr>
          <w:rFonts w:eastAsia="Calibri"/>
          <w:sz w:val="28"/>
          <w:szCs w:val="28"/>
          <w:lang w:val="uk-UA" w:eastAsia="en-US"/>
        </w:rPr>
        <w:t>та</w:t>
      </w:r>
      <w:r w:rsidRPr="00FF0B7D">
        <w:rPr>
          <w:rFonts w:eastAsia="Calibri"/>
          <w:sz w:val="28"/>
          <w:szCs w:val="28"/>
          <w:lang w:val="uk-UA" w:eastAsia="en-US"/>
        </w:rPr>
        <w:t xml:space="preserve"> становили по соняшнику 13 мм і 64мм.</w:t>
      </w:r>
    </w:p>
    <w:p w14:paraId="1DAF71A0" w14:textId="77777777" w:rsidR="00C954AB" w:rsidRPr="00FF0B7D" w:rsidRDefault="00C954AB" w:rsidP="0017226A">
      <w:pPr>
        <w:widowControl w:val="0"/>
        <w:spacing w:line="360" w:lineRule="auto"/>
        <w:ind w:firstLine="1134"/>
        <w:jc w:val="both"/>
        <w:rPr>
          <w:sz w:val="16"/>
          <w:szCs w:val="16"/>
          <w:lang w:val="uk-UA"/>
        </w:rPr>
      </w:pPr>
    </w:p>
    <w:p w14:paraId="6EA6C2D7" w14:textId="77777777" w:rsidR="00FF0B7D" w:rsidRPr="00FF0B7D" w:rsidRDefault="007D1977" w:rsidP="0017226A">
      <w:pPr>
        <w:spacing w:line="360" w:lineRule="auto"/>
        <w:ind w:right="-142" w:firstLine="851"/>
        <w:jc w:val="both"/>
        <w:rPr>
          <w:rFonts w:eastAsia="Calibri"/>
          <w:sz w:val="28"/>
          <w:szCs w:val="28"/>
          <w:lang w:val="uk-UA" w:eastAsia="en-US"/>
        </w:rPr>
      </w:pPr>
      <w:r w:rsidRPr="00572409">
        <w:rPr>
          <w:rFonts w:eastAsia="Calibri"/>
          <w:sz w:val="28"/>
          <w:szCs w:val="28"/>
          <w:lang w:val="uk-UA" w:eastAsia="en-US"/>
        </w:rPr>
        <w:t>У</w:t>
      </w:r>
      <w:r w:rsidR="00FF0B7D" w:rsidRPr="00FF0B7D">
        <w:rPr>
          <w:rFonts w:eastAsia="Calibri"/>
          <w:sz w:val="28"/>
          <w:szCs w:val="28"/>
          <w:lang w:val="uk-UA" w:eastAsia="en-US"/>
        </w:rPr>
        <w:t xml:space="preserve"> липні спостерігалас</w:t>
      </w:r>
      <w:r w:rsidR="00572409">
        <w:rPr>
          <w:rFonts w:eastAsia="Calibri"/>
          <w:sz w:val="28"/>
          <w:szCs w:val="28"/>
          <w:lang w:val="uk-UA" w:eastAsia="en-US"/>
        </w:rPr>
        <w:t>я</w:t>
      </w:r>
      <w:r w:rsidR="00FF0B7D" w:rsidRPr="00FF0B7D">
        <w:rPr>
          <w:rFonts w:eastAsia="Calibri"/>
          <w:sz w:val="28"/>
          <w:szCs w:val="28"/>
          <w:lang w:val="uk-UA" w:eastAsia="en-US"/>
        </w:rPr>
        <w:t xml:space="preserve"> аномально тепла</w:t>
      </w:r>
      <w:r w:rsidR="00572409" w:rsidRPr="00572409">
        <w:rPr>
          <w:rFonts w:eastAsia="Calibri"/>
          <w:sz w:val="28"/>
          <w:szCs w:val="28"/>
          <w:lang w:val="uk-UA" w:eastAsia="en-US"/>
        </w:rPr>
        <w:t xml:space="preserve"> та спекотна </w:t>
      </w:r>
      <w:r w:rsidR="00FF0B7D" w:rsidRPr="00FF0B7D">
        <w:rPr>
          <w:rFonts w:eastAsia="Calibri"/>
          <w:sz w:val="28"/>
          <w:szCs w:val="28"/>
          <w:lang w:val="uk-UA" w:eastAsia="en-US"/>
        </w:rPr>
        <w:t>погода.</w:t>
      </w:r>
      <w:r w:rsidR="00572409" w:rsidRPr="00572409">
        <w:rPr>
          <w:rFonts w:eastAsia="Calibri"/>
          <w:sz w:val="28"/>
          <w:szCs w:val="28"/>
          <w:lang w:val="uk-UA" w:eastAsia="en-US"/>
        </w:rPr>
        <w:t xml:space="preserve"> </w:t>
      </w:r>
      <w:r w:rsidR="00FF0B7D" w:rsidRPr="00FF0B7D">
        <w:rPr>
          <w:rFonts w:eastAsia="Calibri"/>
          <w:sz w:val="28"/>
          <w:szCs w:val="28"/>
          <w:lang w:val="uk-UA" w:eastAsia="en-US"/>
        </w:rPr>
        <w:t>Середн</w:t>
      </w:r>
      <w:r w:rsidR="00572409" w:rsidRPr="00572409">
        <w:rPr>
          <w:rFonts w:eastAsia="Calibri"/>
          <w:sz w:val="28"/>
          <w:szCs w:val="28"/>
          <w:lang w:val="uk-UA" w:eastAsia="en-US"/>
        </w:rPr>
        <w:t>ьо</w:t>
      </w:r>
      <w:r w:rsidR="00FF0B7D" w:rsidRPr="00FF0B7D">
        <w:rPr>
          <w:rFonts w:eastAsia="Calibri"/>
          <w:sz w:val="28"/>
          <w:szCs w:val="28"/>
          <w:lang w:val="uk-UA" w:eastAsia="en-US"/>
        </w:rPr>
        <w:t>місячна температура повітря виявилас</w:t>
      </w:r>
      <w:r w:rsidR="00572409" w:rsidRPr="00572409">
        <w:rPr>
          <w:rFonts w:eastAsia="Calibri"/>
          <w:sz w:val="28"/>
          <w:szCs w:val="28"/>
          <w:lang w:val="uk-UA" w:eastAsia="en-US"/>
        </w:rPr>
        <w:t>я</w:t>
      </w:r>
      <w:r w:rsidR="00FF0B7D" w:rsidRPr="00FF0B7D">
        <w:rPr>
          <w:rFonts w:eastAsia="Calibri"/>
          <w:sz w:val="28"/>
          <w:szCs w:val="28"/>
          <w:lang w:val="uk-UA" w:eastAsia="en-US"/>
        </w:rPr>
        <w:t xml:space="preserve"> на 3,5° вище за середню багаторічну та на 3,6° вище за минулорічну і становила 25,8° тепла.</w:t>
      </w:r>
      <w:r w:rsidR="00572409" w:rsidRPr="00572409">
        <w:rPr>
          <w:rFonts w:eastAsia="Calibri"/>
          <w:sz w:val="28"/>
          <w:szCs w:val="28"/>
          <w:lang w:val="uk-UA" w:eastAsia="en-US"/>
        </w:rPr>
        <w:t xml:space="preserve"> </w:t>
      </w:r>
      <w:r w:rsidR="00FF0B7D" w:rsidRPr="00FF0B7D">
        <w:rPr>
          <w:rFonts w:eastAsia="Calibri"/>
          <w:sz w:val="28"/>
          <w:szCs w:val="28"/>
          <w:lang w:val="uk-UA" w:eastAsia="en-US"/>
        </w:rPr>
        <w:t>Максимальна температура повітря 18 липня підвищувалас</w:t>
      </w:r>
      <w:r w:rsidR="00572409" w:rsidRPr="00572409">
        <w:rPr>
          <w:rFonts w:eastAsia="Calibri"/>
          <w:sz w:val="28"/>
          <w:szCs w:val="28"/>
          <w:lang w:val="uk-UA" w:eastAsia="en-US"/>
        </w:rPr>
        <w:t>я</w:t>
      </w:r>
      <w:r w:rsidR="00FF0B7D" w:rsidRPr="00FF0B7D">
        <w:rPr>
          <w:rFonts w:eastAsia="Calibri"/>
          <w:sz w:val="28"/>
          <w:szCs w:val="28"/>
          <w:lang w:val="uk-UA" w:eastAsia="en-US"/>
        </w:rPr>
        <w:t xml:space="preserve"> до 37,8° тепла, поверхня ґрунту прогрівалас</w:t>
      </w:r>
      <w:r w:rsidR="00572409" w:rsidRPr="00572409">
        <w:rPr>
          <w:rFonts w:eastAsia="Calibri"/>
          <w:sz w:val="28"/>
          <w:szCs w:val="28"/>
          <w:lang w:val="uk-UA" w:eastAsia="en-US"/>
        </w:rPr>
        <w:t>я</w:t>
      </w:r>
      <w:r w:rsidR="00FF0B7D" w:rsidRPr="00FF0B7D">
        <w:rPr>
          <w:rFonts w:eastAsia="Calibri"/>
          <w:sz w:val="28"/>
          <w:szCs w:val="28"/>
          <w:lang w:val="uk-UA" w:eastAsia="en-US"/>
        </w:rPr>
        <w:t xml:space="preserve"> до 70° тепла.</w:t>
      </w:r>
      <w:r w:rsidR="00572409" w:rsidRPr="00572409">
        <w:rPr>
          <w:rFonts w:eastAsia="Calibri"/>
          <w:sz w:val="28"/>
          <w:szCs w:val="28"/>
          <w:lang w:val="uk-UA" w:eastAsia="en-US"/>
        </w:rPr>
        <w:t xml:space="preserve"> </w:t>
      </w:r>
      <w:r w:rsidR="00FF0B7D" w:rsidRPr="00FF0B7D">
        <w:rPr>
          <w:rFonts w:eastAsia="Calibri"/>
          <w:sz w:val="28"/>
          <w:szCs w:val="28"/>
          <w:lang w:val="uk-UA" w:eastAsia="en-US"/>
        </w:rPr>
        <w:t>Мінімальна температура повітря 25 липня знижувалас</w:t>
      </w:r>
      <w:r w:rsidR="00572409" w:rsidRPr="00572409">
        <w:rPr>
          <w:rFonts w:eastAsia="Calibri"/>
          <w:sz w:val="28"/>
          <w:szCs w:val="28"/>
          <w:lang w:val="uk-UA" w:eastAsia="en-US"/>
        </w:rPr>
        <w:t>я</w:t>
      </w:r>
      <w:r w:rsidR="00FF0B7D" w:rsidRPr="00FF0B7D">
        <w:rPr>
          <w:rFonts w:eastAsia="Calibri"/>
          <w:sz w:val="28"/>
          <w:szCs w:val="28"/>
          <w:lang w:val="uk-UA" w:eastAsia="en-US"/>
        </w:rPr>
        <w:t xml:space="preserve"> до 13,8° тепла, поверхня ґрунту в цей час охолоджувалас</w:t>
      </w:r>
      <w:r w:rsidR="00572409" w:rsidRPr="00572409">
        <w:rPr>
          <w:rFonts w:eastAsia="Calibri"/>
          <w:sz w:val="28"/>
          <w:szCs w:val="28"/>
          <w:lang w:val="uk-UA" w:eastAsia="en-US"/>
        </w:rPr>
        <w:t>я</w:t>
      </w:r>
      <w:r w:rsidR="00FF0B7D" w:rsidRPr="00FF0B7D">
        <w:rPr>
          <w:rFonts w:eastAsia="Calibri"/>
          <w:sz w:val="28"/>
          <w:szCs w:val="28"/>
          <w:lang w:val="uk-UA" w:eastAsia="en-US"/>
        </w:rPr>
        <w:t xml:space="preserve"> до 13° тепла. </w:t>
      </w:r>
    </w:p>
    <w:p w14:paraId="0E8DA965" w14:textId="77777777" w:rsidR="00FF0B7D" w:rsidRPr="00FF0B7D" w:rsidRDefault="00FF0B7D" w:rsidP="0017226A">
      <w:pPr>
        <w:spacing w:line="360" w:lineRule="auto"/>
        <w:ind w:right="-142" w:firstLine="851"/>
        <w:jc w:val="both"/>
        <w:rPr>
          <w:rFonts w:eastAsia="Calibri"/>
          <w:sz w:val="28"/>
          <w:szCs w:val="28"/>
          <w:lang w:val="uk-UA" w:eastAsia="en-US"/>
        </w:rPr>
      </w:pPr>
      <w:r w:rsidRPr="00FF0B7D">
        <w:rPr>
          <w:rFonts w:eastAsia="Calibri"/>
          <w:sz w:val="28"/>
          <w:szCs w:val="28"/>
          <w:lang w:val="uk-UA" w:eastAsia="en-US"/>
        </w:rPr>
        <w:lastRenderedPageBreak/>
        <w:t>Середн</w:t>
      </w:r>
      <w:r w:rsidR="00572409" w:rsidRPr="00572409">
        <w:rPr>
          <w:rFonts w:eastAsia="Calibri"/>
          <w:sz w:val="28"/>
          <w:szCs w:val="28"/>
          <w:lang w:val="uk-UA" w:eastAsia="en-US"/>
        </w:rPr>
        <w:t>ьо</w:t>
      </w:r>
      <w:r w:rsidRPr="00FF0B7D">
        <w:rPr>
          <w:rFonts w:eastAsia="Calibri"/>
          <w:sz w:val="28"/>
          <w:szCs w:val="28"/>
          <w:lang w:val="uk-UA" w:eastAsia="en-US"/>
        </w:rPr>
        <w:t>місячна відносна вологість повітря становила 47%, мінімальна знижувалас</w:t>
      </w:r>
      <w:r w:rsidR="00572409" w:rsidRPr="00572409">
        <w:rPr>
          <w:rFonts w:eastAsia="Calibri"/>
          <w:sz w:val="28"/>
          <w:szCs w:val="28"/>
          <w:lang w:val="uk-UA" w:eastAsia="en-US"/>
        </w:rPr>
        <w:t>я</w:t>
      </w:r>
      <w:r w:rsidRPr="00FF0B7D">
        <w:rPr>
          <w:rFonts w:eastAsia="Calibri"/>
          <w:sz w:val="28"/>
          <w:szCs w:val="28"/>
          <w:lang w:val="uk-UA" w:eastAsia="en-US"/>
        </w:rPr>
        <w:t xml:space="preserve"> до 15%. </w:t>
      </w:r>
    </w:p>
    <w:p w14:paraId="6BA841C2" w14:textId="77777777" w:rsidR="00FF0B7D" w:rsidRPr="00FF0B7D" w:rsidRDefault="00FF0B7D" w:rsidP="0017226A">
      <w:pPr>
        <w:spacing w:line="360" w:lineRule="auto"/>
        <w:ind w:right="-142" w:firstLine="851"/>
        <w:jc w:val="both"/>
        <w:rPr>
          <w:rFonts w:eastAsia="Calibri"/>
          <w:sz w:val="28"/>
          <w:szCs w:val="28"/>
          <w:lang w:val="uk-UA" w:eastAsia="en-US"/>
        </w:rPr>
      </w:pPr>
      <w:r w:rsidRPr="00FF0B7D">
        <w:rPr>
          <w:rFonts w:eastAsia="Calibri"/>
          <w:sz w:val="28"/>
          <w:szCs w:val="28"/>
          <w:lang w:val="uk-UA" w:eastAsia="en-US"/>
        </w:rPr>
        <w:t>Незначні опади спостерігалис</w:t>
      </w:r>
      <w:r w:rsidR="00572409" w:rsidRPr="00572409">
        <w:rPr>
          <w:rFonts w:eastAsia="Calibri"/>
          <w:sz w:val="28"/>
          <w:szCs w:val="28"/>
          <w:lang w:val="uk-UA" w:eastAsia="en-US"/>
        </w:rPr>
        <w:t>я</w:t>
      </w:r>
      <w:r w:rsidRPr="00FF0B7D">
        <w:rPr>
          <w:rFonts w:eastAsia="Calibri"/>
          <w:sz w:val="28"/>
          <w:szCs w:val="28"/>
          <w:lang w:val="uk-UA" w:eastAsia="en-US"/>
        </w:rPr>
        <w:t xml:space="preserve"> </w:t>
      </w:r>
      <w:r w:rsidR="00C64667">
        <w:rPr>
          <w:rFonts w:eastAsia="Calibri"/>
          <w:sz w:val="28"/>
          <w:szCs w:val="28"/>
          <w:lang w:val="uk-UA" w:eastAsia="en-US"/>
        </w:rPr>
        <w:t>у</w:t>
      </w:r>
      <w:r w:rsidRPr="00FF0B7D">
        <w:rPr>
          <w:rFonts w:eastAsia="Calibri"/>
          <w:sz w:val="28"/>
          <w:szCs w:val="28"/>
          <w:lang w:val="uk-UA" w:eastAsia="en-US"/>
        </w:rPr>
        <w:t xml:space="preserve"> третій декаді. Сума опадів за місяць </w:t>
      </w:r>
      <w:r w:rsidR="00572409" w:rsidRPr="00572409">
        <w:rPr>
          <w:rFonts w:eastAsia="Calibri"/>
          <w:sz w:val="28"/>
          <w:szCs w:val="28"/>
          <w:lang w:val="uk-UA" w:eastAsia="en-US"/>
        </w:rPr>
        <w:t>становила</w:t>
      </w:r>
      <w:r w:rsidRPr="00FF0B7D">
        <w:rPr>
          <w:rFonts w:eastAsia="Calibri"/>
          <w:sz w:val="28"/>
          <w:szCs w:val="28"/>
          <w:lang w:val="uk-UA" w:eastAsia="en-US"/>
        </w:rPr>
        <w:t xml:space="preserve"> 3 мм</w:t>
      </w:r>
      <w:r w:rsidR="00572409" w:rsidRPr="00572409">
        <w:rPr>
          <w:rFonts w:eastAsia="Calibri"/>
          <w:sz w:val="28"/>
          <w:szCs w:val="28"/>
          <w:lang w:val="uk-UA" w:eastAsia="en-US"/>
        </w:rPr>
        <w:t>,</w:t>
      </w:r>
      <w:r w:rsidRPr="00FF0B7D">
        <w:rPr>
          <w:rFonts w:eastAsia="Calibri"/>
          <w:sz w:val="28"/>
          <w:szCs w:val="28"/>
          <w:lang w:val="uk-UA" w:eastAsia="en-US"/>
        </w:rPr>
        <w:t xml:space="preserve"> або 6% норми. У минулому році опадів випало значно більше </w:t>
      </w:r>
      <w:r w:rsidR="00572409" w:rsidRPr="00572409">
        <w:rPr>
          <w:rFonts w:eastAsia="Calibri"/>
          <w:sz w:val="28"/>
          <w:szCs w:val="28"/>
          <w:lang w:val="uk-UA" w:eastAsia="en-US"/>
        </w:rPr>
        <w:t xml:space="preserve">- </w:t>
      </w:r>
      <w:r w:rsidRPr="00FF0B7D">
        <w:rPr>
          <w:rFonts w:eastAsia="Calibri"/>
          <w:sz w:val="28"/>
          <w:szCs w:val="28"/>
          <w:lang w:val="uk-UA" w:eastAsia="en-US"/>
        </w:rPr>
        <w:t>107 мм</w:t>
      </w:r>
      <w:r w:rsidR="00572409" w:rsidRPr="00572409">
        <w:rPr>
          <w:rFonts w:eastAsia="Calibri"/>
          <w:sz w:val="28"/>
          <w:szCs w:val="28"/>
          <w:lang w:val="uk-UA" w:eastAsia="en-US"/>
        </w:rPr>
        <w:t>,</w:t>
      </w:r>
      <w:r w:rsidRPr="00FF0B7D">
        <w:rPr>
          <w:rFonts w:eastAsia="Calibri"/>
          <w:sz w:val="28"/>
          <w:szCs w:val="28"/>
          <w:lang w:val="uk-UA" w:eastAsia="en-US"/>
        </w:rPr>
        <w:t xml:space="preserve"> або 223% норми. </w:t>
      </w:r>
    </w:p>
    <w:p w14:paraId="30EFA6EA" w14:textId="77777777" w:rsidR="00FF0B7D" w:rsidRPr="00FF0B7D" w:rsidRDefault="00FF0B7D" w:rsidP="0017226A">
      <w:pPr>
        <w:spacing w:line="360" w:lineRule="auto"/>
        <w:ind w:right="-142" w:firstLine="851"/>
        <w:jc w:val="both"/>
        <w:rPr>
          <w:rFonts w:eastAsia="Calibri"/>
          <w:sz w:val="28"/>
          <w:szCs w:val="28"/>
          <w:lang w:val="uk-UA" w:eastAsia="en-US"/>
        </w:rPr>
      </w:pPr>
      <w:r w:rsidRPr="00FF0B7D">
        <w:rPr>
          <w:rFonts w:eastAsia="Calibri"/>
          <w:sz w:val="28"/>
          <w:szCs w:val="28"/>
          <w:lang w:val="uk-UA" w:eastAsia="en-US"/>
        </w:rPr>
        <w:t xml:space="preserve">Станом на 31 липня </w:t>
      </w:r>
      <w:r w:rsidR="00572409" w:rsidRPr="00572409">
        <w:rPr>
          <w:rFonts w:eastAsia="Calibri"/>
          <w:sz w:val="28"/>
          <w:szCs w:val="28"/>
          <w:lang w:val="uk-UA" w:eastAsia="en-US"/>
        </w:rPr>
        <w:t xml:space="preserve">сума </w:t>
      </w:r>
      <w:r w:rsidRPr="00FF0B7D">
        <w:rPr>
          <w:rFonts w:eastAsia="Calibri"/>
          <w:sz w:val="28"/>
          <w:szCs w:val="28"/>
          <w:lang w:val="uk-UA" w:eastAsia="en-US"/>
        </w:rPr>
        <w:t>ефективних температур повітря вище 5</w:t>
      </w:r>
      <w:r w:rsidRPr="00FF0B7D">
        <w:rPr>
          <w:rFonts w:eastAsia="Calibri"/>
          <w:b/>
          <w:sz w:val="28"/>
          <w:szCs w:val="28"/>
          <w:lang w:val="uk-UA" w:eastAsia="en-US"/>
        </w:rPr>
        <w:t>°</w:t>
      </w:r>
      <w:r w:rsidRPr="00FF0B7D">
        <w:rPr>
          <w:rFonts w:eastAsia="Calibri"/>
          <w:sz w:val="28"/>
          <w:szCs w:val="28"/>
          <w:lang w:val="uk-UA" w:eastAsia="en-US"/>
        </w:rPr>
        <w:t xml:space="preserve"> </w:t>
      </w:r>
      <w:r w:rsidR="00572409" w:rsidRPr="00572409">
        <w:rPr>
          <w:rFonts w:eastAsia="Calibri"/>
          <w:sz w:val="28"/>
          <w:szCs w:val="28"/>
          <w:lang w:val="uk-UA" w:eastAsia="en-US"/>
        </w:rPr>
        <w:t>становила</w:t>
      </w:r>
      <w:r w:rsidRPr="00FF0B7D">
        <w:rPr>
          <w:rFonts w:eastAsia="Calibri"/>
          <w:sz w:val="28"/>
          <w:szCs w:val="28"/>
          <w:lang w:val="uk-UA" w:eastAsia="en-US"/>
        </w:rPr>
        <w:t xml:space="preserve"> 1857,9</w:t>
      </w:r>
      <w:r w:rsidRPr="00FF0B7D">
        <w:rPr>
          <w:rFonts w:eastAsia="Calibri"/>
          <w:b/>
          <w:sz w:val="28"/>
          <w:szCs w:val="28"/>
          <w:lang w:val="uk-UA" w:eastAsia="en-US"/>
        </w:rPr>
        <w:t xml:space="preserve">°, </w:t>
      </w:r>
      <w:r w:rsidRPr="00FF0B7D">
        <w:rPr>
          <w:rFonts w:eastAsia="Calibri"/>
          <w:sz w:val="28"/>
          <w:szCs w:val="28"/>
          <w:lang w:val="uk-UA" w:eastAsia="en-US"/>
        </w:rPr>
        <w:t>вище 10</w:t>
      </w:r>
      <w:r w:rsidRPr="00FF0B7D">
        <w:rPr>
          <w:rFonts w:eastAsia="Calibri"/>
          <w:b/>
          <w:sz w:val="28"/>
          <w:szCs w:val="28"/>
          <w:lang w:val="uk-UA" w:eastAsia="en-US"/>
        </w:rPr>
        <w:t>°</w:t>
      </w:r>
      <w:r w:rsidRPr="00FF0B7D">
        <w:rPr>
          <w:rFonts w:eastAsia="Calibri"/>
          <w:sz w:val="28"/>
          <w:szCs w:val="28"/>
          <w:lang w:val="uk-UA" w:eastAsia="en-US"/>
        </w:rPr>
        <w:t xml:space="preserve"> </w:t>
      </w:r>
      <w:r w:rsidR="00572409" w:rsidRPr="00572409">
        <w:rPr>
          <w:rFonts w:eastAsia="Calibri"/>
          <w:sz w:val="28"/>
          <w:szCs w:val="28"/>
          <w:lang w:val="uk-UA" w:eastAsia="en-US"/>
        </w:rPr>
        <w:t>-</w:t>
      </w:r>
      <w:r w:rsidRPr="00FF0B7D">
        <w:rPr>
          <w:rFonts w:eastAsia="Calibri"/>
          <w:sz w:val="28"/>
          <w:szCs w:val="28"/>
          <w:lang w:val="uk-UA" w:eastAsia="en-US"/>
        </w:rPr>
        <w:t xml:space="preserve"> 1218,7</w:t>
      </w:r>
      <w:r w:rsidRPr="00FF0B7D">
        <w:rPr>
          <w:rFonts w:eastAsia="Calibri"/>
          <w:b/>
          <w:sz w:val="28"/>
          <w:szCs w:val="28"/>
          <w:lang w:val="uk-UA" w:eastAsia="en-US"/>
        </w:rPr>
        <w:t>°</w:t>
      </w:r>
      <w:r w:rsidRPr="00FF0B7D">
        <w:rPr>
          <w:rFonts w:eastAsia="Calibri"/>
          <w:sz w:val="28"/>
          <w:szCs w:val="28"/>
          <w:lang w:val="uk-UA" w:eastAsia="en-US"/>
        </w:rPr>
        <w:t>,</w:t>
      </w:r>
      <w:r w:rsidRPr="00FF0B7D">
        <w:rPr>
          <w:rFonts w:eastAsia="Calibri"/>
          <w:b/>
          <w:sz w:val="28"/>
          <w:szCs w:val="28"/>
          <w:lang w:val="uk-UA" w:eastAsia="en-US"/>
        </w:rPr>
        <w:t xml:space="preserve"> </w:t>
      </w:r>
      <w:r w:rsidRPr="00FF0B7D">
        <w:rPr>
          <w:rFonts w:eastAsia="Calibri"/>
          <w:sz w:val="28"/>
          <w:szCs w:val="28"/>
          <w:lang w:val="uk-UA" w:eastAsia="en-US"/>
        </w:rPr>
        <w:t>вище 15</w:t>
      </w:r>
      <w:r w:rsidRPr="00FF0B7D">
        <w:rPr>
          <w:rFonts w:eastAsia="Calibri"/>
          <w:b/>
          <w:sz w:val="28"/>
          <w:szCs w:val="28"/>
          <w:lang w:val="uk-UA" w:eastAsia="en-US"/>
        </w:rPr>
        <w:t>°</w:t>
      </w:r>
      <w:r w:rsidRPr="00FF0B7D">
        <w:rPr>
          <w:rFonts w:eastAsia="Calibri"/>
          <w:sz w:val="28"/>
          <w:szCs w:val="28"/>
          <w:lang w:val="uk-UA" w:eastAsia="en-US"/>
        </w:rPr>
        <w:t xml:space="preserve"> </w:t>
      </w:r>
      <w:r w:rsidR="00572409" w:rsidRPr="00572409">
        <w:rPr>
          <w:rFonts w:eastAsia="Calibri"/>
          <w:sz w:val="28"/>
          <w:szCs w:val="28"/>
          <w:lang w:val="uk-UA" w:eastAsia="en-US"/>
        </w:rPr>
        <w:t>-</w:t>
      </w:r>
      <w:r w:rsidRPr="00FF0B7D">
        <w:rPr>
          <w:rFonts w:eastAsia="Calibri"/>
          <w:sz w:val="28"/>
          <w:szCs w:val="28"/>
          <w:lang w:val="uk-UA" w:eastAsia="en-US"/>
        </w:rPr>
        <w:t xml:space="preserve"> 669,4</w:t>
      </w:r>
      <w:r w:rsidRPr="00FF0B7D">
        <w:rPr>
          <w:rFonts w:eastAsia="Calibri"/>
          <w:b/>
          <w:sz w:val="28"/>
          <w:szCs w:val="28"/>
          <w:lang w:val="uk-UA" w:eastAsia="en-US"/>
        </w:rPr>
        <w:t>°</w:t>
      </w:r>
      <w:r w:rsidRPr="00FF0B7D">
        <w:rPr>
          <w:rFonts w:eastAsia="Calibri"/>
          <w:sz w:val="28"/>
          <w:szCs w:val="28"/>
          <w:lang w:val="uk-UA" w:eastAsia="en-US"/>
        </w:rPr>
        <w:t xml:space="preserve">. </w:t>
      </w:r>
    </w:p>
    <w:p w14:paraId="74E32729" w14:textId="77777777" w:rsidR="00FF0B7D" w:rsidRPr="00FF0B7D" w:rsidRDefault="00FF0B7D" w:rsidP="0017226A">
      <w:pPr>
        <w:tabs>
          <w:tab w:val="left" w:pos="5387"/>
        </w:tabs>
        <w:spacing w:line="360" w:lineRule="auto"/>
        <w:ind w:right="-142" w:firstLine="851"/>
        <w:jc w:val="both"/>
        <w:rPr>
          <w:rFonts w:eastAsia="Calibri"/>
          <w:sz w:val="28"/>
          <w:szCs w:val="28"/>
          <w:lang w:val="uk-UA" w:eastAsia="en-US"/>
        </w:rPr>
      </w:pPr>
      <w:r w:rsidRPr="00FF0B7D">
        <w:rPr>
          <w:rFonts w:eastAsia="Calibri"/>
          <w:sz w:val="28"/>
          <w:szCs w:val="28"/>
          <w:lang w:val="uk-UA" w:eastAsia="en-US"/>
        </w:rPr>
        <w:t>Агрометеорологічні погодні умови місяця були несприятливі для формування та достигання пізніх сільськогосподарських культур.</w:t>
      </w:r>
    </w:p>
    <w:p w14:paraId="49624D06" w14:textId="77777777" w:rsidR="00FF0B7D" w:rsidRPr="00FF0B7D" w:rsidRDefault="00FF0B7D" w:rsidP="0017226A">
      <w:pPr>
        <w:spacing w:line="360" w:lineRule="auto"/>
        <w:ind w:right="-142" w:firstLine="851"/>
        <w:jc w:val="both"/>
        <w:rPr>
          <w:rFonts w:eastAsia="Calibri"/>
          <w:sz w:val="28"/>
          <w:szCs w:val="28"/>
          <w:lang w:val="uk-UA" w:eastAsia="en-US"/>
        </w:rPr>
      </w:pPr>
      <w:r w:rsidRPr="00FF0B7D">
        <w:rPr>
          <w:rFonts w:eastAsia="Calibri"/>
          <w:sz w:val="28"/>
          <w:szCs w:val="28"/>
          <w:lang w:val="uk-UA" w:eastAsia="en-US"/>
        </w:rPr>
        <w:t xml:space="preserve">Запаси продуктивної вологи на 27 липня були недостатні  </w:t>
      </w:r>
      <w:r w:rsidR="00572409" w:rsidRPr="00572409">
        <w:rPr>
          <w:rFonts w:eastAsia="Calibri"/>
          <w:sz w:val="28"/>
          <w:szCs w:val="28"/>
          <w:lang w:val="uk-UA" w:eastAsia="en-US"/>
        </w:rPr>
        <w:t>та</w:t>
      </w:r>
      <w:r w:rsidRPr="00FF0B7D">
        <w:rPr>
          <w:rFonts w:eastAsia="Calibri"/>
          <w:sz w:val="28"/>
          <w:szCs w:val="28"/>
          <w:lang w:val="uk-UA" w:eastAsia="en-US"/>
        </w:rPr>
        <w:t xml:space="preserve"> становили у</w:t>
      </w:r>
      <w:r w:rsidR="00572409">
        <w:rPr>
          <w:rFonts w:eastAsia="Calibri"/>
          <w:sz w:val="28"/>
          <w:szCs w:val="28"/>
          <w:lang w:val="uk-UA" w:eastAsia="en-US"/>
        </w:rPr>
        <w:t xml:space="preserve"> </w:t>
      </w:r>
      <w:r w:rsidR="00572409" w:rsidRPr="00572409">
        <w:rPr>
          <w:rFonts w:eastAsia="Calibri"/>
          <w:sz w:val="28"/>
          <w:szCs w:val="28"/>
          <w:lang w:val="uk-UA" w:eastAsia="en-US"/>
        </w:rPr>
        <w:t xml:space="preserve">посівах </w:t>
      </w:r>
      <w:r w:rsidRPr="00FF0B7D">
        <w:rPr>
          <w:rFonts w:eastAsia="Calibri"/>
          <w:sz w:val="28"/>
          <w:szCs w:val="28"/>
          <w:lang w:val="uk-UA" w:eastAsia="en-US"/>
        </w:rPr>
        <w:t xml:space="preserve"> соняшник</w:t>
      </w:r>
      <w:r w:rsidR="00C64667">
        <w:rPr>
          <w:rFonts w:eastAsia="Calibri"/>
          <w:sz w:val="28"/>
          <w:szCs w:val="28"/>
          <w:lang w:val="uk-UA" w:eastAsia="en-US"/>
        </w:rPr>
        <w:t>у</w:t>
      </w:r>
      <w:r w:rsidRPr="00FF0B7D">
        <w:rPr>
          <w:rFonts w:eastAsia="Calibri"/>
          <w:sz w:val="28"/>
          <w:szCs w:val="28"/>
          <w:lang w:val="uk-UA" w:eastAsia="en-US"/>
        </w:rPr>
        <w:t xml:space="preserve"> в метровому шарі ґрунту 17 мм. </w:t>
      </w:r>
    </w:p>
    <w:p w14:paraId="5B31C634" w14:textId="77777777" w:rsidR="00FF0B7D" w:rsidRDefault="00FF0B7D" w:rsidP="0017226A">
      <w:pPr>
        <w:tabs>
          <w:tab w:val="left" w:pos="5387"/>
        </w:tabs>
        <w:spacing w:line="360" w:lineRule="auto"/>
        <w:jc w:val="both"/>
        <w:rPr>
          <w:rFonts w:eastAsia="Calibri"/>
          <w:b/>
          <w:sz w:val="12"/>
          <w:szCs w:val="12"/>
          <w:lang w:val="uk-UA" w:eastAsia="en-US"/>
        </w:rPr>
      </w:pPr>
    </w:p>
    <w:p w14:paraId="1F8DAFBB" w14:textId="77777777" w:rsidR="00E36836" w:rsidRPr="00E36836" w:rsidRDefault="00E36836" w:rsidP="0017226A">
      <w:pPr>
        <w:spacing w:line="360" w:lineRule="auto"/>
        <w:ind w:right="-142" w:firstLine="993"/>
        <w:jc w:val="both"/>
        <w:rPr>
          <w:rFonts w:eastAsia="Calibri"/>
          <w:sz w:val="28"/>
          <w:szCs w:val="28"/>
          <w:lang w:val="uk-UA" w:eastAsia="en-US"/>
        </w:rPr>
      </w:pPr>
      <w:r w:rsidRPr="006767A6">
        <w:rPr>
          <w:rFonts w:eastAsia="Calibri"/>
          <w:sz w:val="28"/>
          <w:szCs w:val="28"/>
          <w:lang w:val="uk-UA" w:eastAsia="en-US"/>
        </w:rPr>
        <w:t>У</w:t>
      </w:r>
      <w:r w:rsidRPr="00E36836">
        <w:rPr>
          <w:rFonts w:eastAsia="Calibri"/>
          <w:sz w:val="28"/>
          <w:szCs w:val="28"/>
          <w:lang w:val="uk-UA" w:eastAsia="en-US"/>
        </w:rPr>
        <w:t xml:space="preserve"> серпн</w:t>
      </w:r>
      <w:r w:rsidR="00C64667">
        <w:rPr>
          <w:rFonts w:eastAsia="Calibri"/>
          <w:sz w:val="28"/>
          <w:szCs w:val="28"/>
          <w:lang w:val="uk-UA" w:eastAsia="en-US"/>
        </w:rPr>
        <w:t xml:space="preserve">і </w:t>
      </w:r>
      <w:r w:rsidRPr="00E36836">
        <w:rPr>
          <w:rFonts w:eastAsia="Calibri"/>
          <w:sz w:val="28"/>
          <w:szCs w:val="28"/>
          <w:lang w:val="uk-UA" w:eastAsia="en-US"/>
        </w:rPr>
        <w:t>утриму</w:t>
      </w:r>
      <w:r w:rsidRPr="006767A6">
        <w:rPr>
          <w:rFonts w:eastAsia="Calibri"/>
          <w:sz w:val="28"/>
          <w:szCs w:val="28"/>
          <w:lang w:val="uk-UA" w:eastAsia="en-US"/>
        </w:rPr>
        <w:t>валася</w:t>
      </w:r>
      <w:r w:rsidRPr="00E36836">
        <w:rPr>
          <w:rFonts w:eastAsia="Calibri"/>
          <w:sz w:val="28"/>
          <w:szCs w:val="28"/>
          <w:lang w:val="uk-UA" w:eastAsia="en-US"/>
        </w:rPr>
        <w:t xml:space="preserve"> аномально суха</w:t>
      </w:r>
      <w:r w:rsidRPr="006767A6">
        <w:rPr>
          <w:rFonts w:eastAsia="Calibri"/>
          <w:sz w:val="28"/>
          <w:szCs w:val="28"/>
          <w:lang w:val="uk-UA" w:eastAsia="en-US"/>
        </w:rPr>
        <w:t xml:space="preserve"> та</w:t>
      </w:r>
      <w:r w:rsidRPr="00E36836">
        <w:rPr>
          <w:rFonts w:eastAsia="Calibri"/>
          <w:sz w:val="28"/>
          <w:szCs w:val="28"/>
          <w:lang w:val="uk-UA" w:eastAsia="en-US"/>
        </w:rPr>
        <w:t xml:space="preserve"> спекотна  погода. Середн</w:t>
      </w:r>
      <w:r w:rsidRPr="006767A6">
        <w:rPr>
          <w:rFonts w:eastAsia="Calibri"/>
          <w:sz w:val="28"/>
          <w:szCs w:val="28"/>
          <w:lang w:val="uk-UA" w:eastAsia="en-US"/>
        </w:rPr>
        <w:t>ьо</w:t>
      </w:r>
      <w:r w:rsidRPr="00E36836">
        <w:rPr>
          <w:rFonts w:eastAsia="Calibri"/>
          <w:sz w:val="28"/>
          <w:szCs w:val="28"/>
          <w:lang w:val="uk-UA" w:eastAsia="en-US"/>
        </w:rPr>
        <w:t>місячна температура повітря виявилас</w:t>
      </w:r>
      <w:r w:rsidRPr="006767A6">
        <w:rPr>
          <w:rFonts w:eastAsia="Calibri"/>
          <w:sz w:val="28"/>
          <w:szCs w:val="28"/>
          <w:lang w:val="uk-UA" w:eastAsia="en-US"/>
        </w:rPr>
        <w:t>я</w:t>
      </w:r>
      <w:r w:rsidRPr="00E36836">
        <w:rPr>
          <w:rFonts w:eastAsia="Calibri"/>
          <w:sz w:val="28"/>
          <w:szCs w:val="28"/>
          <w:lang w:val="uk-UA" w:eastAsia="en-US"/>
        </w:rPr>
        <w:t xml:space="preserve"> на </w:t>
      </w:r>
      <w:r w:rsidRPr="00E36836">
        <w:rPr>
          <w:rFonts w:eastAsia="Calibri"/>
          <w:sz w:val="28"/>
          <w:szCs w:val="28"/>
          <w:lang w:eastAsia="en-US"/>
        </w:rPr>
        <w:t>2,0</w:t>
      </w:r>
      <w:r w:rsidRPr="00E36836">
        <w:rPr>
          <w:rFonts w:eastAsia="Calibri"/>
          <w:sz w:val="28"/>
          <w:szCs w:val="28"/>
          <w:lang w:val="uk-UA" w:eastAsia="en-US"/>
        </w:rPr>
        <w:t xml:space="preserve">° вища за середню багаторічну та на </w:t>
      </w:r>
      <w:r w:rsidRPr="00E36836">
        <w:rPr>
          <w:rFonts w:eastAsia="Calibri"/>
          <w:sz w:val="28"/>
          <w:szCs w:val="28"/>
          <w:lang w:eastAsia="en-US"/>
        </w:rPr>
        <w:t>0,2</w:t>
      </w:r>
      <w:r w:rsidRPr="00E36836">
        <w:rPr>
          <w:rFonts w:eastAsia="Calibri"/>
          <w:sz w:val="28"/>
          <w:szCs w:val="28"/>
          <w:lang w:val="uk-UA" w:eastAsia="en-US"/>
        </w:rPr>
        <w:t>° вище за минулорічну і становила 23,7° тепла.</w:t>
      </w:r>
      <w:r w:rsidRPr="006767A6">
        <w:rPr>
          <w:rFonts w:eastAsia="Calibri"/>
          <w:sz w:val="28"/>
          <w:szCs w:val="28"/>
          <w:lang w:val="uk-UA" w:eastAsia="en-US"/>
        </w:rPr>
        <w:t xml:space="preserve"> </w:t>
      </w:r>
      <w:r w:rsidRPr="00E36836">
        <w:rPr>
          <w:rFonts w:eastAsia="Calibri"/>
          <w:sz w:val="28"/>
          <w:szCs w:val="28"/>
          <w:lang w:val="uk-UA" w:eastAsia="en-US"/>
        </w:rPr>
        <w:t>Максимальна температура повітря 22 серпня підвищувалас</w:t>
      </w:r>
      <w:r w:rsidRPr="006767A6">
        <w:rPr>
          <w:rFonts w:eastAsia="Calibri"/>
          <w:sz w:val="28"/>
          <w:szCs w:val="28"/>
          <w:lang w:val="uk-UA" w:eastAsia="en-US"/>
        </w:rPr>
        <w:t>я</w:t>
      </w:r>
      <w:r w:rsidRPr="00E36836">
        <w:rPr>
          <w:rFonts w:eastAsia="Calibri"/>
          <w:sz w:val="28"/>
          <w:szCs w:val="28"/>
          <w:lang w:val="uk-UA" w:eastAsia="en-US"/>
        </w:rPr>
        <w:t xml:space="preserve"> до 36,4° тепла, поверхня ґрунту  прогрівалас</w:t>
      </w:r>
      <w:r w:rsidRPr="006767A6">
        <w:rPr>
          <w:rFonts w:eastAsia="Calibri"/>
          <w:sz w:val="28"/>
          <w:szCs w:val="28"/>
          <w:lang w:val="uk-UA" w:eastAsia="en-US"/>
        </w:rPr>
        <w:t>я</w:t>
      </w:r>
      <w:r w:rsidRPr="00E36836">
        <w:rPr>
          <w:rFonts w:eastAsia="Calibri"/>
          <w:sz w:val="28"/>
          <w:szCs w:val="28"/>
          <w:lang w:val="uk-UA" w:eastAsia="en-US"/>
        </w:rPr>
        <w:t xml:space="preserve"> до 65° тепла. </w:t>
      </w:r>
      <w:r w:rsidRPr="006767A6">
        <w:rPr>
          <w:rFonts w:eastAsia="Calibri"/>
          <w:sz w:val="28"/>
          <w:szCs w:val="28"/>
          <w:lang w:val="uk-UA" w:eastAsia="en-US"/>
        </w:rPr>
        <w:t xml:space="preserve"> </w:t>
      </w:r>
      <w:r w:rsidRPr="00E36836">
        <w:rPr>
          <w:rFonts w:eastAsia="Calibri"/>
          <w:sz w:val="28"/>
          <w:szCs w:val="28"/>
          <w:lang w:val="uk-UA" w:eastAsia="en-US"/>
        </w:rPr>
        <w:t>Мінімальна температура повітря 15 серпня знижувалас</w:t>
      </w:r>
      <w:r w:rsidRPr="006767A6">
        <w:rPr>
          <w:rFonts w:eastAsia="Calibri"/>
          <w:sz w:val="28"/>
          <w:szCs w:val="28"/>
          <w:lang w:val="uk-UA" w:eastAsia="en-US"/>
        </w:rPr>
        <w:t>я</w:t>
      </w:r>
      <w:r w:rsidRPr="00E36836">
        <w:rPr>
          <w:rFonts w:eastAsia="Calibri"/>
          <w:sz w:val="28"/>
          <w:szCs w:val="28"/>
          <w:lang w:val="uk-UA" w:eastAsia="en-US"/>
        </w:rPr>
        <w:t xml:space="preserve"> до 10,1° тепла, поверхня ґрунту в цей час  охолоджувалас</w:t>
      </w:r>
      <w:r w:rsidRPr="006767A6">
        <w:rPr>
          <w:rFonts w:eastAsia="Calibri"/>
          <w:sz w:val="28"/>
          <w:szCs w:val="28"/>
          <w:lang w:val="uk-UA" w:eastAsia="en-US"/>
        </w:rPr>
        <w:t>я</w:t>
      </w:r>
      <w:r w:rsidRPr="00E36836">
        <w:rPr>
          <w:rFonts w:eastAsia="Calibri"/>
          <w:sz w:val="28"/>
          <w:szCs w:val="28"/>
          <w:lang w:val="uk-UA" w:eastAsia="en-US"/>
        </w:rPr>
        <w:t xml:space="preserve"> до 10° тепла. </w:t>
      </w:r>
    </w:p>
    <w:p w14:paraId="199B4F8F" w14:textId="77777777" w:rsidR="00E36836" w:rsidRPr="00E36836" w:rsidRDefault="00E36836" w:rsidP="0017226A">
      <w:pPr>
        <w:spacing w:line="360" w:lineRule="auto"/>
        <w:ind w:right="-142" w:firstLine="993"/>
        <w:jc w:val="both"/>
        <w:rPr>
          <w:rFonts w:eastAsia="Calibri"/>
          <w:sz w:val="28"/>
          <w:szCs w:val="28"/>
          <w:lang w:val="uk-UA" w:eastAsia="en-US"/>
        </w:rPr>
      </w:pPr>
      <w:r w:rsidRPr="00E36836">
        <w:rPr>
          <w:rFonts w:eastAsia="Calibri"/>
          <w:sz w:val="28"/>
          <w:szCs w:val="28"/>
          <w:lang w:val="uk-UA" w:eastAsia="en-US"/>
        </w:rPr>
        <w:t>Середн</w:t>
      </w:r>
      <w:r w:rsidRPr="006767A6">
        <w:rPr>
          <w:rFonts w:eastAsia="Calibri"/>
          <w:sz w:val="28"/>
          <w:szCs w:val="28"/>
          <w:lang w:val="uk-UA" w:eastAsia="en-US"/>
        </w:rPr>
        <w:t>ьо</w:t>
      </w:r>
      <w:r w:rsidRPr="00E36836">
        <w:rPr>
          <w:rFonts w:eastAsia="Calibri"/>
          <w:sz w:val="28"/>
          <w:szCs w:val="28"/>
          <w:lang w:val="uk-UA" w:eastAsia="en-US"/>
        </w:rPr>
        <w:t xml:space="preserve">місячна відносна вологість повітря була дуже низькою і становила 44%, мінімальна знижувалась до 12%. </w:t>
      </w:r>
      <w:r w:rsidRPr="006767A6">
        <w:rPr>
          <w:rFonts w:eastAsia="Calibri"/>
          <w:sz w:val="28"/>
          <w:szCs w:val="28"/>
          <w:lang w:val="uk-UA" w:eastAsia="en-US"/>
        </w:rPr>
        <w:t xml:space="preserve"> </w:t>
      </w:r>
      <w:r w:rsidRPr="00E36836">
        <w:rPr>
          <w:rFonts w:eastAsia="Calibri"/>
          <w:sz w:val="28"/>
          <w:szCs w:val="28"/>
          <w:lang w:val="uk-UA" w:eastAsia="en-US"/>
        </w:rPr>
        <w:t>Опади майже були відсутні, сума їх с</w:t>
      </w:r>
      <w:r w:rsidR="00C64667">
        <w:rPr>
          <w:rFonts w:eastAsia="Calibri"/>
          <w:sz w:val="28"/>
          <w:szCs w:val="28"/>
          <w:lang w:val="uk-UA" w:eastAsia="en-US"/>
        </w:rPr>
        <w:t>тановила</w:t>
      </w:r>
      <w:r w:rsidRPr="00E36836">
        <w:rPr>
          <w:rFonts w:eastAsia="Calibri"/>
          <w:sz w:val="28"/>
          <w:szCs w:val="28"/>
          <w:lang w:val="uk-UA" w:eastAsia="en-US"/>
        </w:rPr>
        <w:t xml:space="preserve"> </w:t>
      </w:r>
      <w:r w:rsidRPr="006767A6">
        <w:rPr>
          <w:rFonts w:eastAsia="Calibri"/>
          <w:sz w:val="28"/>
          <w:szCs w:val="28"/>
          <w:lang w:val="uk-UA" w:eastAsia="en-US"/>
        </w:rPr>
        <w:t>0,7</w:t>
      </w:r>
      <w:r w:rsidRPr="00E36836">
        <w:rPr>
          <w:rFonts w:eastAsia="Calibri"/>
          <w:sz w:val="28"/>
          <w:szCs w:val="28"/>
          <w:lang w:val="uk-UA" w:eastAsia="en-US"/>
        </w:rPr>
        <w:t xml:space="preserve"> мм</w:t>
      </w:r>
      <w:r w:rsidRPr="006767A6">
        <w:rPr>
          <w:rFonts w:eastAsia="Calibri"/>
          <w:sz w:val="28"/>
          <w:szCs w:val="28"/>
          <w:lang w:val="uk-UA" w:eastAsia="en-US"/>
        </w:rPr>
        <w:t>,</w:t>
      </w:r>
      <w:r w:rsidRPr="00E36836">
        <w:rPr>
          <w:rFonts w:eastAsia="Calibri"/>
          <w:sz w:val="28"/>
          <w:szCs w:val="28"/>
          <w:lang w:val="uk-UA" w:eastAsia="en-US"/>
        </w:rPr>
        <w:t xml:space="preserve"> або </w:t>
      </w:r>
      <w:r w:rsidRPr="006767A6">
        <w:rPr>
          <w:rFonts w:eastAsia="Calibri"/>
          <w:sz w:val="28"/>
          <w:szCs w:val="28"/>
          <w:lang w:val="uk-UA" w:eastAsia="en-US"/>
        </w:rPr>
        <w:t>2</w:t>
      </w:r>
      <w:r w:rsidRPr="00E36836">
        <w:rPr>
          <w:rFonts w:eastAsia="Calibri"/>
          <w:sz w:val="28"/>
          <w:szCs w:val="28"/>
          <w:lang w:val="uk-UA" w:eastAsia="en-US"/>
        </w:rPr>
        <w:t xml:space="preserve">% норми. У минулому році опадів випало </w:t>
      </w:r>
      <w:r w:rsidR="009A1506">
        <w:rPr>
          <w:rFonts w:eastAsia="Calibri"/>
          <w:sz w:val="28"/>
          <w:szCs w:val="28"/>
          <w:lang w:val="uk-UA" w:eastAsia="en-US"/>
        </w:rPr>
        <w:t>більше -</w:t>
      </w:r>
      <w:r w:rsidRPr="00E36836">
        <w:rPr>
          <w:rFonts w:eastAsia="Calibri"/>
          <w:sz w:val="28"/>
          <w:szCs w:val="28"/>
          <w:lang w:val="uk-UA" w:eastAsia="en-US"/>
        </w:rPr>
        <w:t>39 мм</w:t>
      </w:r>
      <w:r w:rsidR="009A1506">
        <w:rPr>
          <w:rFonts w:eastAsia="Calibri"/>
          <w:sz w:val="28"/>
          <w:szCs w:val="28"/>
          <w:lang w:val="uk-UA" w:eastAsia="en-US"/>
        </w:rPr>
        <w:t>,</w:t>
      </w:r>
      <w:r w:rsidRPr="00E36836">
        <w:rPr>
          <w:rFonts w:eastAsia="Calibri"/>
          <w:sz w:val="28"/>
          <w:szCs w:val="28"/>
          <w:lang w:val="uk-UA" w:eastAsia="en-US"/>
        </w:rPr>
        <w:t xml:space="preserve"> або 95 % норми. </w:t>
      </w:r>
    </w:p>
    <w:p w14:paraId="7647E462" w14:textId="77777777" w:rsidR="00E36836" w:rsidRPr="00E36836" w:rsidRDefault="00E36836" w:rsidP="0017226A">
      <w:pPr>
        <w:tabs>
          <w:tab w:val="left" w:pos="5387"/>
        </w:tabs>
        <w:spacing w:line="360" w:lineRule="auto"/>
        <w:ind w:right="-142" w:firstLine="993"/>
        <w:jc w:val="both"/>
        <w:rPr>
          <w:rFonts w:eastAsia="Calibri"/>
          <w:sz w:val="28"/>
          <w:szCs w:val="28"/>
          <w:lang w:val="uk-UA" w:eastAsia="en-US"/>
        </w:rPr>
      </w:pPr>
      <w:r w:rsidRPr="00E36836">
        <w:rPr>
          <w:rFonts w:eastAsia="Calibri"/>
          <w:sz w:val="28"/>
          <w:szCs w:val="28"/>
          <w:lang w:val="uk-UA" w:eastAsia="en-US"/>
        </w:rPr>
        <w:t xml:space="preserve">Станом на 31 серпня </w:t>
      </w:r>
      <w:r w:rsidR="006767A6" w:rsidRPr="006767A6">
        <w:rPr>
          <w:rFonts w:eastAsia="Calibri"/>
          <w:sz w:val="28"/>
          <w:szCs w:val="28"/>
          <w:lang w:val="uk-UA" w:eastAsia="en-US"/>
        </w:rPr>
        <w:t xml:space="preserve">сума </w:t>
      </w:r>
      <w:r w:rsidRPr="00E36836">
        <w:rPr>
          <w:rFonts w:eastAsia="Calibri"/>
          <w:sz w:val="28"/>
          <w:szCs w:val="28"/>
          <w:lang w:val="uk-UA" w:eastAsia="en-US"/>
        </w:rPr>
        <w:t xml:space="preserve">ефективних температур повітря вище 5° </w:t>
      </w:r>
      <w:r w:rsidR="006767A6" w:rsidRPr="006767A6">
        <w:rPr>
          <w:rFonts w:eastAsia="Calibri"/>
          <w:sz w:val="28"/>
          <w:szCs w:val="28"/>
          <w:lang w:val="uk-UA" w:eastAsia="en-US"/>
        </w:rPr>
        <w:t xml:space="preserve">становила </w:t>
      </w:r>
      <w:r w:rsidRPr="00E36836">
        <w:rPr>
          <w:rFonts w:eastAsia="Calibri"/>
          <w:sz w:val="28"/>
          <w:szCs w:val="28"/>
          <w:lang w:eastAsia="en-US"/>
        </w:rPr>
        <w:t>2437,8</w:t>
      </w:r>
      <w:r w:rsidRPr="00E36836">
        <w:rPr>
          <w:rFonts w:eastAsia="Calibri"/>
          <w:sz w:val="28"/>
          <w:szCs w:val="28"/>
          <w:lang w:val="uk-UA" w:eastAsia="en-US"/>
        </w:rPr>
        <w:t>°,</w:t>
      </w:r>
      <w:r w:rsidRPr="00E36836">
        <w:rPr>
          <w:rFonts w:eastAsia="Calibri"/>
          <w:b/>
          <w:sz w:val="28"/>
          <w:szCs w:val="28"/>
          <w:lang w:val="uk-UA" w:eastAsia="en-US"/>
        </w:rPr>
        <w:t xml:space="preserve"> </w:t>
      </w:r>
      <w:r w:rsidRPr="00E36836">
        <w:rPr>
          <w:rFonts w:eastAsia="Calibri"/>
          <w:sz w:val="28"/>
          <w:szCs w:val="28"/>
          <w:lang w:val="uk-UA" w:eastAsia="en-US"/>
        </w:rPr>
        <w:t xml:space="preserve">вище 10° </w:t>
      </w:r>
      <w:r w:rsidR="006767A6" w:rsidRPr="006767A6">
        <w:rPr>
          <w:rFonts w:eastAsia="Calibri"/>
          <w:sz w:val="28"/>
          <w:szCs w:val="28"/>
          <w:lang w:val="uk-UA" w:eastAsia="en-US"/>
        </w:rPr>
        <w:t>-</w:t>
      </w:r>
      <w:r w:rsidRPr="00E36836">
        <w:rPr>
          <w:rFonts w:eastAsia="Calibri"/>
          <w:sz w:val="28"/>
          <w:szCs w:val="28"/>
          <w:lang w:val="uk-UA" w:eastAsia="en-US"/>
        </w:rPr>
        <w:t xml:space="preserve"> </w:t>
      </w:r>
      <w:r w:rsidRPr="00E36836">
        <w:rPr>
          <w:rFonts w:eastAsia="Calibri"/>
          <w:sz w:val="28"/>
          <w:szCs w:val="28"/>
          <w:lang w:eastAsia="en-US"/>
        </w:rPr>
        <w:t>1643,6</w:t>
      </w:r>
      <w:r w:rsidRPr="00E36836">
        <w:rPr>
          <w:rFonts w:eastAsia="Calibri"/>
          <w:sz w:val="28"/>
          <w:szCs w:val="28"/>
          <w:lang w:val="uk-UA" w:eastAsia="en-US"/>
        </w:rPr>
        <w:t xml:space="preserve">°, вище 15° </w:t>
      </w:r>
      <w:r w:rsidR="006767A6" w:rsidRPr="006767A6">
        <w:rPr>
          <w:rFonts w:eastAsia="Calibri"/>
          <w:sz w:val="28"/>
          <w:szCs w:val="28"/>
          <w:lang w:val="uk-UA" w:eastAsia="en-US"/>
        </w:rPr>
        <w:t>-</w:t>
      </w:r>
      <w:r w:rsidRPr="00E36836">
        <w:rPr>
          <w:rFonts w:eastAsia="Calibri"/>
          <w:sz w:val="28"/>
          <w:szCs w:val="28"/>
          <w:lang w:val="uk-UA" w:eastAsia="en-US"/>
        </w:rPr>
        <w:t xml:space="preserve"> </w:t>
      </w:r>
      <w:r w:rsidRPr="00E36836">
        <w:rPr>
          <w:rFonts w:eastAsia="Calibri"/>
          <w:sz w:val="28"/>
          <w:szCs w:val="28"/>
          <w:lang w:eastAsia="en-US"/>
        </w:rPr>
        <w:t>939,3</w:t>
      </w:r>
      <w:r w:rsidRPr="00E36836">
        <w:rPr>
          <w:rFonts w:eastAsia="Calibri"/>
          <w:sz w:val="28"/>
          <w:szCs w:val="28"/>
          <w:lang w:val="uk-UA" w:eastAsia="en-US"/>
        </w:rPr>
        <w:t xml:space="preserve">°. </w:t>
      </w:r>
    </w:p>
    <w:p w14:paraId="3F116FB9" w14:textId="77777777" w:rsidR="00E36836" w:rsidRDefault="00E36836" w:rsidP="0017226A">
      <w:pPr>
        <w:spacing w:after="200" w:line="360" w:lineRule="auto"/>
        <w:ind w:right="-142" w:firstLine="993"/>
        <w:jc w:val="both"/>
        <w:rPr>
          <w:rFonts w:eastAsia="Calibri"/>
          <w:sz w:val="28"/>
          <w:szCs w:val="28"/>
          <w:lang w:val="uk-UA" w:eastAsia="en-US"/>
        </w:rPr>
      </w:pPr>
      <w:r w:rsidRPr="00E36836">
        <w:rPr>
          <w:rFonts w:eastAsia="Calibri"/>
          <w:sz w:val="28"/>
          <w:szCs w:val="28"/>
          <w:lang w:val="uk-UA" w:eastAsia="en-US"/>
        </w:rPr>
        <w:t xml:space="preserve">Агрометеорологічні умови для закінчення вегетації пізніх сільгоспкультур були задовільні. </w:t>
      </w:r>
    </w:p>
    <w:p w14:paraId="1AF7EA3F" w14:textId="77777777" w:rsidR="00432850" w:rsidRPr="00432850" w:rsidRDefault="00432850" w:rsidP="0017226A">
      <w:pPr>
        <w:spacing w:line="360" w:lineRule="auto"/>
        <w:ind w:right="-142" w:firstLine="993"/>
        <w:jc w:val="both"/>
        <w:rPr>
          <w:rFonts w:eastAsia="Calibri"/>
          <w:sz w:val="28"/>
          <w:szCs w:val="28"/>
          <w:lang w:val="uk-UA" w:eastAsia="en-US"/>
        </w:rPr>
      </w:pPr>
      <w:r w:rsidRPr="00D75E2A">
        <w:rPr>
          <w:rFonts w:eastAsia="Calibri"/>
          <w:sz w:val="28"/>
          <w:szCs w:val="28"/>
          <w:lang w:val="uk-UA" w:eastAsia="en-US"/>
        </w:rPr>
        <w:t>У</w:t>
      </w:r>
      <w:r w:rsidRPr="00432850">
        <w:rPr>
          <w:rFonts w:eastAsia="Calibri"/>
          <w:sz w:val="28"/>
          <w:szCs w:val="28"/>
          <w:lang w:val="uk-UA" w:eastAsia="en-US"/>
        </w:rPr>
        <w:t xml:space="preserve"> вересні переважала тепла</w:t>
      </w:r>
      <w:r w:rsidRPr="00D75E2A">
        <w:rPr>
          <w:rFonts w:eastAsia="Calibri"/>
          <w:sz w:val="28"/>
          <w:szCs w:val="28"/>
          <w:lang w:val="uk-UA" w:eastAsia="en-US"/>
        </w:rPr>
        <w:t xml:space="preserve"> </w:t>
      </w:r>
      <w:r w:rsidRPr="00432850">
        <w:rPr>
          <w:rFonts w:eastAsia="Calibri"/>
          <w:sz w:val="28"/>
          <w:szCs w:val="28"/>
          <w:lang w:val="uk-UA" w:eastAsia="en-US"/>
        </w:rPr>
        <w:t xml:space="preserve">з </w:t>
      </w:r>
      <w:r w:rsidRPr="00D75E2A">
        <w:rPr>
          <w:rFonts w:eastAsia="Calibri"/>
          <w:sz w:val="28"/>
          <w:szCs w:val="28"/>
          <w:lang w:val="uk-UA" w:eastAsia="en-US"/>
        </w:rPr>
        <w:t>незначними</w:t>
      </w:r>
      <w:r w:rsidRPr="00432850">
        <w:rPr>
          <w:rFonts w:eastAsia="Calibri"/>
          <w:sz w:val="28"/>
          <w:szCs w:val="28"/>
          <w:lang w:val="uk-UA" w:eastAsia="en-US"/>
        </w:rPr>
        <w:t xml:space="preserve"> опадами погода. Середн</w:t>
      </w:r>
      <w:r w:rsidRPr="00D75E2A">
        <w:rPr>
          <w:rFonts w:eastAsia="Calibri"/>
          <w:sz w:val="28"/>
          <w:szCs w:val="28"/>
          <w:lang w:val="uk-UA" w:eastAsia="en-US"/>
        </w:rPr>
        <w:t>ьо</w:t>
      </w:r>
      <w:r w:rsidRPr="00432850">
        <w:rPr>
          <w:rFonts w:eastAsia="Calibri"/>
          <w:sz w:val="28"/>
          <w:szCs w:val="28"/>
          <w:lang w:val="uk-UA" w:eastAsia="en-US"/>
        </w:rPr>
        <w:t>місячна температура повітря виявилас</w:t>
      </w:r>
      <w:r w:rsidRPr="00D75E2A">
        <w:rPr>
          <w:rFonts w:eastAsia="Calibri"/>
          <w:sz w:val="28"/>
          <w:szCs w:val="28"/>
          <w:lang w:val="uk-UA" w:eastAsia="en-US"/>
        </w:rPr>
        <w:t>я</w:t>
      </w:r>
      <w:r w:rsidRPr="00432850">
        <w:rPr>
          <w:rFonts w:eastAsia="Calibri"/>
          <w:sz w:val="28"/>
          <w:szCs w:val="28"/>
          <w:lang w:val="uk-UA" w:eastAsia="en-US"/>
        </w:rPr>
        <w:t xml:space="preserve"> на 4,8° вище за середню багаторічну та на 2,1° </w:t>
      </w:r>
      <w:r w:rsidRPr="00432850">
        <w:rPr>
          <w:rFonts w:eastAsia="Calibri"/>
          <w:sz w:val="28"/>
          <w:szCs w:val="28"/>
          <w:lang w:eastAsia="en-US"/>
        </w:rPr>
        <w:t>вище</w:t>
      </w:r>
      <w:r w:rsidRPr="00432850">
        <w:rPr>
          <w:rFonts w:eastAsia="Calibri"/>
          <w:sz w:val="28"/>
          <w:szCs w:val="28"/>
          <w:lang w:val="uk-UA" w:eastAsia="en-US"/>
        </w:rPr>
        <w:t xml:space="preserve"> за минулорічну і становила 20,8° тепла.</w:t>
      </w:r>
      <w:r w:rsidRPr="00D75E2A">
        <w:rPr>
          <w:rFonts w:eastAsia="Calibri"/>
          <w:sz w:val="28"/>
          <w:szCs w:val="28"/>
          <w:lang w:val="uk-UA" w:eastAsia="en-US"/>
        </w:rPr>
        <w:t xml:space="preserve"> </w:t>
      </w:r>
      <w:r w:rsidRPr="00432850">
        <w:rPr>
          <w:rFonts w:eastAsia="Calibri"/>
          <w:sz w:val="28"/>
          <w:szCs w:val="28"/>
          <w:lang w:val="uk-UA" w:eastAsia="en-US"/>
        </w:rPr>
        <w:t>Максимальна температура повітря підвищувалас</w:t>
      </w:r>
      <w:r w:rsidRPr="00D75E2A">
        <w:rPr>
          <w:rFonts w:eastAsia="Calibri"/>
          <w:sz w:val="28"/>
          <w:szCs w:val="28"/>
          <w:lang w:val="uk-UA" w:eastAsia="en-US"/>
        </w:rPr>
        <w:t>я</w:t>
      </w:r>
      <w:r w:rsidRPr="00432850">
        <w:rPr>
          <w:rFonts w:eastAsia="Calibri"/>
          <w:sz w:val="28"/>
          <w:szCs w:val="28"/>
          <w:lang w:val="uk-UA" w:eastAsia="en-US"/>
        </w:rPr>
        <w:t xml:space="preserve"> до 34,1° тепла, поверхня </w:t>
      </w:r>
      <w:r w:rsidRPr="00432850">
        <w:rPr>
          <w:rFonts w:eastAsia="Calibri"/>
          <w:sz w:val="28"/>
          <w:szCs w:val="28"/>
          <w:lang w:val="uk-UA" w:eastAsia="en-US"/>
        </w:rPr>
        <w:lastRenderedPageBreak/>
        <w:t>ґрунту  прогрівалас</w:t>
      </w:r>
      <w:r w:rsidRPr="00D75E2A">
        <w:rPr>
          <w:rFonts w:eastAsia="Calibri"/>
          <w:sz w:val="28"/>
          <w:szCs w:val="28"/>
          <w:lang w:val="uk-UA" w:eastAsia="en-US"/>
        </w:rPr>
        <w:t>я</w:t>
      </w:r>
      <w:r w:rsidRPr="00432850">
        <w:rPr>
          <w:rFonts w:eastAsia="Calibri"/>
          <w:sz w:val="28"/>
          <w:szCs w:val="28"/>
          <w:lang w:val="uk-UA" w:eastAsia="en-US"/>
        </w:rPr>
        <w:t xml:space="preserve"> до 54° тепла.</w:t>
      </w:r>
      <w:r w:rsidRPr="00D75E2A">
        <w:rPr>
          <w:rFonts w:eastAsia="Calibri"/>
          <w:sz w:val="28"/>
          <w:szCs w:val="28"/>
          <w:lang w:val="uk-UA" w:eastAsia="en-US"/>
        </w:rPr>
        <w:t xml:space="preserve"> </w:t>
      </w:r>
      <w:r w:rsidRPr="00432850">
        <w:rPr>
          <w:rFonts w:eastAsia="Calibri"/>
          <w:sz w:val="28"/>
          <w:szCs w:val="28"/>
          <w:lang w:val="uk-UA" w:eastAsia="en-US"/>
        </w:rPr>
        <w:t>Мінімальна температура повітря знижувалас</w:t>
      </w:r>
      <w:r w:rsidRPr="00D75E2A">
        <w:rPr>
          <w:rFonts w:eastAsia="Calibri"/>
          <w:sz w:val="28"/>
          <w:szCs w:val="28"/>
          <w:lang w:val="uk-UA" w:eastAsia="en-US"/>
        </w:rPr>
        <w:t>я</w:t>
      </w:r>
      <w:r w:rsidRPr="00432850">
        <w:rPr>
          <w:rFonts w:eastAsia="Calibri"/>
          <w:sz w:val="28"/>
          <w:szCs w:val="28"/>
          <w:lang w:val="uk-UA" w:eastAsia="en-US"/>
        </w:rPr>
        <w:t xml:space="preserve"> до 4,4° тепла, поверхня ґрунту охолоджувалас</w:t>
      </w:r>
      <w:r w:rsidRPr="00D75E2A">
        <w:rPr>
          <w:rFonts w:eastAsia="Calibri"/>
          <w:sz w:val="28"/>
          <w:szCs w:val="28"/>
          <w:lang w:val="uk-UA" w:eastAsia="en-US"/>
        </w:rPr>
        <w:t>я</w:t>
      </w:r>
      <w:r w:rsidRPr="00432850">
        <w:rPr>
          <w:rFonts w:eastAsia="Calibri"/>
          <w:sz w:val="28"/>
          <w:szCs w:val="28"/>
          <w:lang w:val="uk-UA" w:eastAsia="en-US"/>
        </w:rPr>
        <w:t xml:space="preserve"> до 2º тепла. </w:t>
      </w:r>
    </w:p>
    <w:p w14:paraId="33E224CA" w14:textId="77777777" w:rsidR="00432850" w:rsidRPr="00432850" w:rsidRDefault="00432850" w:rsidP="0017226A">
      <w:pPr>
        <w:spacing w:line="360" w:lineRule="auto"/>
        <w:ind w:right="-142" w:firstLine="993"/>
        <w:jc w:val="both"/>
        <w:rPr>
          <w:rFonts w:eastAsia="Calibri"/>
          <w:sz w:val="28"/>
          <w:szCs w:val="28"/>
          <w:lang w:val="uk-UA" w:eastAsia="en-US"/>
        </w:rPr>
      </w:pPr>
      <w:r w:rsidRPr="00432850">
        <w:rPr>
          <w:rFonts w:eastAsia="Calibri"/>
          <w:sz w:val="28"/>
          <w:szCs w:val="28"/>
          <w:lang w:val="uk-UA" w:eastAsia="en-US"/>
        </w:rPr>
        <w:t>Середня місячна відносна вологість повітря становила 41%, мінімальна знижувалас</w:t>
      </w:r>
      <w:r w:rsidRPr="00D75E2A">
        <w:rPr>
          <w:rFonts w:eastAsia="Calibri"/>
          <w:sz w:val="28"/>
          <w:szCs w:val="28"/>
          <w:lang w:val="uk-UA" w:eastAsia="en-US"/>
        </w:rPr>
        <w:t>я</w:t>
      </w:r>
      <w:r w:rsidRPr="00432850">
        <w:rPr>
          <w:rFonts w:eastAsia="Calibri"/>
          <w:sz w:val="28"/>
          <w:szCs w:val="28"/>
          <w:lang w:val="uk-UA" w:eastAsia="en-US"/>
        </w:rPr>
        <w:t xml:space="preserve"> до 14%. За місяць відмічено 21 д</w:t>
      </w:r>
      <w:r w:rsidRPr="00D75E2A">
        <w:rPr>
          <w:rFonts w:eastAsia="Calibri"/>
          <w:sz w:val="28"/>
          <w:szCs w:val="28"/>
          <w:lang w:val="uk-UA" w:eastAsia="en-US"/>
        </w:rPr>
        <w:t>ень</w:t>
      </w:r>
      <w:r w:rsidRPr="00432850">
        <w:rPr>
          <w:rFonts w:eastAsia="Calibri"/>
          <w:sz w:val="28"/>
          <w:szCs w:val="28"/>
          <w:lang w:val="uk-UA" w:eastAsia="en-US"/>
        </w:rPr>
        <w:t xml:space="preserve"> з відносною вологістю повітря 30% і нижче.  </w:t>
      </w:r>
    </w:p>
    <w:p w14:paraId="05AA322D" w14:textId="77777777" w:rsidR="00432850" w:rsidRPr="00432850" w:rsidRDefault="00432850" w:rsidP="0017226A">
      <w:pPr>
        <w:tabs>
          <w:tab w:val="left" w:pos="5387"/>
        </w:tabs>
        <w:spacing w:line="360" w:lineRule="auto"/>
        <w:ind w:right="-142" w:firstLine="993"/>
        <w:jc w:val="both"/>
        <w:rPr>
          <w:rFonts w:eastAsia="Calibri"/>
          <w:b/>
          <w:sz w:val="28"/>
          <w:szCs w:val="28"/>
          <w:u w:val="single"/>
          <w:lang w:val="uk-UA" w:eastAsia="en-US"/>
        </w:rPr>
      </w:pPr>
      <w:r w:rsidRPr="00432850">
        <w:rPr>
          <w:rFonts w:eastAsia="Calibri"/>
          <w:sz w:val="28"/>
          <w:szCs w:val="28"/>
          <w:lang w:val="uk-UA" w:eastAsia="en-US"/>
        </w:rPr>
        <w:t>Опади</w:t>
      </w:r>
      <w:r w:rsidRPr="00432850">
        <w:rPr>
          <w:rFonts w:eastAsia="Calibri"/>
          <w:b/>
          <w:sz w:val="28"/>
          <w:szCs w:val="28"/>
          <w:lang w:val="uk-UA" w:eastAsia="en-US"/>
        </w:rPr>
        <w:t xml:space="preserve"> </w:t>
      </w:r>
      <w:r w:rsidRPr="00432850">
        <w:rPr>
          <w:rFonts w:eastAsia="Calibri"/>
          <w:sz w:val="28"/>
          <w:szCs w:val="28"/>
          <w:lang w:val="uk-UA" w:eastAsia="en-US"/>
        </w:rPr>
        <w:t>спостерігалис</w:t>
      </w:r>
      <w:r w:rsidRPr="00D75E2A">
        <w:rPr>
          <w:rFonts w:eastAsia="Calibri"/>
          <w:sz w:val="28"/>
          <w:szCs w:val="28"/>
          <w:lang w:val="uk-UA" w:eastAsia="en-US"/>
        </w:rPr>
        <w:t>я</w:t>
      </w:r>
      <w:r w:rsidRPr="00432850">
        <w:rPr>
          <w:rFonts w:eastAsia="Calibri"/>
          <w:sz w:val="28"/>
          <w:szCs w:val="28"/>
          <w:lang w:val="uk-UA" w:eastAsia="en-US"/>
        </w:rPr>
        <w:t xml:space="preserve"> у вигляді зливового дощу. Сума опадів за місяць с</w:t>
      </w:r>
      <w:r w:rsidR="00C64667">
        <w:rPr>
          <w:rFonts w:eastAsia="Calibri"/>
          <w:sz w:val="28"/>
          <w:szCs w:val="28"/>
          <w:lang w:val="uk-UA" w:eastAsia="en-US"/>
        </w:rPr>
        <w:t>тановила</w:t>
      </w:r>
      <w:r w:rsidRPr="00432850">
        <w:rPr>
          <w:rFonts w:eastAsia="Calibri"/>
          <w:sz w:val="28"/>
          <w:szCs w:val="28"/>
          <w:lang w:val="uk-UA" w:eastAsia="en-US"/>
        </w:rPr>
        <w:t xml:space="preserve"> </w:t>
      </w:r>
      <w:r w:rsidRPr="00432850">
        <w:rPr>
          <w:rFonts w:eastAsia="Calibri"/>
          <w:sz w:val="28"/>
          <w:szCs w:val="28"/>
          <w:lang w:eastAsia="en-US"/>
        </w:rPr>
        <w:t xml:space="preserve">19 </w:t>
      </w:r>
      <w:r w:rsidRPr="00432850">
        <w:rPr>
          <w:rFonts w:eastAsia="Calibri"/>
          <w:sz w:val="28"/>
          <w:szCs w:val="28"/>
          <w:lang w:val="uk-UA" w:eastAsia="en-US"/>
        </w:rPr>
        <w:t>мм</w:t>
      </w:r>
      <w:r w:rsidRPr="00D75E2A">
        <w:rPr>
          <w:rFonts w:eastAsia="Calibri"/>
          <w:sz w:val="28"/>
          <w:szCs w:val="28"/>
          <w:lang w:val="uk-UA" w:eastAsia="en-US"/>
        </w:rPr>
        <w:t>,</w:t>
      </w:r>
      <w:r w:rsidRPr="00432850">
        <w:rPr>
          <w:rFonts w:eastAsia="Calibri"/>
          <w:sz w:val="28"/>
          <w:szCs w:val="28"/>
          <w:lang w:val="uk-UA" w:eastAsia="en-US"/>
        </w:rPr>
        <w:t xml:space="preserve"> або 49% норми. У минулому році </w:t>
      </w:r>
      <w:r w:rsidRPr="00D75E2A">
        <w:rPr>
          <w:rFonts w:eastAsia="Calibri"/>
          <w:sz w:val="28"/>
          <w:szCs w:val="28"/>
          <w:lang w:val="uk-UA" w:eastAsia="en-US"/>
        </w:rPr>
        <w:t xml:space="preserve">сума </w:t>
      </w:r>
      <w:r w:rsidRPr="00432850">
        <w:rPr>
          <w:rFonts w:eastAsia="Calibri"/>
          <w:sz w:val="28"/>
          <w:szCs w:val="28"/>
          <w:lang w:val="uk-UA" w:eastAsia="en-US"/>
        </w:rPr>
        <w:t xml:space="preserve">опадів </w:t>
      </w:r>
      <w:r w:rsidRPr="00D75E2A">
        <w:rPr>
          <w:rFonts w:eastAsia="Calibri"/>
          <w:sz w:val="28"/>
          <w:szCs w:val="28"/>
          <w:lang w:val="uk-UA" w:eastAsia="en-US"/>
        </w:rPr>
        <w:t>становила</w:t>
      </w:r>
      <w:r w:rsidRPr="00432850">
        <w:rPr>
          <w:rFonts w:eastAsia="Calibri"/>
          <w:sz w:val="28"/>
          <w:szCs w:val="28"/>
          <w:lang w:val="uk-UA" w:eastAsia="en-US"/>
        </w:rPr>
        <w:t xml:space="preserve"> 23 мм</w:t>
      </w:r>
      <w:r w:rsidRPr="00D75E2A">
        <w:rPr>
          <w:rFonts w:eastAsia="Calibri"/>
          <w:sz w:val="28"/>
          <w:szCs w:val="28"/>
          <w:lang w:val="uk-UA" w:eastAsia="en-US"/>
        </w:rPr>
        <w:t>,</w:t>
      </w:r>
      <w:r w:rsidRPr="00432850">
        <w:rPr>
          <w:rFonts w:eastAsia="Calibri"/>
          <w:sz w:val="28"/>
          <w:szCs w:val="28"/>
          <w:lang w:val="uk-UA" w:eastAsia="en-US"/>
        </w:rPr>
        <w:t xml:space="preserve"> або 59% норми. </w:t>
      </w:r>
    </w:p>
    <w:p w14:paraId="6D53A530" w14:textId="77777777" w:rsidR="00432850" w:rsidRPr="00D75E2A" w:rsidRDefault="00432850" w:rsidP="0017226A">
      <w:pPr>
        <w:suppressAutoHyphens/>
        <w:autoSpaceDE w:val="0"/>
        <w:adjustRightInd w:val="0"/>
        <w:spacing w:line="360" w:lineRule="auto"/>
        <w:ind w:right="-142" w:firstLine="993"/>
        <w:jc w:val="both"/>
        <w:rPr>
          <w:b/>
          <w:sz w:val="28"/>
          <w:szCs w:val="28"/>
          <w:lang w:val="uk-UA" w:eastAsia="zh-CN"/>
        </w:rPr>
      </w:pPr>
      <w:r w:rsidRPr="00432850">
        <w:rPr>
          <w:sz w:val="28"/>
          <w:szCs w:val="28"/>
          <w:lang w:val="x-none" w:eastAsia="zh-CN"/>
        </w:rPr>
        <w:t xml:space="preserve">Станом на 30 вересня </w:t>
      </w:r>
      <w:r w:rsidRPr="00D75E2A">
        <w:rPr>
          <w:sz w:val="28"/>
          <w:szCs w:val="28"/>
          <w:lang w:val="uk-UA" w:eastAsia="zh-CN"/>
        </w:rPr>
        <w:t xml:space="preserve">сума </w:t>
      </w:r>
      <w:r w:rsidRPr="00432850">
        <w:rPr>
          <w:sz w:val="28"/>
          <w:szCs w:val="28"/>
          <w:lang w:val="x-none" w:eastAsia="zh-CN"/>
        </w:rPr>
        <w:t xml:space="preserve">ефективних температур повітря вище 5° </w:t>
      </w:r>
      <w:r w:rsidRPr="00D75E2A">
        <w:rPr>
          <w:sz w:val="28"/>
          <w:szCs w:val="28"/>
          <w:lang w:val="uk-UA" w:eastAsia="zh-CN"/>
        </w:rPr>
        <w:t>становила</w:t>
      </w:r>
      <w:r w:rsidRPr="00432850">
        <w:rPr>
          <w:sz w:val="28"/>
          <w:szCs w:val="28"/>
          <w:lang w:val="x-none" w:eastAsia="zh-CN"/>
        </w:rPr>
        <w:t xml:space="preserve"> </w:t>
      </w:r>
      <w:r w:rsidRPr="00432850">
        <w:rPr>
          <w:sz w:val="28"/>
          <w:szCs w:val="28"/>
          <w:lang w:eastAsia="zh-CN"/>
        </w:rPr>
        <w:t>2911,5</w:t>
      </w:r>
      <w:r w:rsidRPr="00432850">
        <w:rPr>
          <w:sz w:val="28"/>
          <w:szCs w:val="28"/>
          <w:lang w:val="x-none" w:eastAsia="zh-CN"/>
        </w:rPr>
        <w:t xml:space="preserve">°, вище 10° </w:t>
      </w:r>
      <w:r w:rsidRPr="00D75E2A">
        <w:rPr>
          <w:sz w:val="28"/>
          <w:szCs w:val="28"/>
          <w:lang w:val="uk-UA" w:eastAsia="zh-CN"/>
        </w:rPr>
        <w:t>-</w:t>
      </w:r>
      <w:r w:rsidRPr="00432850">
        <w:rPr>
          <w:sz w:val="28"/>
          <w:szCs w:val="28"/>
          <w:lang w:val="uk-UA" w:eastAsia="zh-CN"/>
        </w:rPr>
        <w:t xml:space="preserve"> 1967,3</w:t>
      </w:r>
      <w:r w:rsidRPr="00432850">
        <w:rPr>
          <w:sz w:val="28"/>
          <w:szCs w:val="28"/>
          <w:lang w:val="x-none" w:eastAsia="zh-CN"/>
        </w:rPr>
        <w:t>°</w:t>
      </w:r>
      <w:r w:rsidRPr="00432850">
        <w:rPr>
          <w:sz w:val="28"/>
          <w:szCs w:val="28"/>
          <w:lang w:val="uk-UA" w:eastAsia="zh-CN"/>
        </w:rPr>
        <w:t>, вище 1</w:t>
      </w:r>
      <w:r w:rsidRPr="00432850">
        <w:rPr>
          <w:sz w:val="28"/>
          <w:szCs w:val="28"/>
          <w:lang w:val="x-none" w:eastAsia="zh-CN"/>
        </w:rPr>
        <w:t>5°</w:t>
      </w:r>
      <w:r w:rsidRPr="00432850">
        <w:rPr>
          <w:b/>
          <w:sz w:val="28"/>
          <w:szCs w:val="28"/>
          <w:lang w:val="uk-UA" w:eastAsia="zh-CN"/>
        </w:rPr>
        <w:t xml:space="preserve">  </w:t>
      </w:r>
      <w:r w:rsidRPr="00D75E2A">
        <w:rPr>
          <w:sz w:val="28"/>
          <w:szCs w:val="28"/>
          <w:lang w:val="uk-UA" w:eastAsia="zh-CN"/>
        </w:rPr>
        <w:t>-</w:t>
      </w:r>
      <w:r w:rsidRPr="00432850">
        <w:rPr>
          <w:sz w:val="28"/>
          <w:szCs w:val="28"/>
          <w:lang w:val="uk-UA" w:eastAsia="zh-CN"/>
        </w:rPr>
        <w:t xml:space="preserve"> 1113,0º.</w:t>
      </w:r>
      <w:r w:rsidRPr="00432850">
        <w:rPr>
          <w:b/>
          <w:sz w:val="28"/>
          <w:szCs w:val="28"/>
          <w:lang w:val="uk-UA" w:eastAsia="zh-CN"/>
        </w:rPr>
        <w:t xml:space="preserve">   </w:t>
      </w:r>
    </w:p>
    <w:p w14:paraId="3CF50F29" w14:textId="77777777" w:rsidR="00D75E2A" w:rsidRDefault="00D75E2A" w:rsidP="0017226A">
      <w:pPr>
        <w:spacing w:line="360" w:lineRule="auto"/>
        <w:ind w:firstLine="567"/>
        <w:jc w:val="both"/>
        <w:rPr>
          <w:sz w:val="16"/>
          <w:szCs w:val="16"/>
          <w:lang w:val="uk-UA" w:eastAsia="zh-CN"/>
        </w:rPr>
      </w:pPr>
    </w:p>
    <w:p w14:paraId="205360F4" w14:textId="77777777" w:rsidR="00D75E2A" w:rsidRPr="00D75E2A" w:rsidRDefault="00D75E2A" w:rsidP="0017226A">
      <w:pPr>
        <w:spacing w:line="360" w:lineRule="auto"/>
        <w:ind w:right="-142" w:firstLine="993"/>
        <w:jc w:val="both"/>
        <w:rPr>
          <w:rFonts w:eastAsia="Calibri"/>
          <w:sz w:val="28"/>
          <w:szCs w:val="28"/>
          <w:lang w:val="uk-UA" w:eastAsia="en-US"/>
        </w:rPr>
      </w:pPr>
      <w:r w:rsidRPr="00A36E72">
        <w:rPr>
          <w:sz w:val="28"/>
          <w:szCs w:val="28"/>
          <w:lang w:val="uk-UA" w:eastAsia="zh-CN"/>
        </w:rPr>
        <w:t>У</w:t>
      </w:r>
      <w:r w:rsidRPr="00D75E2A">
        <w:rPr>
          <w:rFonts w:eastAsia="Calibri"/>
          <w:sz w:val="28"/>
          <w:szCs w:val="28"/>
          <w:lang w:val="uk-UA" w:eastAsia="en-US"/>
        </w:rPr>
        <w:t xml:space="preserve"> жовтні переважала тепла з невеликими опадами погода.</w:t>
      </w:r>
      <w:r w:rsidRPr="00A36E72">
        <w:rPr>
          <w:rFonts w:eastAsia="Calibri"/>
          <w:sz w:val="28"/>
          <w:szCs w:val="28"/>
          <w:lang w:val="uk-UA" w:eastAsia="en-US"/>
        </w:rPr>
        <w:t xml:space="preserve"> </w:t>
      </w:r>
      <w:r w:rsidRPr="00D75E2A">
        <w:rPr>
          <w:rFonts w:eastAsia="Calibri"/>
          <w:sz w:val="28"/>
          <w:szCs w:val="28"/>
          <w:lang w:val="uk-UA" w:eastAsia="en-US"/>
        </w:rPr>
        <w:t>Середн</w:t>
      </w:r>
      <w:r w:rsidRPr="00A36E72">
        <w:rPr>
          <w:rFonts w:eastAsia="Calibri"/>
          <w:sz w:val="28"/>
          <w:szCs w:val="28"/>
          <w:lang w:val="uk-UA" w:eastAsia="en-US"/>
        </w:rPr>
        <w:t>ьо</w:t>
      </w:r>
      <w:r w:rsidRPr="00D75E2A">
        <w:rPr>
          <w:rFonts w:eastAsia="Calibri"/>
          <w:sz w:val="28"/>
          <w:szCs w:val="28"/>
          <w:lang w:val="uk-UA" w:eastAsia="en-US"/>
        </w:rPr>
        <w:t>місячна температура повітря виявилас</w:t>
      </w:r>
      <w:r w:rsidR="00C934C0">
        <w:rPr>
          <w:rFonts w:eastAsia="Calibri"/>
          <w:sz w:val="28"/>
          <w:szCs w:val="28"/>
          <w:lang w:val="uk-UA" w:eastAsia="en-US"/>
        </w:rPr>
        <w:t>я</w:t>
      </w:r>
      <w:r w:rsidRPr="00D75E2A">
        <w:rPr>
          <w:rFonts w:eastAsia="Calibri"/>
          <w:sz w:val="28"/>
          <w:szCs w:val="28"/>
          <w:lang w:val="uk-UA" w:eastAsia="en-US"/>
        </w:rPr>
        <w:t xml:space="preserve"> на 2,7° вище за середню багаторічну та на </w:t>
      </w:r>
      <w:r w:rsidRPr="00D75E2A">
        <w:rPr>
          <w:rFonts w:eastAsia="Calibri"/>
          <w:sz w:val="28"/>
          <w:szCs w:val="28"/>
          <w:lang w:eastAsia="en-US"/>
        </w:rPr>
        <w:t>0,3</w:t>
      </w:r>
      <w:r w:rsidRPr="00D75E2A">
        <w:rPr>
          <w:rFonts w:eastAsia="Calibri"/>
          <w:sz w:val="28"/>
          <w:szCs w:val="28"/>
          <w:lang w:val="uk-UA" w:eastAsia="en-US"/>
        </w:rPr>
        <w:t xml:space="preserve">° </w:t>
      </w:r>
      <w:r w:rsidRPr="00D75E2A">
        <w:rPr>
          <w:rFonts w:eastAsia="Calibri"/>
          <w:sz w:val="28"/>
          <w:szCs w:val="28"/>
          <w:lang w:eastAsia="en-US"/>
        </w:rPr>
        <w:t>вище</w:t>
      </w:r>
      <w:r w:rsidRPr="00D75E2A">
        <w:rPr>
          <w:rFonts w:eastAsia="Calibri"/>
          <w:sz w:val="28"/>
          <w:szCs w:val="28"/>
          <w:lang w:val="uk-UA" w:eastAsia="en-US"/>
        </w:rPr>
        <w:t xml:space="preserve"> за минулорічну і становила 11,8° тепла.</w:t>
      </w:r>
      <w:r w:rsidRPr="00A36E72">
        <w:rPr>
          <w:rFonts w:eastAsia="Calibri"/>
          <w:sz w:val="28"/>
          <w:szCs w:val="28"/>
          <w:lang w:val="uk-UA" w:eastAsia="en-US"/>
        </w:rPr>
        <w:t xml:space="preserve"> </w:t>
      </w:r>
      <w:r w:rsidRPr="00D75E2A">
        <w:rPr>
          <w:rFonts w:eastAsia="Calibri"/>
          <w:sz w:val="28"/>
          <w:szCs w:val="28"/>
          <w:lang w:val="uk-UA" w:eastAsia="en-US"/>
        </w:rPr>
        <w:t>Максимальна температура повітря 6 жовтня підвищувалас</w:t>
      </w:r>
      <w:r w:rsidRPr="00A36E72">
        <w:rPr>
          <w:rFonts w:eastAsia="Calibri"/>
          <w:sz w:val="28"/>
          <w:szCs w:val="28"/>
          <w:lang w:val="uk-UA" w:eastAsia="en-US"/>
        </w:rPr>
        <w:t>я</w:t>
      </w:r>
      <w:r w:rsidRPr="00D75E2A">
        <w:rPr>
          <w:rFonts w:eastAsia="Calibri"/>
          <w:sz w:val="28"/>
          <w:szCs w:val="28"/>
          <w:lang w:val="uk-UA" w:eastAsia="en-US"/>
        </w:rPr>
        <w:t xml:space="preserve"> до 27,9° тепла, поверхня ґрунту в цей час  прогрівалас</w:t>
      </w:r>
      <w:r w:rsidRPr="00A36E72">
        <w:rPr>
          <w:rFonts w:eastAsia="Calibri"/>
          <w:sz w:val="28"/>
          <w:szCs w:val="28"/>
          <w:lang w:val="uk-UA" w:eastAsia="en-US"/>
        </w:rPr>
        <w:t>я</w:t>
      </w:r>
      <w:r w:rsidRPr="00D75E2A">
        <w:rPr>
          <w:rFonts w:eastAsia="Calibri"/>
          <w:sz w:val="28"/>
          <w:szCs w:val="28"/>
          <w:lang w:val="uk-UA" w:eastAsia="en-US"/>
        </w:rPr>
        <w:t xml:space="preserve"> до 42° тепла. 6 та 11 жовтня був перекритий історичний максимум температури повітря.</w:t>
      </w:r>
      <w:r w:rsidRPr="00A36E72">
        <w:rPr>
          <w:rFonts w:eastAsia="Calibri"/>
          <w:sz w:val="28"/>
          <w:szCs w:val="28"/>
          <w:lang w:val="uk-UA" w:eastAsia="en-US"/>
        </w:rPr>
        <w:t xml:space="preserve"> </w:t>
      </w:r>
      <w:r w:rsidRPr="00D75E2A">
        <w:rPr>
          <w:rFonts w:eastAsia="Calibri"/>
          <w:sz w:val="28"/>
          <w:szCs w:val="28"/>
          <w:lang w:val="uk-UA" w:eastAsia="en-US"/>
        </w:rPr>
        <w:t>Мінімальна температура повітря 30 жовтня знижувалас</w:t>
      </w:r>
      <w:r w:rsidRPr="00A36E72">
        <w:rPr>
          <w:rFonts w:eastAsia="Calibri"/>
          <w:sz w:val="28"/>
          <w:szCs w:val="28"/>
          <w:lang w:val="uk-UA" w:eastAsia="en-US"/>
        </w:rPr>
        <w:t>я</w:t>
      </w:r>
      <w:r w:rsidRPr="00D75E2A">
        <w:rPr>
          <w:rFonts w:eastAsia="Calibri"/>
          <w:sz w:val="28"/>
          <w:szCs w:val="28"/>
          <w:lang w:val="uk-UA" w:eastAsia="en-US"/>
        </w:rPr>
        <w:t xml:space="preserve"> до 1,3° морозу, поверхня ґрунту охолоджувалас</w:t>
      </w:r>
      <w:r w:rsidRPr="00A36E72">
        <w:rPr>
          <w:rFonts w:eastAsia="Calibri"/>
          <w:sz w:val="28"/>
          <w:szCs w:val="28"/>
          <w:lang w:val="uk-UA" w:eastAsia="en-US"/>
        </w:rPr>
        <w:t>я</w:t>
      </w:r>
      <w:r w:rsidRPr="00D75E2A">
        <w:rPr>
          <w:rFonts w:eastAsia="Calibri"/>
          <w:sz w:val="28"/>
          <w:szCs w:val="28"/>
          <w:lang w:val="uk-UA" w:eastAsia="en-US"/>
        </w:rPr>
        <w:t xml:space="preserve"> до 1° морозу. На висоті </w:t>
      </w:r>
      <w:smartTag w:uri="urn:schemas-microsoft-com:office:smarttags" w:element="metricconverter">
        <w:smartTagPr>
          <w:attr w:name="ProductID" w:val="2 см"/>
        </w:smartTagPr>
        <w:r w:rsidRPr="00D75E2A">
          <w:rPr>
            <w:rFonts w:eastAsia="Calibri"/>
            <w:sz w:val="28"/>
            <w:szCs w:val="28"/>
            <w:lang w:val="uk-UA" w:eastAsia="en-US"/>
          </w:rPr>
          <w:t>2 см</w:t>
        </w:r>
      </w:smartTag>
      <w:r w:rsidRPr="00D75E2A">
        <w:rPr>
          <w:rFonts w:eastAsia="Calibri"/>
          <w:sz w:val="28"/>
          <w:szCs w:val="28"/>
          <w:lang w:val="uk-UA" w:eastAsia="en-US"/>
        </w:rPr>
        <w:t xml:space="preserve"> від поверхні ґрунту температура повітря  знижувалас</w:t>
      </w:r>
      <w:r w:rsidRPr="00A36E72">
        <w:rPr>
          <w:rFonts w:eastAsia="Calibri"/>
          <w:sz w:val="28"/>
          <w:szCs w:val="28"/>
          <w:lang w:val="uk-UA" w:eastAsia="en-US"/>
        </w:rPr>
        <w:t>я</w:t>
      </w:r>
      <w:r w:rsidRPr="00D75E2A">
        <w:rPr>
          <w:rFonts w:eastAsia="Calibri"/>
          <w:sz w:val="28"/>
          <w:szCs w:val="28"/>
          <w:lang w:val="uk-UA" w:eastAsia="en-US"/>
        </w:rPr>
        <w:t xml:space="preserve"> до 4° морозу.</w:t>
      </w:r>
    </w:p>
    <w:p w14:paraId="39BB27F0" w14:textId="77777777" w:rsidR="00D75E2A" w:rsidRPr="00D75E2A" w:rsidRDefault="00D75E2A" w:rsidP="0017226A">
      <w:pPr>
        <w:spacing w:line="360" w:lineRule="auto"/>
        <w:ind w:right="-142" w:firstLine="993"/>
        <w:jc w:val="both"/>
        <w:rPr>
          <w:rFonts w:eastAsia="Calibri"/>
          <w:b/>
          <w:sz w:val="28"/>
          <w:szCs w:val="28"/>
          <w:u w:val="single"/>
          <w:lang w:val="uk-UA" w:eastAsia="en-US"/>
        </w:rPr>
      </w:pPr>
      <w:r w:rsidRPr="00D75E2A">
        <w:rPr>
          <w:rFonts w:eastAsia="Calibri"/>
          <w:sz w:val="28"/>
          <w:szCs w:val="28"/>
          <w:lang w:val="uk-UA" w:eastAsia="en-US"/>
        </w:rPr>
        <w:t>Середн</w:t>
      </w:r>
      <w:r w:rsidRPr="00A36E72">
        <w:rPr>
          <w:rFonts w:eastAsia="Calibri"/>
          <w:sz w:val="28"/>
          <w:szCs w:val="28"/>
          <w:lang w:val="uk-UA" w:eastAsia="en-US"/>
        </w:rPr>
        <w:t>ьо</w:t>
      </w:r>
      <w:r w:rsidRPr="00D75E2A">
        <w:rPr>
          <w:rFonts w:eastAsia="Calibri"/>
          <w:sz w:val="28"/>
          <w:szCs w:val="28"/>
          <w:lang w:val="uk-UA" w:eastAsia="en-US"/>
        </w:rPr>
        <w:t>місячна відносна вологість повітря становила 68%, мінімальна знижувалас</w:t>
      </w:r>
      <w:r w:rsidRPr="00A36E72">
        <w:rPr>
          <w:rFonts w:eastAsia="Calibri"/>
          <w:sz w:val="28"/>
          <w:szCs w:val="28"/>
          <w:lang w:val="uk-UA" w:eastAsia="en-US"/>
        </w:rPr>
        <w:t>я</w:t>
      </w:r>
      <w:r w:rsidRPr="00D75E2A">
        <w:rPr>
          <w:rFonts w:eastAsia="Calibri"/>
          <w:sz w:val="28"/>
          <w:szCs w:val="28"/>
          <w:lang w:val="uk-UA" w:eastAsia="en-US"/>
        </w:rPr>
        <w:t xml:space="preserve"> до 12%. Опади</w:t>
      </w:r>
      <w:r w:rsidRPr="00D75E2A">
        <w:rPr>
          <w:rFonts w:eastAsia="Calibri"/>
          <w:b/>
          <w:sz w:val="28"/>
          <w:szCs w:val="28"/>
          <w:lang w:val="uk-UA" w:eastAsia="en-US"/>
        </w:rPr>
        <w:t xml:space="preserve"> </w:t>
      </w:r>
      <w:r w:rsidRPr="00D75E2A">
        <w:rPr>
          <w:rFonts w:eastAsia="Calibri"/>
          <w:sz w:val="28"/>
          <w:szCs w:val="28"/>
          <w:lang w:val="uk-UA" w:eastAsia="en-US"/>
        </w:rPr>
        <w:t>спостерігалис</w:t>
      </w:r>
      <w:r w:rsidRPr="00A36E72">
        <w:rPr>
          <w:rFonts w:eastAsia="Calibri"/>
          <w:sz w:val="28"/>
          <w:szCs w:val="28"/>
          <w:lang w:val="uk-UA" w:eastAsia="en-US"/>
        </w:rPr>
        <w:t>я</w:t>
      </w:r>
      <w:r w:rsidRPr="00D75E2A">
        <w:rPr>
          <w:rFonts w:eastAsia="Calibri"/>
          <w:sz w:val="28"/>
          <w:szCs w:val="28"/>
          <w:lang w:val="uk-UA" w:eastAsia="en-US"/>
        </w:rPr>
        <w:t xml:space="preserve"> в першій та другій декад</w:t>
      </w:r>
      <w:r w:rsidR="00C64667">
        <w:rPr>
          <w:rFonts w:eastAsia="Calibri"/>
          <w:sz w:val="28"/>
          <w:szCs w:val="28"/>
          <w:lang w:val="uk-UA" w:eastAsia="en-US"/>
        </w:rPr>
        <w:t>ах</w:t>
      </w:r>
      <w:r w:rsidRPr="00D75E2A">
        <w:rPr>
          <w:rFonts w:eastAsia="Calibri"/>
          <w:sz w:val="28"/>
          <w:szCs w:val="28"/>
          <w:lang w:val="uk-UA" w:eastAsia="en-US"/>
        </w:rPr>
        <w:t xml:space="preserve"> місяця у вигляді зливового дощу. Сума опадів за місяць с</w:t>
      </w:r>
      <w:r w:rsidRPr="00A36E72">
        <w:rPr>
          <w:rFonts w:eastAsia="Calibri"/>
          <w:sz w:val="28"/>
          <w:szCs w:val="28"/>
          <w:lang w:val="uk-UA" w:eastAsia="en-US"/>
        </w:rPr>
        <w:t>тановила</w:t>
      </w:r>
      <w:r w:rsidRPr="00D75E2A">
        <w:rPr>
          <w:rFonts w:eastAsia="Calibri"/>
          <w:sz w:val="28"/>
          <w:szCs w:val="28"/>
          <w:lang w:val="uk-UA" w:eastAsia="en-US"/>
        </w:rPr>
        <w:t xml:space="preserve"> 28 мм</w:t>
      </w:r>
      <w:r w:rsidRPr="00A36E72">
        <w:rPr>
          <w:rFonts w:eastAsia="Calibri"/>
          <w:sz w:val="28"/>
          <w:szCs w:val="28"/>
          <w:lang w:val="uk-UA" w:eastAsia="en-US"/>
        </w:rPr>
        <w:t>,</w:t>
      </w:r>
      <w:r w:rsidRPr="00D75E2A">
        <w:rPr>
          <w:rFonts w:eastAsia="Calibri"/>
          <w:sz w:val="28"/>
          <w:szCs w:val="28"/>
          <w:lang w:val="uk-UA" w:eastAsia="en-US"/>
        </w:rPr>
        <w:t xml:space="preserve">  або 74% норми. У минулому році опадів випало більше </w:t>
      </w:r>
      <w:r w:rsidRPr="00A36E72">
        <w:rPr>
          <w:rFonts w:eastAsia="Calibri"/>
          <w:sz w:val="28"/>
          <w:szCs w:val="28"/>
          <w:lang w:val="uk-UA" w:eastAsia="en-US"/>
        </w:rPr>
        <w:t xml:space="preserve">- </w:t>
      </w:r>
      <w:r w:rsidRPr="00D75E2A">
        <w:rPr>
          <w:rFonts w:eastAsia="Calibri"/>
          <w:sz w:val="28"/>
          <w:szCs w:val="28"/>
          <w:lang w:val="uk-UA" w:eastAsia="en-US"/>
        </w:rPr>
        <w:t>37 мм</w:t>
      </w:r>
      <w:r w:rsidRPr="00A36E72">
        <w:rPr>
          <w:rFonts w:eastAsia="Calibri"/>
          <w:sz w:val="28"/>
          <w:szCs w:val="28"/>
          <w:lang w:val="uk-UA" w:eastAsia="en-US"/>
        </w:rPr>
        <w:t>,</w:t>
      </w:r>
      <w:r w:rsidRPr="00D75E2A">
        <w:rPr>
          <w:rFonts w:eastAsia="Calibri"/>
          <w:sz w:val="28"/>
          <w:szCs w:val="28"/>
          <w:lang w:val="uk-UA" w:eastAsia="en-US"/>
        </w:rPr>
        <w:t xml:space="preserve"> або 97% норми. </w:t>
      </w:r>
    </w:p>
    <w:p w14:paraId="5BF7FDF9" w14:textId="77777777" w:rsidR="00D75E2A" w:rsidRPr="00D75E2A" w:rsidRDefault="00D75E2A" w:rsidP="0017226A">
      <w:pPr>
        <w:tabs>
          <w:tab w:val="left" w:pos="5387"/>
        </w:tabs>
        <w:spacing w:line="360" w:lineRule="auto"/>
        <w:ind w:right="-142" w:firstLine="993"/>
        <w:jc w:val="both"/>
        <w:rPr>
          <w:rFonts w:eastAsia="Calibri"/>
          <w:sz w:val="28"/>
          <w:szCs w:val="28"/>
          <w:lang w:val="uk-UA" w:eastAsia="en-US"/>
        </w:rPr>
      </w:pPr>
      <w:r w:rsidRPr="00D75E2A">
        <w:rPr>
          <w:rFonts w:eastAsia="Calibri"/>
          <w:sz w:val="28"/>
          <w:szCs w:val="28"/>
          <w:lang w:val="uk-UA" w:eastAsia="en-US"/>
        </w:rPr>
        <w:t xml:space="preserve">Станом на 31 жовтня </w:t>
      </w:r>
      <w:r w:rsidRPr="00A36E72">
        <w:rPr>
          <w:rFonts w:eastAsia="Calibri"/>
          <w:sz w:val="28"/>
          <w:szCs w:val="28"/>
          <w:lang w:val="uk-UA" w:eastAsia="en-US"/>
        </w:rPr>
        <w:t xml:space="preserve">сума </w:t>
      </w:r>
      <w:r w:rsidRPr="00D75E2A">
        <w:rPr>
          <w:rFonts w:eastAsia="Calibri"/>
          <w:sz w:val="28"/>
          <w:szCs w:val="28"/>
          <w:lang w:val="uk-UA" w:eastAsia="en-US"/>
        </w:rPr>
        <w:t xml:space="preserve">ефективних температур повітря вище 5° </w:t>
      </w:r>
      <w:r w:rsidRPr="00A36E72">
        <w:rPr>
          <w:rFonts w:eastAsia="Calibri"/>
          <w:sz w:val="28"/>
          <w:szCs w:val="28"/>
          <w:lang w:val="uk-UA" w:eastAsia="en-US"/>
        </w:rPr>
        <w:t xml:space="preserve">становила </w:t>
      </w:r>
      <w:r w:rsidRPr="00D75E2A">
        <w:rPr>
          <w:rFonts w:eastAsia="Calibri"/>
          <w:sz w:val="28"/>
          <w:szCs w:val="28"/>
          <w:lang w:val="uk-UA" w:eastAsia="en-US"/>
        </w:rPr>
        <w:t xml:space="preserve">3121,5°, вище 10º </w:t>
      </w:r>
      <w:r w:rsidRPr="00A36E72">
        <w:rPr>
          <w:rFonts w:eastAsia="Calibri"/>
          <w:sz w:val="28"/>
          <w:szCs w:val="28"/>
          <w:lang w:val="uk-UA" w:eastAsia="en-US"/>
        </w:rPr>
        <w:t xml:space="preserve">- </w:t>
      </w:r>
      <w:r w:rsidRPr="00D75E2A">
        <w:rPr>
          <w:rFonts w:eastAsia="Calibri"/>
          <w:sz w:val="28"/>
          <w:szCs w:val="28"/>
          <w:lang w:val="uk-UA" w:eastAsia="en-US"/>
        </w:rPr>
        <w:t>2054,2º.</w:t>
      </w:r>
    </w:p>
    <w:p w14:paraId="53D726DA" w14:textId="77777777" w:rsidR="00D75E2A" w:rsidRPr="00D75E2A" w:rsidRDefault="00D75E2A" w:rsidP="0017226A">
      <w:pPr>
        <w:suppressAutoHyphens/>
        <w:spacing w:line="360" w:lineRule="auto"/>
        <w:ind w:right="-142" w:firstLine="993"/>
        <w:jc w:val="both"/>
        <w:rPr>
          <w:sz w:val="28"/>
          <w:szCs w:val="28"/>
          <w:lang w:val="uk-UA" w:eastAsia="zh-CN"/>
        </w:rPr>
      </w:pPr>
      <w:r w:rsidRPr="00D75E2A">
        <w:rPr>
          <w:sz w:val="28"/>
          <w:szCs w:val="28"/>
          <w:lang w:val="uk-UA" w:eastAsia="zh-CN"/>
        </w:rPr>
        <w:t xml:space="preserve">Запаси корисної вологи на 28 жовтня під озимою пшеницею були незадовільні </w:t>
      </w:r>
      <w:r w:rsidR="00A36E72" w:rsidRPr="00A36E72">
        <w:rPr>
          <w:sz w:val="28"/>
          <w:szCs w:val="28"/>
          <w:lang w:val="uk-UA" w:eastAsia="zh-CN"/>
        </w:rPr>
        <w:t>та</w:t>
      </w:r>
      <w:r w:rsidR="00C934C0">
        <w:rPr>
          <w:sz w:val="28"/>
          <w:szCs w:val="28"/>
          <w:lang w:val="uk-UA" w:eastAsia="zh-CN"/>
        </w:rPr>
        <w:t xml:space="preserve"> </w:t>
      </w:r>
      <w:r w:rsidRPr="00D75E2A">
        <w:rPr>
          <w:sz w:val="28"/>
          <w:szCs w:val="28"/>
          <w:lang w:val="uk-UA" w:eastAsia="zh-CN"/>
        </w:rPr>
        <w:t>становили в орному шарі ґрунту 13 мм.</w:t>
      </w:r>
    </w:p>
    <w:p w14:paraId="7FFA5A86" w14:textId="77777777" w:rsidR="00C475DC" w:rsidRPr="00A1283F" w:rsidRDefault="00C475DC" w:rsidP="0017226A">
      <w:pPr>
        <w:spacing w:line="360" w:lineRule="auto"/>
        <w:ind w:firstLine="567"/>
        <w:jc w:val="both"/>
        <w:rPr>
          <w:rFonts w:eastAsia="Calibri"/>
          <w:sz w:val="16"/>
          <w:szCs w:val="16"/>
          <w:lang w:val="uk-UA" w:eastAsia="en-US"/>
        </w:rPr>
      </w:pPr>
    </w:p>
    <w:p w14:paraId="426FC502" w14:textId="77777777" w:rsidR="00C475DC" w:rsidRPr="00C475DC" w:rsidRDefault="00C475DC" w:rsidP="0017226A">
      <w:pPr>
        <w:spacing w:line="360" w:lineRule="auto"/>
        <w:ind w:right="-142" w:firstLine="993"/>
        <w:jc w:val="both"/>
        <w:rPr>
          <w:rFonts w:eastAsia="Calibri"/>
          <w:sz w:val="28"/>
          <w:szCs w:val="28"/>
          <w:lang w:val="uk-UA" w:eastAsia="en-US"/>
        </w:rPr>
      </w:pPr>
      <w:r>
        <w:rPr>
          <w:rFonts w:eastAsia="Calibri"/>
          <w:sz w:val="28"/>
          <w:szCs w:val="28"/>
          <w:lang w:val="uk-UA" w:eastAsia="en-US"/>
        </w:rPr>
        <w:t>У</w:t>
      </w:r>
      <w:r w:rsidRPr="00C475DC">
        <w:rPr>
          <w:rFonts w:eastAsia="Calibri"/>
          <w:sz w:val="28"/>
          <w:szCs w:val="28"/>
          <w:lang w:val="uk-UA" w:eastAsia="en-US"/>
        </w:rPr>
        <w:t xml:space="preserve"> листопаді спостеріга</w:t>
      </w:r>
      <w:r>
        <w:rPr>
          <w:rFonts w:eastAsia="Calibri"/>
          <w:sz w:val="28"/>
          <w:szCs w:val="28"/>
          <w:lang w:val="uk-UA" w:eastAsia="en-US"/>
        </w:rPr>
        <w:t>ла</w:t>
      </w:r>
      <w:r w:rsidRPr="00C475DC">
        <w:rPr>
          <w:rFonts w:eastAsia="Calibri"/>
          <w:sz w:val="28"/>
          <w:szCs w:val="28"/>
          <w:lang w:val="uk-UA" w:eastAsia="en-US"/>
        </w:rPr>
        <w:t>ся тепла, вітряна</w:t>
      </w:r>
      <w:r w:rsidR="00C64667">
        <w:rPr>
          <w:rFonts w:eastAsia="Calibri"/>
          <w:sz w:val="28"/>
          <w:szCs w:val="28"/>
          <w:lang w:val="uk-UA" w:eastAsia="en-US"/>
        </w:rPr>
        <w:t>,</w:t>
      </w:r>
      <w:r w:rsidRPr="00C475DC">
        <w:rPr>
          <w:rFonts w:eastAsia="Calibri"/>
          <w:sz w:val="28"/>
          <w:szCs w:val="28"/>
          <w:lang w:val="uk-UA" w:eastAsia="en-US"/>
        </w:rPr>
        <w:t xml:space="preserve"> з опадами погода.</w:t>
      </w:r>
      <w:r>
        <w:rPr>
          <w:rFonts w:eastAsia="Calibri"/>
          <w:sz w:val="28"/>
          <w:szCs w:val="28"/>
          <w:lang w:val="uk-UA" w:eastAsia="en-US"/>
        </w:rPr>
        <w:t xml:space="preserve"> </w:t>
      </w:r>
      <w:r w:rsidRPr="00C475DC">
        <w:rPr>
          <w:rFonts w:eastAsia="Calibri"/>
          <w:sz w:val="28"/>
          <w:szCs w:val="28"/>
          <w:lang w:val="uk-UA" w:eastAsia="en-US"/>
        </w:rPr>
        <w:t>Середн</w:t>
      </w:r>
      <w:r>
        <w:rPr>
          <w:rFonts w:eastAsia="Calibri"/>
          <w:sz w:val="28"/>
          <w:szCs w:val="28"/>
          <w:lang w:val="uk-UA" w:eastAsia="en-US"/>
        </w:rPr>
        <w:t>ьо</w:t>
      </w:r>
      <w:r w:rsidRPr="00C475DC">
        <w:rPr>
          <w:rFonts w:eastAsia="Calibri"/>
          <w:sz w:val="28"/>
          <w:szCs w:val="28"/>
          <w:lang w:val="uk-UA" w:eastAsia="en-US"/>
        </w:rPr>
        <w:t>місячна температура повітря виявилас</w:t>
      </w:r>
      <w:r>
        <w:rPr>
          <w:rFonts w:eastAsia="Calibri"/>
          <w:sz w:val="28"/>
          <w:szCs w:val="28"/>
          <w:lang w:val="uk-UA" w:eastAsia="en-US"/>
        </w:rPr>
        <w:t>я</w:t>
      </w:r>
      <w:r w:rsidRPr="00C475DC">
        <w:rPr>
          <w:rFonts w:eastAsia="Calibri"/>
          <w:sz w:val="28"/>
          <w:szCs w:val="28"/>
          <w:lang w:val="uk-UA" w:eastAsia="en-US"/>
        </w:rPr>
        <w:t xml:space="preserve"> на </w:t>
      </w:r>
      <w:r w:rsidRPr="00C475DC">
        <w:rPr>
          <w:rFonts w:eastAsia="Calibri"/>
          <w:sz w:val="28"/>
          <w:szCs w:val="28"/>
          <w:lang w:eastAsia="en-US"/>
        </w:rPr>
        <w:t>0,6</w:t>
      </w:r>
      <w:r w:rsidRPr="00C475DC">
        <w:rPr>
          <w:rFonts w:eastAsia="Calibri"/>
          <w:sz w:val="28"/>
          <w:szCs w:val="28"/>
          <w:lang w:val="uk-UA" w:eastAsia="en-US"/>
        </w:rPr>
        <w:t>° вище за середню багаторічну та на 2,1° нижче за минулорічну і становила 3,1° тепла.</w:t>
      </w:r>
      <w:r>
        <w:rPr>
          <w:rFonts w:eastAsia="Calibri"/>
          <w:sz w:val="28"/>
          <w:szCs w:val="28"/>
          <w:lang w:val="uk-UA" w:eastAsia="en-US"/>
        </w:rPr>
        <w:t xml:space="preserve"> </w:t>
      </w:r>
      <w:r w:rsidRPr="00C475DC">
        <w:rPr>
          <w:rFonts w:eastAsia="Calibri"/>
          <w:sz w:val="28"/>
          <w:szCs w:val="28"/>
          <w:lang w:val="uk-UA" w:eastAsia="en-US"/>
        </w:rPr>
        <w:lastRenderedPageBreak/>
        <w:t>Максимальна температура повітря 2 листопада підвищувалас</w:t>
      </w:r>
      <w:r>
        <w:rPr>
          <w:rFonts w:eastAsia="Calibri"/>
          <w:sz w:val="28"/>
          <w:szCs w:val="28"/>
          <w:lang w:val="uk-UA" w:eastAsia="en-US"/>
        </w:rPr>
        <w:t>я</w:t>
      </w:r>
      <w:r w:rsidRPr="00C475DC">
        <w:rPr>
          <w:rFonts w:eastAsia="Calibri"/>
          <w:sz w:val="28"/>
          <w:szCs w:val="28"/>
          <w:lang w:val="uk-UA" w:eastAsia="en-US"/>
        </w:rPr>
        <w:t xml:space="preserve"> до 15,3° тепла, поверхня ґрунту прогрівалас</w:t>
      </w:r>
      <w:r>
        <w:rPr>
          <w:rFonts w:eastAsia="Calibri"/>
          <w:sz w:val="28"/>
          <w:szCs w:val="28"/>
          <w:lang w:val="uk-UA" w:eastAsia="en-US"/>
        </w:rPr>
        <w:t>я</w:t>
      </w:r>
      <w:r w:rsidRPr="00C475DC">
        <w:rPr>
          <w:rFonts w:eastAsia="Calibri"/>
          <w:sz w:val="28"/>
          <w:szCs w:val="28"/>
          <w:lang w:val="uk-UA" w:eastAsia="en-US"/>
        </w:rPr>
        <w:t xml:space="preserve"> до 21° тепла.</w:t>
      </w:r>
      <w:r>
        <w:rPr>
          <w:rFonts w:eastAsia="Calibri"/>
          <w:sz w:val="28"/>
          <w:szCs w:val="28"/>
          <w:lang w:val="uk-UA" w:eastAsia="en-US"/>
        </w:rPr>
        <w:t xml:space="preserve"> </w:t>
      </w:r>
      <w:r w:rsidRPr="00C475DC">
        <w:rPr>
          <w:rFonts w:eastAsia="Calibri"/>
          <w:sz w:val="28"/>
          <w:szCs w:val="28"/>
          <w:lang w:val="uk-UA" w:eastAsia="en-US"/>
        </w:rPr>
        <w:t>Мінімальна температура повітря 25 листопада знижувалас</w:t>
      </w:r>
      <w:r>
        <w:rPr>
          <w:rFonts w:eastAsia="Calibri"/>
          <w:sz w:val="28"/>
          <w:szCs w:val="28"/>
          <w:lang w:val="uk-UA" w:eastAsia="en-US"/>
        </w:rPr>
        <w:t>я</w:t>
      </w:r>
      <w:r w:rsidRPr="00C475DC">
        <w:rPr>
          <w:rFonts w:eastAsia="Calibri"/>
          <w:sz w:val="28"/>
          <w:szCs w:val="28"/>
          <w:lang w:val="uk-UA" w:eastAsia="en-US"/>
        </w:rPr>
        <w:t xml:space="preserve"> до 4,2° морозу, поверхня ґрунту  охолоджувалас</w:t>
      </w:r>
      <w:r>
        <w:rPr>
          <w:rFonts w:eastAsia="Calibri"/>
          <w:sz w:val="28"/>
          <w:szCs w:val="28"/>
          <w:lang w:val="uk-UA" w:eastAsia="en-US"/>
        </w:rPr>
        <w:t>я</w:t>
      </w:r>
      <w:r w:rsidRPr="00C475DC">
        <w:rPr>
          <w:rFonts w:eastAsia="Calibri"/>
          <w:sz w:val="28"/>
          <w:szCs w:val="28"/>
          <w:lang w:val="uk-UA" w:eastAsia="en-US"/>
        </w:rPr>
        <w:t xml:space="preserve"> до 5° морозу. </w:t>
      </w:r>
    </w:p>
    <w:p w14:paraId="54E5C128" w14:textId="77777777" w:rsidR="00C475DC" w:rsidRPr="00C475DC" w:rsidRDefault="00C475DC" w:rsidP="0017226A">
      <w:pPr>
        <w:spacing w:line="360" w:lineRule="auto"/>
        <w:ind w:right="-142" w:firstLine="993"/>
        <w:jc w:val="both"/>
        <w:rPr>
          <w:rFonts w:eastAsia="Calibri"/>
          <w:sz w:val="28"/>
          <w:szCs w:val="28"/>
          <w:lang w:val="uk-UA" w:eastAsia="en-US"/>
        </w:rPr>
      </w:pPr>
      <w:r w:rsidRPr="00C475DC">
        <w:rPr>
          <w:rFonts w:eastAsia="Calibri"/>
          <w:sz w:val="28"/>
          <w:szCs w:val="28"/>
          <w:lang w:val="uk-UA" w:eastAsia="en-US"/>
        </w:rPr>
        <w:t>Середн</w:t>
      </w:r>
      <w:r>
        <w:rPr>
          <w:rFonts w:eastAsia="Calibri"/>
          <w:sz w:val="28"/>
          <w:szCs w:val="28"/>
          <w:lang w:val="uk-UA" w:eastAsia="en-US"/>
        </w:rPr>
        <w:t>ьо</w:t>
      </w:r>
      <w:r w:rsidRPr="00C475DC">
        <w:rPr>
          <w:rFonts w:eastAsia="Calibri"/>
          <w:sz w:val="28"/>
          <w:szCs w:val="28"/>
          <w:lang w:val="uk-UA" w:eastAsia="en-US"/>
        </w:rPr>
        <w:t>місячна відносна вологість повітря становила 78%, мінімальна знижувалас</w:t>
      </w:r>
      <w:r>
        <w:rPr>
          <w:rFonts w:eastAsia="Calibri"/>
          <w:sz w:val="28"/>
          <w:szCs w:val="28"/>
          <w:lang w:val="uk-UA" w:eastAsia="en-US"/>
        </w:rPr>
        <w:t>я</w:t>
      </w:r>
      <w:r w:rsidRPr="00C475DC">
        <w:rPr>
          <w:rFonts w:eastAsia="Calibri"/>
          <w:sz w:val="28"/>
          <w:szCs w:val="28"/>
          <w:lang w:val="uk-UA" w:eastAsia="en-US"/>
        </w:rPr>
        <w:t xml:space="preserve"> до 42 %. Опади </w:t>
      </w:r>
      <w:r>
        <w:rPr>
          <w:rFonts w:eastAsia="Calibri"/>
          <w:sz w:val="28"/>
          <w:szCs w:val="28"/>
          <w:lang w:val="uk-UA" w:eastAsia="en-US"/>
        </w:rPr>
        <w:t>протягом</w:t>
      </w:r>
      <w:r w:rsidRPr="00C475DC">
        <w:rPr>
          <w:rFonts w:eastAsia="Calibri"/>
          <w:sz w:val="28"/>
          <w:szCs w:val="28"/>
          <w:lang w:val="uk-UA" w:eastAsia="en-US"/>
        </w:rPr>
        <w:t xml:space="preserve"> місяця відмічалис</w:t>
      </w:r>
      <w:r w:rsidR="00A32CF2">
        <w:rPr>
          <w:rFonts w:eastAsia="Calibri"/>
          <w:sz w:val="28"/>
          <w:szCs w:val="28"/>
          <w:lang w:val="uk-UA" w:eastAsia="en-US"/>
        </w:rPr>
        <w:t>я</w:t>
      </w:r>
      <w:r w:rsidRPr="00C475DC">
        <w:rPr>
          <w:rFonts w:eastAsia="Calibri"/>
          <w:sz w:val="28"/>
          <w:szCs w:val="28"/>
          <w:lang w:val="uk-UA" w:eastAsia="en-US"/>
        </w:rPr>
        <w:t xml:space="preserve"> різної інтенсивності у вигляді дощу та мокрого снігу. Сума опадів за місяць </w:t>
      </w:r>
      <w:r>
        <w:rPr>
          <w:rFonts w:eastAsia="Calibri"/>
          <w:sz w:val="28"/>
          <w:szCs w:val="28"/>
          <w:lang w:val="uk-UA" w:eastAsia="en-US"/>
        </w:rPr>
        <w:t>становила</w:t>
      </w:r>
      <w:r w:rsidRPr="00C475DC">
        <w:rPr>
          <w:rFonts w:eastAsia="Calibri"/>
          <w:sz w:val="28"/>
          <w:szCs w:val="28"/>
          <w:lang w:val="uk-UA" w:eastAsia="en-US"/>
        </w:rPr>
        <w:t xml:space="preserve"> 45 мм</w:t>
      </w:r>
      <w:r>
        <w:rPr>
          <w:rFonts w:eastAsia="Calibri"/>
          <w:sz w:val="28"/>
          <w:szCs w:val="28"/>
          <w:lang w:val="uk-UA" w:eastAsia="en-US"/>
        </w:rPr>
        <w:t>,</w:t>
      </w:r>
      <w:r w:rsidRPr="00C475DC">
        <w:rPr>
          <w:rFonts w:eastAsia="Calibri"/>
          <w:sz w:val="28"/>
          <w:szCs w:val="28"/>
          <w:lang w:val="uk-UA" w:eastAsia="en-US"/>
        </w:rPr>
        <w:t xml:space="preserve"> або 113% норми. У минулому році опадів випало більше</w:t>
      </w:r>
      <w:r w:rsidRPr="00C475DC">
        <w:rPr>
          <w:rFonts w:eastAsia="Calibri"/>
          <w:sz w:val="28"/>
          <w:szCs w:val="28"/>
          <w:lang w:eastAsia="en-US"/>
        </w:rPr>
        <w:t xml:space="preserve"> </w:t>
      </w:r>
      <w:r>
        <w:rPr>
          <w:rFonts w:eastAsia="Calibri"/>
          <w:sz w:val="28"/>
          <w:szCs w:val="28"/>
          <w:lang w:val="uk-UA" w:eastAsia="en-US"/>
        </w:rPr>
        <w:t>-</w:t>
      </w:r>
      <w:r w:rsidRPr="00C475DC">
        <w:rPr>
          <w:rFonts w:eastAsia="Calibri"/>
          <w:sz w:val="28"/>
          <w:szCs w:val="28"/>
          <w:lang w:val="uk-UA" w:eastAsia="en-US"/>
        </w:rPr>
        <w:t xml:space="preserve"> 115 мм</w:t>
      </w:r>
      <w:r>
        <w:rPr>
          <w:rFonts w:eastAsia="Calibri"/>
          <w:sz w:val="28"/>
          <w:szCs w:val="28"/>
          <w:lang w:val="uk-UA" w:eastAsia="en-US"/>
        </w:rPr>
        <w:t>,</w:t>
      </w:r>
      <w:r w:rsidRPr="00C475DC">
        <w:rPr>
          <w:rFonts w:eastAsia="Calibri"/>
          <w:sz w:val="28"/>
          <w:szCs w:val="28"/>
          <w:lang w:val="uk-UA" w:eastAsia="en-US"/>
        </w:rPr>
        <w:t xml:space="preserve"> або 288 % норми. </w:t>
      </w:r>
    </w:p>
    <w:p w14:paraId="0D2FF6CC" w14:textId="77777777" w:rsidR="00C475DC" w:rsidRPr="00C475DC" w:rsidRDefault="00C475DC" w:rsidP="0017226A">
      <w:pPr>
        <w:tabs>
          <w:tab w:val="left" w:pos="5387"/>
        </w:tabs>
        <w:spacing w:line="360" w:lineRule="auto"/>
        <w:ind w:right="-142" w:firstLine="993"/>
        <w:jc w:val="both"/>
        <w:rPr>
          <w:rFonts w:eastAsia="Calibri"/>
          <w:color w:val="000000"/>
          <w:sz w:val="28"/>
          <w:szCs w:val="28"/>
          <w:lang w:val="uk-UA" w:eastAsia="en-US"/>
        </w:rPr>
      </w:pPr>
      <w:r w:rsidRPr="00C475DC">
        <w:rPr>
          <w:rFonts w:eastAsia="Calibri"/>
          <w:sz w:val="28"/>
          <w:szCs w:val="28"/>
          <w:lang w:val="uk-UA" w:eastAsia="en-US"/>
        </w:rPr>
        <w:t>24 листопада озимі зернові культури припинили вегетацію</w:t>
      </w:r>
      <w:r w:rsidRPr="00C475DC">
        <w:rPr>
          <w:rFonts w:eastAsia="Calibri"/>
          <w:color w:val="000000"/>
          <w:sz w:val="28"/>
          <w:szCs w:val="28"/>
          <w:lang w:val="uk-UA" w:eastAsia="en-US"/>
        </w:rPr>
        <w:t>. Стан посівів озимих зернових культур добрий.</w:t>
      </w:r>
    </w:p>
    <w:p w14:paraId="041BACBB" w14:textId="77777777" w:rsidR="00C475DC" w:rsidRPr="00A1283F" w:rsidRDefault="00C475DC" w:rsidP="0017226A">
      <w:pPr>
        <w:tabs>
          <w:tab w:val="left" w:pos="5387"/>
        </w:tabs>
        <w:spacing w:line="360" w:lineRule="auto"/>
        <w:jc w:val="both"/>
        <w:rPr>
          <w:rFonts w:eastAsia="Calibri"/>
          <w:b/>
          <w:sz w:val="16"/>
          <w:szCs w:val="16"/>
          <w:lang w:val="uk-UA" w:eastAsia="en-US"/>
        </w:rPr>
      </w:pPr>
      <w:r w:rsidRPr="00C475DC">
        <w:rPr>
          <w:rFonts w:ascii="Calibri" w:eastAsia="Calibri" w:hAnsi="Calibri"/>
          <w:color w:val="000000"/>
          <w:lang w:val="uk-UA" w:eastAsia="en-US"/>
        </w:rPr>
        <w:t xml:space="preserve"> </w:t>
      </w:r>
      <w:r w:rsidRPr="00C475DC">
        <w:rPr>
          <w:rFonts w:eastAsia="Calibri"/>
          <w:lang w:val="uk-UA" w:eastAsia="en-US"/>
        </w:rPr>
        <w:t xml:space="preserve"> </w:t>
      </w:r>
      <w:r w:rsidRPr="00C475DC">
        <w:rPr>
          <w:lang w:val="uk-UA" w:eastAsia="zh-CN"/>
        </w:rPr>
        <w:t xml:space="preserve">  </w:t>
      </w:r>
    </w:p>
    <w:p w14:paraId="34BE3363" w14:textId="77777777" w:rsidR="00016789" w:rsidRPr="00016789" w:rsidRDefault="00012764" w:rsidP="0017226A">
      <w:pPr>
        <w:spacing w:line="360" w:lineRule="auto"/>
        <w:ind w:right="-142" w:firstLine="993"/>
        <w:jc w:val="both"/>
        <w:rPr>
          <w:rFonts w:eastAsia="Calibri"/>
          <w:sz w:val="28"/>
          <w:szCs w:val="28"/>
          <w:lang w:val="uk-UA" w:eastAsia="en-US"/>
        </w:rPr>
      </w:pPr>
      <w:r w:rsidRPr="00012764">
        <w:rPr>
          <w:rFonts w:eastAsia="Calibri"/>
          <w:sz w:val="28"/>
          <w:szCs w:val="28"/>
          <w:lang w:val="uk-UA" w:eastAsia="en-US"/>
        </w:rPr>
        <w:t>У</w:t>
      </w:r>
      <w:r w:rsidR="00016789" w:rsidRPr="00016789">
        <w:rPr>
          <w:rFonts w:eastAsia="Calibri"/>
          <w:sz w:val="28"/>
          <w:szCs w:val="28"/>
          <w:lang w:val="uk-UA" w:eastAsia="en-US"/>
        </w:rPr>
        <w:t xml:space="preserve"> </w:t>
      </w:r>
      <w:r w:rsidR="00016789" w:rsidRPr="00016789">
        <w:rPr>
          <w:rFonts w:eastAsia="Calibri"/>
          <w:sz w:val="28"/>
          <w:szCs w:val="28"/>
          <w:lang w:eastAsia="en-US"/>
        </w:rPr>
        <w:t>грудні</w:t>
      </w:r>
      <w:r w:rsidR="00016789" w:rsidRPr="00016789">
        <w:rPr>
          <w:rFonts w:eastAsia="Calibri"/>
          <w:sz w:val="28"/>
          <w:szCs w:val="28"/>
          <w:lang w:val="uk-UA" w:eastAsia="en-US"/>
        </w:rPr>
        <w:t xml:space="preserve"> спостерігалас</w:t>
      </w:r>
      <w:r w:rsidRPr="00012764">
        <w:rPr>
          <w:rFonts w:eastAsia="Calibri"/>
          <w:sz w:val="28"/>
          <w:szCs w:val="28"/>
          <w:lang w:val="uk-UA" w:eastAsia="en-US"/>
        </w:rPr>
        <w:t>я</w:t>
      </w:r>
      <w:r w:rsidR="00016789" w:rsidRPr="00016789">
        <w:rPr>
          <w:rFonts w:eastAsia="Calibri"/>
          <w:sz w:val="28"/>
          <w:szCs w:val="28"/>
          <w:lang w:val="uk-UA" w:eastAsia="en-US"/>
        </w:rPr>
        <w:t xml:space="preserve"> тепла для цієї пори року, з частими опадами, сильним вітром та  туманами погода.</w:t>
      </w:r>
      <w:r w:rsidRPr="00012764">
        <w:rPr>
          <w:rFonts w:eastAsia="Calibri"/>
          <w:sz w:val="28"/>
          <w:szCs w:val="28"/>
          <w:lang w:val="uk-UA" w:eastAsia="en-US"/>
        </w:rPr>
        <w:t xml:space="preserve"> </w:t>
      </w:r>
      <w:r w:rsidR="00016789" w:rsidRPr="00016789">
        <w:rPr>
          <w:rFonts w:eastAsia="Calibri"/>
          <w:sz w:val="28"/>
          <w:szCs w:val="28"/>
          <w:lang w:val="uk-UA" w:eastAsia="en-US"/>
        </w:rPr>
        <w:t>Середн</w:t>
      </w:r>
      <w:r w:rsidRPr="00012764">
        <w:rPr>
          <w:rFonts w:eastAsia="Calibri"/>
          <w:sz w:val="28"/>
          <w:szCs w:val="28"/>
          <w:lang w:val="uk-UA" w:eastAsia="en-US"/>
        </w:rPr>
        <w:t>ьо</w:t>
      </w:r>
      <w:r w:rsidR="00016789" w:rsidRPr="00016789">
        <w:rPr>
          <w:rFonts w:eastAsia="Calibri"/>
          <w:sz w:val="28"/>
          <w:szCs w:val="28"/>
          <w:lang w:val="uk-UA" w:eastAsia="en-US"/>
        </w:rPr>
        <w:t>місячна температура повітря виявилас</w:t>
      </w:r>
      <w:r w:rsidRPr="00012764">
        <w:rPr>
          <w:rFonts w:eastAsia="Calibri"/>
          <w:sz w:val="28"/>
          <w:szCs w:val="28"/>
          <w:lang w:val="uk-UA" w:eastAsia="en-US"/>
        </w:rPr>
        <w:t>я</w:t>
      </w:r>
      <w:r w:rsidR="00016789" w:rsidRPr="00016789">
        <w:rPr>
          <w:rFonts w:eastAsia="Calibri"/>
          <w:sz w:val="28"/>
          <w:szCs w:val="28"/>
          <w:lang w:val="uk-UA" w:eastAsia="en-US"/>
        </w:rPr>
        <w:t xml:space="preserve"> на 2,7° вище за середню багаторічну та на 0,5° нижче за минулорічну і становила 0,8° тепла.</w:t>
      </w:r>
      <w:r w:rsidRPr="00012764">
        <w:rPr>
          <w:rFonts w:eastAsia="Calibri"/>
          <w:sz w:val="28"/>
          <w:szCs w:val="28"/>
          <w:lang w:val="uk-UA" w:eastAsia="en-US"/>
        </w:rPr>
        <w:t xml:space="preserve"> </w:t>
      </w:r>
      <w:r w:rsidR="00016789" w:rsidRPr="00016789">
        <w:rPr>
          <w:rFonts w:eastAsia="Calibri"/>
          <w:sz w:val="28"/>
          <w:szCs w:val="28"/>
          <w:lang w:val="uk-UA" w:eastAsia="en-US"/>
        </w:rPr>
        <w:t>Максимальна температура повітря 20 грудня підвищувалас</w:t>
      </w:r>
      <w:r w:rsidRPr="00012764">
        <w:rPr>
          <w:rFonts w:eastAsia="Calibri"/>
          <w:sz w:val="28"/>
          <w:szCs w:val="28"/>
          <w:lang w:val="uk-UA" w:eastAsia="en-US"/>
        </w:rPr>
        <w:t>я</w:t>
      </w:r>
      <w:r w:rsidR="00016789" w:rsidRPr="00016789">
        <w:rPr>
          <w:rFonts w:eastAsia="Calibri"/>
          <w:sz w:val="28"/>
          <w:szCs w:val="28"/>
          <w:lang w:val="uk-UA" w:eastAsia="en-US"/>
        </w:rPr>
        <w:t xml:space="preserve"> до 8,0° тепла, поверхня ґрунту  прогрівалас</w:t>
      </w:r>
      <w:r w:rsidRPr="00012764">
        <w:rPr>
          <w:rFonts w:eastAsia="Calibri"/>
          <w:sz w:val="28"/>
          <w:szCs w:val="28"/>
          <w:lang w:val="uk-UA" w:eastAsia="en-US"/>
        </w:rPr>
        <w:t>я</w:t>
      </w:r>
      <w:r w:rsidR="00016789" w:rsidRPr="00016789">
        <w:rPr>
          <w:rFonts w:eastAsia="Calibri"/>
          <w:sz w:val="28"/>
          <w:szCs w:val="28"/>
          <w:lang w:val="uk-UA" w:eastAsia="en-US"/>
        </w:rPr>
        <w:t xml:space="preserve"> до 13° тепла. Мінімальна температура повітря 14 грудня знижувалас</w:t>
      </w:r>
      <w:r w:rsidRPr="00012764">
        <w:rPr>
          <w:rFonts w:eastAsia="Calibri"/>
          <w:sz w:val="28"/>
          <w:szCs w:val="28"/>
          <w:lang w:val="uk-UA" w:eastAsia="en-US"/>
        </w:rPr>
        <w:t>я</w:t>
      </w:r>
      <w:r w:rsidR="00016789" w:rsidRPr="00016789">
        <w:rPr>
          <w:rFonts w:eastAsia="Calibri"/>
          <w:sz w:val="28"/>
          <w:szCs w:val="28"/>
          <w:lang w:val="uk-UA" w:eastAsia="en-US"/>
        </w:rPr>
        <w:t xml:space="preserve"> до 10,7° морозу, поверхня </w:t>
      </w:r>
      <w:r w:rsidR="00016789" w:rsidRPr="00016789">
        <w:rPr>
          <w:rFonts w:eastAsia="Calibri"/>
          <w:sz w:val="28"/>
          <w:szCs w:val="28"/>
          <w:lang w:eastAsia="en-US"/>
        </w:rPr>
        <w:t>снігу</w:t>
      </w:r>
      <w:r w:rsidR="00016789" w:rsidRPr="00016789">
        <w:rPr>
          <w:rFonts w:eastAsia="Calibri"/>
          <w:sz w:val="28"/>
          <w:szCs w:val="28"/>
          <w:lang w:val="uk-UA" w:eastAsia="en-US"/>
        </w:rPr>
        <w:t xml:space="preserve"> в цей час охолоджувалас</w:t>
      </w:r>
      <w:r w:rsidRPr="00012764">
        <w:rPr>
          <w:rFonts w:eastAsia="Calibri"/>
          <w:sz w:val="28"/>
          <w:szCs w:val="28"/>
          <w:lang w:val="uk-UA" w:eastAsia="en-US"/>
        </w:rPr>
        <w:t>я</w:t>
      </w:r>
      <w:r w:rsidR="00016789" w:rsidRPr="00016789">
        <w:rPr>
          <w:rFonts w:eastAsia="Calibri"/>
          <w:sz w:val="28"/>
          <w:szCs w:val="28"/>
          <w:lang w:val="uk-UA" w:eastAsia="en-US"/>
        </w:rPr>
        <w:t xml:space="preserve"> до 11° морозу. </w:t>
      </w:r>
    </w:p>
    <w:p w14:paraId="7FC6324E" w14:textId="77777777" w:rsidR="00016789" w:rsidRPr="00016789" w:rsidRDefault="00016789" w:rsidP="00C934C0">
      <w:pPr>
        <w:spacing w:line="360" w:lineRule="auto"/>
        <w:ind w:right="-142" w:firstLine="993"/>
        <w:jc w:val="both"/>
        <w:rPr>
          <w:rFonts w:eastAsia="Calibri"/>
          <w:sz w:val="28"/>
          <w:szCs w:val="28"/>
          <w:lang w:val="uk-UA" w:eastAsia="en-US"/>
        </w:rPr>
      </w:pPr>
      <w:r w:rsidRPr="00016789">
        <w:rPr>
          <w:rFonts w:eastAsia="Calibri"/>
          <w:sz w:val="28"/>
          <w:szCs w:val="28"/>
          <w:lang w:val="uk-UA" w:eastAsia="en-US"/>
        </w:rPr>
        <w:t>Середн</w:t>
      </w:r>
      <w:r w:rsidR="00012764" w:rsidRPr="00012764">
        <w:rPr>
          <w:rFonts w:eastAsia="Calibri"/>
          <w:sz w:val="28"/>
          <w:szCs w:val="28"/>
          <w:lang w:val="uk-UA" w:eastAsia="en-US"/>
        </w:rPr>
        <w:t>ьо</w:t>
      </w:r>
      <w:r w:rsidRPr="00016789">
        <w:rPr>
          <w:rFonts w:eastAsia="Calibri"/>
          <w:sz w:val="28"/>
          <w:szCs w:val="28"/>
          <w:lang w:val="uk-UA" w:eastAsia="en-US"/>
        </w:rPr>
        <w:t xml:space="preserve">місячна відносна вологість повітря становила 88%, мінімальна знижувалась до 59%. </w:t>
      </w:r>
    </w:p>
    <w:p w14:paraId="7184D644" w14:textId="77777777" w:rsidR="00016789" w:rsidRPr="00016789" w:rsidRDefault="00016789" w:rsidP="00C934C0">
      <w:pPr>
        <w:tabs>
          <w:tab w:val="left" w:pos="5387"/>
        </w:tabs>
        <w:spacing w:line="360" w:lineRule="auto"/>
        <w:ind w:right="-142" w:firstLine="993"/>
        <w:jc w:val="both"/>
        <w:rPr>
          <w:rFonts w:eastAsia="Calibri"/>
          <w:b/>
          <w:sz w:val="28"/>
          <w:szCs w:val="28"/>
          <w:u w:val="single"/>
          <w:lang w:val="uk-UA" w:eastAsia="en-US"/>
        </w:rPr>
      </w:pPr>
      <w:r w:rsidRPr="00016789">
        <w:rPr>
          <w:rFonts w:eastAsia="Calibri"/>
          <w:sz w:val="28"/>
          <w:szCs w:val="28"/>
          <w:lang w:val="uk-UA" w:eastAsia="en-US"/>
        </w:rPr>
        <w:t>Опади спостерігалис</w:t>
      </w:r>
      <w:r w:rsidR="00012764" w:rsidRPr="00012764">
        <w:rPr>
          <w:rFonts w:eastAsia="Calibri"/>
          <w:sz w:val="28"/>
          <w:szCs w:val="28"/>
          <w:lang w:val="uk-UA" w:eastAsia="en-US"/>
        </w:rPr>
        <w:t>я</w:t>
      </w:r>
      <w:r w:rsidRPr="00016789">
        <w:rPr>
          <w:rFonts w:eastAsia="Calibri"/>
          <w:sz w:val="28"/>
          <w:szCs w:val="28"/>
          <w:lang w:val="uk-UA" w:eastAsia="en-US"/>
        </w:rPr>
        <w:t xml:space="preserve"> в кожній декаді місяця різної інтенсивності у вигляді дощу, мокрого снігу та моросі.  Сума опадів за місяць с</w:t>
      </w:r>
      <w:r w:rsidR="00A32CF2">
        <w:rPr>
          <w:rFonts w:eastAsia="Calibri"/>
          <w:sz w:val="28"/>
          <w:szCs w:val="28"/>
          <w:lang w:val="uk-UA" w:eastAsia="en-US"/>
        </w:rPr>
        <w:t>тановила</w:t>
      </w:r>
      <w:r w:rsidRPr="00016789">
        <w:rPr>
          <w:rFonts w:eastAsia="Calibri"/>
          <w:sz w:val="28"/>
          <w:szCs w:val="28"/>
          <w:lang w:val="uk-UA" w:eastAsia="en-US"/>
        </w:rPr>
        <w:t xml:space="preserve"> 23 мм</w:t>
      </w:r>
      <w:r w:rsidR="00C934C0">
        <w:rPr>
          <w:rFonts w:eastAsia="Calibri"/>
          <w:sz w:val="28"/>
          <w:szCs w:val="28"/>
          <w:lang w:val="uk-UA" w:eastAsia="en-US"/>
        </w:rPr>
        <w:t>,</w:t>
      </w:r>
      <w:r w:rsidRPr="00016789">
        <w:rPr>
          <w:rFonts w:eastAsia="Calibri"/>
          <w:sz w:val="28"/>
          <w:szCs w:val="28"/>
          <w:lang w:val="uk-UA" w:eastAsia="en-US"/>
        </w:rPr>
        <w:t xml:space="preserve"> або 56% норми. У минулому році опадів випало</w:t>
      </w:r>
      <w:r w:rsidRPr="00016789">
        <w:rPr>
          <w:rFonts w:eastAsia="Calibri"/>
          <w:sz w:val="28"/>
          <w:szCs w:val="28"/>
          <w:lang w:eastAsia="en-US"/>
        </w:rPr>
        <w:t xml:space="preserve"> значно більше</w:t>
      </w:r>
      <w:r w:rsidRPr="00016789">
        <w:rPr>
          <w:rFonts w:eastAsia="Calibri"/>
          <w:sz w:val="28"/>
          <w:szCs w:val="28"/>
          <w:lang w:val="uk-UA" w:eastAsia="en-US"/>
        </w:rPr>
        <w:t xml:space="preserve"> </w:t>
      </w:r>
      <w:r w:rsidR="00012764" w:rsidRPr="00012764">
        <w:rPr>
          <w:rFonts w:eastAsia="Calibri"/>
          <w:sz w:val="28"/>
          <w:szCs w:val="28"/>
          <w:lang w:val="uk-UA" w:eastAsia="en-US"/>
        </w:rPr>
        <w:t xml:space="preserve">- </w:t>
      </w:r>
      <w:r w:rsidRPr="00016789">
        <w:rPr>
          <w:rFonts w:eastAsia="Calibri"/>
          <w:sz w:val="28"/>
          <w:szCs w:val="28"/>
          <w:lang w:val="uk-UA" w:eastAsia="en-US"/>
        </w:rPr>
        <w:t>56 мм</w:t>
      </w:r>
      <w:r w:rsidR="00012764" w:rsidRPr="00012764">
        <w:rPr>
          <w:rFonts w:eastAsia="Calibri"/>
          <w:sz w:val="28"/>
          <w:szCs w:val="28"/>
          <w:lang w:val="uk-UA" w:eastAsia="en-US"/>
        </w:rPr>
        <w:t>,</w:t>
      </w:r>
      <w:r w:rsidRPr="00016789">
        <w:rPr>
          <w:rFonts w:eastAsia="Calibri"/>
          <w:sz w:val="28"/>
          <w:szCs w:val="28"/>
          <w:lang w:val="uk-UA" w:eastAsia="en-US"/>
        </w:rPr>
        <w:t xml:space="preserve"> або 137% норми. </w:t>
      </w:r>
    </w:p>
    <w:p w14:paraId="101CD954" w14:textId="77777777" w:rsidR="00016789" w:rsidRDefault="00016789" w:rsidP="00C934C0">
      <w:pPr>
        <w:tabs>
          <w:tab w:val="left" w:pos="5387"/>
        </w:tabs>
        <w:spacing w:line="360" w:lineRule="auto"/>
        <w:ind w:right="-142" w:firstLine="993"/>
        <w:jc w:val="both"/>
        <w:rPr>
          <w:rFonts w:eastAsia="Calibri"/>
          <w:sz w:val="28"/>
          <w:szCs w:val="28"/>
          <w:lang w:val="uk-UA" w:eastAsia="en-US"/>
        </w:rPr>
      </w:pPr>
      <w:r w:rsidRPr="00016789">
        <w:rPr>
          <w:rFonts w:eastAsia="Calibri"/>
          <w:sz w:val="28"/>
          <w:szCs w:val="28"/>
          <w:lang w:val="uk-UA" w:eastAsia="en-US"/>
        </w:rPr>
        <w:t>Озимі зернові</w:t>
      </w:r>
      <w:r w:rsidR="00A32CF2">
        <w:rPr>
          <w:rFonts w:eastAsia="Calibri"/>
          <w:sz w:val="28"/>
          <w:szCs w:val="28"/>
          <w:lang w:val="uk-UA" w:eastAsia="en-US"/>
        </w:rPr>
        <w:t xml:space="preserve"> культури</w:t>
      </w:r>
      <w:r w:rsidRPr="00016789">
        <w:rPr>
          <w:rFonts w:eastAsia="Calibri"/>
          <w:sz w:val="28"/>
          <w:szCs w:val="28"/>
          <w:lang w:val="uk-UA" w:eastAsia="en-US"/>
        </w:rPr>
        <w:t xml:space="preserve"> </w:t>
      </w:r>
      <w:r w:rsidR="00012764" w:rsidRPr="00012764">
        <w:rPr>
          <w:rFonts w:eastAsia="Calibri"/>
          <w:sz w:val="28"/>
          <w:szCs w:val="28"/>
          <w:lang w:val="uk-UA" w:eastAsia="en-US"/>
        </w:rPr>
        <w:t>перебували у стані неглибокого</w:t>
      </w:r>
      <w:r w:rsidRPr="00016789">
        <w:rPr>
          <w:rFonts w:eastAsia="Calibri"/>
          <w:sz w:val="28"/>
          <w:szCs w:val="28"/>
          <w:lang w:val="uk-UA" w:eastAsia="en-US"/>
        </w:rPr>
        <w:t xml:space="preserve"> зимово</w:t>
      </w:r>
      <w:r w:rsidR="00012764" w:rsidRPr="00012764">
        <w:rPr>
          <w:rFonts w:eastAsia="Calibri"/>
          <w:sz w:val="28"/>
          <w:szCs w:val="28"/>
          <w:lang w:val="uk-UA" w:eastAsia="en-US"/>
        </w:rPr>
        <w:t>го</w:t>
      </w:r>
      <w:r w:rsidRPr="00016789">
        <w:rPr>
          <w:rFonts w:eastAsia="Calibri"/>
          <w:sz w:val="28"/>
          <w:szCs w:val="28"/>
          <w:lang w:val="uk-UA" w:eastAsia="en-US"/>
        </w:rPr>
        <w:t xml:space="preserve"> спокою, у рослин спостерігалос</w:t>
      </w:r>
      <w:r w:rsidR="00C934C0">
        <w:rPr>
          <w:rFonts w:eastAsia="Calibri"/>
          <w:sz w:val="28"/>
          <w:szCs w:val="28"/>
          <w:lang w:val="uk-UA" w:eastAsia="en-US"/>
        </w:rPr>
        <w:t>я</w:t>
      </w:r>
      <w:r w:rsidRPr="00016789">
        <w:rPr>
          <w:rFonts w:eastAsia="Calibri"/>
          <w:sz w:val="28"/>
          <w:szCs w:val="28"/>
          <w:lang w:val="uk-UA" w:eastAsia="en-US"/>
        </w:rPr>
        <w:t xml:space="preserve"> повільне протікання ростових процесів, але відростання зеленої маси не </w:t>
      </w:r>
      <w:r w:rsidR="00C934C0">
        <w:rPr>
          <w:rFonts w:eastAsia="Calibri"/>
          <w:sz w:val="28"/>
          <w:szCs w:val="28"/>
          <w:lang w:val="uk-UA" w:eastAsia="en-US"/>
        </w:rPr>
        <w:t>виявлено</w:t>
      </w:r>
      <w:r w:rsidRPr="00016789">
        <w:rPr>
          <w:rFonts w:eastAsia="Calibri"/>
          <w:sz w:val="28"/>
          <w:szCs w:val="28"/>
          <w:lang w:val="uk-UA" w:eastAsia="en-US"/>
        </w:rPr>
        <w:t>.</w:t>
      </w:r>
    </w:p>
    <w:p w14:paraId="3DCA3146" w14:textId="77777777" w:rsidR="00A6073A" w:rsidRPr="00A6073A" w:rsidRDefault="00A6073A" w:rsidP="00C934C0">
      <w:pPr>
        <w:tabs>
          <w:tab w:val="left" w:pos="5387"/>
        </w:tabs>
        <w:spacing w:line="360" w:lineRule="auto"/>
        <w:ind w:right="-142" w:firstLine="993"/>
        <w:jc w:val="both"/>
        <w:rPr>
          <w:rFonts w:eastAsia="Calibri"/>
          <w:sz w:val="16"/>
          <w:szCs w:val="16"/>
          <w:lang w:val="uk-UA" w:eastAsia="en-US"/>
        </w:rPr>
      </w:pPr>
    </w:p>
    <w:p w14:paraId="10D12865" w14:textId="77777777" w:rsidR="00775333" w:rsidRPr="00D83B07" w:rsidRDefault="00775333" w:rsidP="00D83B07">
      <w:pPr>
        <w:tabs>
          <w:tab w:val="left" w:pos="5387"/>
        </w:tabs>
        <w:spacing w:line="360" w:lineRule="auto"/>
        <w:ind w:right="-142" w:firstLine="993"/>
        <w:jc w:val="both"/>
        <w:rPr>
          <w:rFonts w:eastAsia="Calibri"/>
          <w:sz w:val="28"/>
          <w:szCs w:val="28"/>
          <w:lang w:val="uk-UA" w:eastAsia="en-US"/>
        </w:rPr>
      </w:pPr>
      <w:r w:rsidRPr="00D83B07">
        <w:rPr>
          <w:rFonts w:eastAsia="Calibri"/>
          <w:sz w:val="28"/>
          <w:szCs w:val="28"/>
          <w:lang w:val="uk-UA" w:eastAsia="en-US"/>
        </w:rPr>
        <w:t xml:space="preserve">У січні спостерігалася аномально тепла  зі значним недобором опадів  та туманами погода.  Середньомісячна температура повітря виявилася на 6,0° вище за середню багаторічну та на 4,3° вище минулорічної і становила 2,3° тепла. Максимальна температура повітря 10 січня підвищувалася до 11,2° тепла, </w:t>
      </w:r>
      <w:r w:rsidRPr="00D83B07">
        <w:rPr>
          <w:rFonts w:eastAsia="Calibri"/>
          <w:sz w:val="28"/>
          <w:szCs w:val="28"/>
          <w:lang w:val="uk-UA" w:eastAsia="en-US"/>
        </w:rPr>
        <w:lastRenderedPageBreak/>
        <w:t>поверхня ґрунту  прогрівалася до 17° тепла.  Мінімальна температура повітря 6 січня знижувалася до 7,2° морозу, поверхня ґрунту в цей час охолоджувалася до 9° морозу.</w:t>
      </w:r>
    </w:p>
    <w:p w14:paraId="430755A0" w14:textId="77777777" w:rsidR="00775333" w:rsidRPr="00D83B07" w:rsidRDefault="00775333" w:rsidP="00D83B07">
      <w:pPr>
        <w:tabs>
          <w:tab w:val="left" w:pos="5387"/>
        </w:tabs>
        <w:spacing w:line="360" w:lineRule="auto"/>
        <w:ind w:right="-142" w:firstLine="993"/>
        <w:jc w:val="both"/>
        <w:rPr>
          <w:rFonts w:eastAsia="Calibri"/>
          <w:sz w:val="28"/>
          <w:szCs w:val="28"/>
          <w:lang w:val="uk-UA" w:eastAsia="en-US"/>
        </w:rPr>
      </w:pPr>
      <w:r w:rsidRPr="00D83B07">
        <w:rPr>
          <w:rFonts w:eastAsia="Calibri"/>
          <w:sz w:val="28"/>
          <w:szCs w:val="28"/>
          <w:lang w:val="uk-UA" w:eastAsia="en-US"/>
        </w:rPr>
        <w:t>Середньомісячна відносна вологість повітря становила 87%. Опади спостерігалися протягом усього місяця різної інтенсивності у вигляді дощу, мокрого снігу та моросі, їхня сума становила 11мм, або 31% норми. У минулому році опадів випало більше, сума їх склала 62 мм</w:t>
      </w:r>
      <w:r w:rsidR="00923C71">
        <w:rPr>
          <w:rFonts w:eastAsia="Calibri"/>
          <w:sz w:val="28"/>
          <w:szCs w:val="28"/>
          <w:lang w:val="uk-UA" w:eastAsia="en-US"/>
        </w:rPr>
        <w:t>,</w:t>
      </w:r>
      <w:r w:rsidRPr="00D83B07">
        <w:rPr>
          <w:rFonts w:eastAsia="Calibri"/>
          <w:sz w:val="28"/>
          <w:szCs w:val="28"/>
          <w:lang w:val="uk-UA" w:eastAsia="en-US"/>
        </w:rPr>
        <w:t xml:space="preserve"> або 172% норми. </w:t>
      </w:r>
    </w:p>
    <w:p w14:paraId="0B6CB80A" w14:textId="77777777" w:rsidR="00775333" w:rsidRPr="00D83B07" w:rsidRDefault="00775333" w:rsidP="00D83B07">
      <w:pPr>
        <w:tabs>
          <w:tab w:val="left" w:pos="5387"/>
        </w:tabs>
        <w:spacing w:line="360" w:lineRule="auto"/>
        <w:ind w:right="-142" w:firstLine="993"/>
        <w:jc w:val="both"/>
        <w:rPr>
          <w:rFonts w:eastAsia="Calibri"/>
          <w:sz w:val="28"/>
          <w:szCs w:val="28"/>
          <w:lang w:val="uk-UA" w:eastAsia="en-US"/>
        </w:rPr>
      </w:pPr>
      <w:r w:rsidRPr="00D83B07">
        <w:rPr>
          <w:rFonts w:eastAsia="Calibri"/>
          <w:sz w:val="28"/>
          <w:szCs w:val="28"/>
          <w:lang w:val="uk-UA" w:eastAsia="en-US"/>
        </w:rPr>
        <w:t xml:space="preserve">Мінімальна температура ґрунту на глибині залягання вузла кущення озимих колосових культур  під час найбільшого похолодання знижувалася до 2° морозу і була незагрозлива для рослин озимих культур.  Розрахункова критична температура вимерзання </w:t>
      </w:r>
      <w:r w:rsidR="00D83B07">
        <w:rPr>
          <w:rFonts w:eastAsia="Calibri"/>
          <w:sz w:val="28"/>
          <w:szCs w:val="28"/>
          <w:lang w:val="uk-UA" w:eastAsia="en-US"/>
        </w:rPr>
        <w:t>озимих культур у</w:t>
      </w:r>
      <w:r w:rsidRPr="00D83B07">
        <w:rPr>
          <w:rFonts w:eastAsia="Calibri"/>
          <w:sz w:val="28"/>
          <w:szCs w:val="28"/>
          <w:lang w:val="uk-UA" w:eastAsia="en-US"/>
        </w:rPr>
        <w:t xml:space="preserve"> фазі кущення 31 січня становила 14º морозу. Упродовж місяця загрозливих явищ для перезимівлі озимих культур не спостерігалося, посіви перебува</w:t>
      </w:r>
      <w:r w:rsidR="00D83B07">
        <w:rPr>
          <w:rFonts w:eastAsia="Calibri"/>
          <w:sz w:val="28"/>
          <w:szCs w:val="28"/>
          <w:lang w:val="uk-UA" w:eastAsia="en-US"/>
        </w:rPr>
        <w:t>ли</w:t>
      </w:r>
      <w:r w:rsidRPr="00D83B07">
        <w:rPr>
          <w:rFonts w:eastAsia="Calibri"/>
          <w:sz w:val="28"/>
          <w:szCs w:val="28"/>
          <w:lang w:val="uk-UA" w:eastAsia="en-US"/>
        </w:rPr>
        <w:t xml:space="preserve"> </w:t>
      </w:r>
      <w:r w:rsidR="00D83B07">
        <w:rPr>
          <w:rFonts w:eastAsia="Calibri"/>
          <w:sz w:val="28"/>
          <w:szCs w:val="28"/>
          <w:lang w:val="uk-UA" w:eastAsia="en-US"/>
        </w:rPr>
        <w:t>в</w:t>
      </w:r>
      <w:r w:rsidRPr="00D83B07">
        <w:rPr>
          <w:rFonts w:eastAsia="Calibri"/>
          <w:sz w:val="28"/>
          <w:szCs w:val="28"/>
          <w:lang w:val="uk-UA" w:eastAsia="en-US"/>
        </w:rPr>
        <w:t xml:space="preserve"> стані неглибокого зимового спокою, відбувалися слабкі процеси життєдіяльності. </w:t>
      </w:r>
    </w:p>
    <w:p w14:paraId="64DD1419" w14:textId="77777777" w:rsidR="00016789" w:rsidRPr="00016789" w:rsidRDefault="00016789" w:rsidP="0017226A">
      <w:pPr>
        <w:tabs>
          <w:tab w:val="left" w:pos="5387"/>
        </w:tabs>
        <w:spacing w:line="360" w:lineRule="auto"/>
        <w:ind w:right="-142" w:firstLine="993"/>
        <w:rPr>
          <w:rFonts w:eastAsia="Calibri"/>
          <w:lang w:val="uk-UA" w:eastAsia="en-US"/>
        </w:rPr>
      </w:pPr>
    </w:p>
    <w:p w14:paraId="1058F354" w14:textId="77777777" w:rsidR="00923C71" w:rsidRPr="00923C71" w:rsidRDefault="00A6073A" w:rsidP="00A6073A">
      <w:pPr>
        <w:tabs>
          <w:tab w:val="left" w:pos="5387"/>
        </w:tabs>
        <w:spacing w:line="360" w:lineRule="auto"/>
        <w:ind w:right="-142" w:firstLine="993"/>
        <w:jc w:val="both"/>
        <w:rPr>
          <w:rFonts w:eastAsia="Calibri"/>
          <w:sz w:val="28"/>
          <w:szCs w:val="28"/>
          <w:lang w:val="uk-UA" w:eastAsia="en-US"/>
        </w:rPr>
      </w:pPr>
      <w:r w:rsidRPr="00A6073A">
        <w:rPr>
          <w:rFonts w:eastAsia="Calibri"/>
          <w:sz w:val="28"/>
          <w:szCs w:val="28"/>
          <w:lang w:val="uk-UA" w:eastAsia="en-US"/>
        </w:rPr>
        <w:t>У</w:t>
      </w:r>
      <w:r w:rsidR="00923C71" w:rsidRPr="00923C71">
        <w:rPr>
          <w:rFonts w:eastAsia="Calibri"/>
          <w:sz w:val="28"/>
          <w:szCs w:val="28"/>
          <w:lang w:val="uk-UA" w:eastAsia="en-US"/>
        </w:rPr>
        <w:t xml:space="preserve"> лютому переважала аномально холодна </w:t>
      </w:r>
      <w:r w:rsidRPr="00A6073A">
        <w:rPr>
          <w:rFonts w:eastAsia="Calibri"/>
          <w:sz w:val="28"/>
          <w:szCs w:val="28"/>
          <w:lang w:val="uk-UA" w:eastAsia="en-US"/>
        </w:rPr>
        <w:t xml:space="preserve">погода </w:t>
      </w:r>
      <w:r w:rsidR="00923C71" w:rsidRPr="00923C71">
        <w:rPr>
          <w:rFonts w:eastAsia="Calibri"/>
          <w:sz w:val="28"/>
          <w:szCs w:val="28"/>
          <w:lang w:val="uk-UA" w:eastAsia="en-US"/>
        </w:rPr>
        <w:t xml:space="preserve">з </w:t>
      </w:r>
      <w:r w:rsidRPr="00A6073A">
        <w:rPr>
          <w:rFonts w:eastAsia="Calibri"/>
          <w:sz w:val="28"/>
          <w:szCs w:val="28"/>
          <w:lang w:val="uk-UA" w:eastAsia="en-US"/>
        </w:rPr>
        <w:t>незначними</w:t>
      </w:r>
      <w:r w:rsidR="00923C71" w:rsidRPr="00923C71">
        <w:rPr>
          <w:rFonts w:eastAsia="Calibri"/>
          <w:sz w:val="28"/>
          <w:szCs w:val="28"/>
          <w:lang w:val="uk-UA" w:eastAsia="en-US"/>
        </w:rPr>
        <w:t xml:space="preserve"> опадами</w:t>
      </w:r>
      <w:r w:rsidRPr="00A6073A">
        <w:rPr>
          <w:rFonts w:eastAsia="Calibri"/>
          <w:sz w:val="28"/>
          <w:szCs w:val="28"/>
          <w:lang w:val="uk-UA" w:eastAsia="en-US"/>
        </w:rPr>
        <w:t xml:space="preserve"> та </w:t>
      </w:r>
      <w:r w:rsidR="00923C71" w:rsidRPr="00923C71">
        <w:rPr>
          <w:rFonts w:eastAsia="Calibri"/>
          <w:sz w:val="28"/>
          <w:szCs w:val="28"/>
          <w:lang w:val="uk-UA" w:eastAsia="en-US"/>
        </w:rPr>
        <w:t xml:space="preserve"> туманами.</w:t>
      </w:r>
      <w:r w:rsidRPr="00A6073A">
        <w:rPr>
          <w:rFonts w:eastAsia="Calibri"/>
          <w:sz w:val="28"/>
          <w:szCs w:val="28"/>
          <w:lang w:val="uk-UA" w:eastAsia="en-US"/>
        </w:rPr>
        <w:t xml:space="preserve"> </w:t>
      </w:r>
      <w:r w:rsidR="00923C71" w:rsidRPr="00923C71">
        <w:rPr>
          <w:rFonts w:eastAsia="Calibri"/>
          <w:sz w:val="28"/>
          <w:szCs w:val="28"/>
          <w:lang w:val="uk-UA" w:eastAsia="en-US"/>
        </w:rPr>
        <w:t>Середн</w:t>
      </w:r>
      <w:r w:rsidRPr="00A6073A">
        <w:rPr>
          <w:rFonts w:eastAsia="Calibri"/>
          <w:sz w:val="28"/>
          <w:szCs w:val="28"/>
          <w:lang w:val="uk-UA" w:eastAsia="en-US"/>
        </w:rPr>
        <w:t>ьо</w:t>
      </w:r>
      <w:r w:rsidR="00923C71" w:rsidRPr="00923C71">
        <w:rPr>
          <w:rFonts w:eastAsia="Calibri"/>
          <w:sz w:val="28"/>
          <w:szCs w:val="28"/>
          <w:lang w:val="uk-UA" w:eastAsia="en-US"/>
        </w:rPr>
        <w:t>місячна температура повітря виявилас</w:t>
      </w:r>
      <w:r w:rsidRPr="00A6073A">
        <w:rPr>
          <w:rFonts w:eastAsia="Calibri"/>
          <w:sz w:val="28"/>
          <w:szCs w:val="28"/>
          <w:lang w:val="uk-UA" w:eastAsia="en-US"/>
        </w:rPr>
        <w:t>я</w:t>
      </w:r>
      <w:r w:rsidR="00923C71" w:rsidRPr="00923C71">
        <w:rPr>
          <w:rFonts w:eastAsia="Calibri"/>
          <w:sz w:val="28"/>
          <w:szCs w:val="28"/>
          <w:lang w:val="uk-UA" w:eastAsia="en-US"/>
        </w:rPr>
        <w:t xml:space="preserve"> на 3,0° нижче середньої багаторічної та на 8,3° нижче минулорічної і становила 5,9° мороз</w:t>
      </w:r>
      <w:r>
        <w:rPr>
          <w:rFonts w:eastAsia="Calibri"/>
          <w:sz w:val="28"/>
          <w:szCs w:val="28"/>
          <w:lang w:val="uk-UA" w:eastAsia="en-US"/>
        </w:rPr>
        <w:t>у</w:t>
      </w:r>
      <w:r w:rsidR="00923C71" w:rsidRPr="00923C71">
        <w:rPr>
          <w:rFonts w:eastAsia="Calibri"/>
          <w:sz w:val="28"/>
          <w:szCs w:val="28"/>
          <w:lang w:val="uk-UA" w:eastAsia="en-US"/>
        </w:rPr>
        <w:t>.</w:t>
      </w:r>
      <w:r>
        <w:rPr>
          <w:rFonts w:eastAsia="Calibri"/>
          <w:sz w:val="28"/>
          <w:szCs w:val="28"/>
          <w:lang w:val="uk-UA" w:eastAsia="en-US"/>
        </w:rPr>
        <w:t xml:space="preserve"> </w:t>
      </w:r>
      <w:r w:rsidR="00923C71" w:rsidRPr="00923C71">
        <w:rPr>
          <w:rFonts w:eastAsia="Calibri"/>
          <w:sz w:val="28"/>
          <w:szCs w:val="28"/>
          <w:lang w:val="uk-UA" w:eastAsia="en-US"/>
        </w:rPr>
        <w:t>Максимальна температура повітря 1 лютого підвищувалас</w:t>
      </w:r>
      <w:r>
        <w:rPr>
          <w:rFonts w:eastAsia="Calibri"/>
          <w:sz w:val="28"/>
          <w:szCs w:val="28"/>
          <w:lang w:val="uk-UA" w:eastAsia="en-US"/>
        </w:rPr>
        <w:t>я</w:t>
      </w:r>
      <w:r w:rsidR="00923C71" w:rsidRPr="00923C71">
        <w:rPr>
          <w:rFonts w:eastAsia="Calibri"/>
          <w:sz w:val="28"/>
          <w:szCs w:val="28"/>
          <w:lang w:val="uk-UA" w:eastAsia="en-US"/>
        </w:rPr>
        <w:t xml:space="preserve"> до 7,0° тепла, поверхня ґрунту прогрівалас</w:t>
      </w:r>
      <w:r>
        <w:rPr>
          <w:rFonts w:eastAsia="Calibri"/>
          <w:sz w:val="28"/>
          <w:szCs w:val="28"/>
          <w:lang w:val="uk-UA" w:eastAsia="en-US"/>
        </w:rPr>
        <w:t>я</w:t>
      </w:r>
      <w:r w:rsidR="00923C71" w:rsidRPr="00923C71">
        <w:rPr>
          <w:rFonts w:eastAsia="Calibri"/>
          <w:sz w:val="28"/>
          <w:szCs w:val="28"/>
          <w:lang w:val="uk-UA" w:eastAsia="en-US"/>
        </w:rPr>
        <w:t xml:space="preserve"> до 14° тепла. </w:t>
      </w:r>
      <w:r>
        <w:rPr>
          <w:rFonts w:eastAsia="Calibri"/>
          <w:sz w:val="28"/>
          <w:szCs w:val="28"/>
          <w:lang w:val="uk-UA" w:eastAsia="en-US"/>
        </w:rPr>
        <w:t xml:space="preserve"> </w:t>
      </w:r>
      <w:r w:rsidR="00923C71" w:rsidRPr="00923C71">
        <w:rPr>
          <w:rFonts w:eastAsia="Calibri"/>
          <w:sz w:val="28"/>
          <w:szCs w:val="28"/>
          <w:lang w:val="uk-UA" w:eastAsia="en-US"/>
        </w:rPr>
        <w:t>Мінімальна температура повітря 18 лютого знижувалас</w:t>
      </w:r>
      <w:r>
        <w:rPr>
          <w:rFonts w:eastAsia="Calibri"/>
          <w:sz w:val="28"/>
          <w:szCs w:val="28"/>
          <w:lang w:val="uk-UA" w:eastAsia="en-US"/>
        </w:rPr>
        <w:t>я</w:t>
      </w:r>
      <w:r w:rsidR="00923C71" w:rsidRPr="00923C71">
        <w:rPr>
          <w:rFonts w:eastAsia="Calibri"/>
          <w:sz w:val="28"/>
          <w:szCs w:val="28"/>
          <w:lang w:val="uk-UA" w:eastAsia="en-US"/>
        </w:rPr>
        <w:t xml:space="preserve"> до 21,3° морозу, поверхня ґрунту в цей час охолоджувалас</w:t>
      </w:r>
      <w:r>
        <w:rPr>
          <w:rFonts w:eastAsia="Calibri"/>
          <w:sz w:val="28"/>
          <w:szCs w:val="28"/>
          <w:lang w:val="uk-UA" w:eastAsia="en-US"/>
        </w:rPr>
        <w:t>я</w:t>
      </w:r>
      <w:r w:rsidR="00923C71" w:rsidRPr="00923C71">
        <w:rPr>
          <w:rFonts w:eastAsia="Calibri"/>
          <w:sz w:val="28"/>
          <w:szCs w:val="28"/>
          <w:lang w:val="uk-UA" w:eastAsia="en-US"/>
        </w:rPr>
        <w:t xml:space="preserve"> до 24° морозу.</w:t>
      </w:r>
    </w:p>
    <w:p w14:paraId="3F7B94BD" w14:textId="77777777" w:rsidR="00923C71" w:rsidRPr="00923C71" w:rsidRDefault="00923C71" w:rsidP="00A6073A">
      <w:pPr>
        <w:tabs>
          <w:tab w:val="left" w:pos="5387"/>
        </w:tabs>
        <w:spacing w:line="360" w:lineRule="auto"/>
        <w:ind w:right="-142" w:firstLine="993"/>
        <w:jc w:val="both"/>
        <w:rPr>
          <w:rFonts w:eastAsia="Calibri"/>
          <w:sz w:val="28"/>
          <w:szCs w:val="28"/>
          <w:lang w:val="uk-UA" w:eastAsia="en-US"/>
        </w:rPr>
      </w:pPr>
      <w:r w:rsidRPr="00923C71">
        <w:rPr>
          <w:rFonts w:eastAsia="Calibri"/>
          <w:sz w:val="28"/>
          <w:szCs w:val="28"/>
          <w:lang w:val="uk-UA" w:eastAsia="en-US"/>
        </w:rPr>
        <w:t>Середня місячна відносна вологість повітря становила 78%, мінімальна знижувалас</w:t>
      </w:r>
      <w:r w:rsidR="00A6073A">
        <w:rPr>
          <w:rFonts w:eastAsia="Calibri"/>
          <w:sz w:val="28"/>
          <w:szCs w:val="28"/>
          <w:lang w:val="uk-UA" w:eastAsia="en-US"/>
        </w:rPr>
        <w:t>я</w:t>
      </w:r>
      <w:r w:rsidRPr="00923C71">
        <w:rPr>
          <w:rFonts w:eastAsia="Calibri"/>
          <w:sz w:val="28"/>
          <w:szCs w:val="28"/>
          <w:lang w:val="uk-UA" w:eastAsia="en-US"/>
        </w:rPr>
        <w:t xml:space="preserve"> до 50%.</w:t>
      </w:r>
      <w:r w:rsidR="00A6073A">
        <w:rPr>
          <w:rFonts w:eastAsia="Calibri"/>
          <w:sz w:val="28"/>
          <w:szCs w:val="28"/>
          <w:lang w:val="uk-UA" w:eastAsia="en-US"/>
        </w:rPr>
        <w:t xml:space="preserve"> </w:t>
      </w:r>
      <w:r w:rsidRPr="00923C71">
        <w:rPr>
          <w:rFonts w:eastAsia="Calibri"/>
          <w:sz w:val="28"/>
          <w:szCs w:val="28"/>
          <w:lang w:val="uk-UA" w:eastAsia="en-US"/>
        </w:rPr>
        <w:t>Опади відмічались різної інтенсивності у вигляді снігу та мокрого снігу</w:t>
      </w:r>
      <w:r w:rsidR="00A6073A">
        <w:rPr>
          <w:rFonts w:eastAsia="Calibri"/>
          <w:sz w:val="28"/>
          <w:szCs w:val="28"/>
          <w:lang w:val="uk-UA" w:eastAsia="en-US"/>
        </w:rPr>
        <w:t>, їхня с</w:t>
      </w:r>
      <w:r w:rsidRPr="00923C71">
        <w:rPr>
          <w:rFonts w:eastAsia="Calibri"/>
          <w:sz w:val="28"/>
          <w:szCs w:val="28"/>
          <w:lang w:val="uk-UA" w:eastAsia="en-US"/>
        </w:rPr>
        <w:t>ума склала 26 мм</w:t>
      </w:r>
      <w:r w:rsidR="00A6073A">
        <w:rPr>
          <w:rFonts w:eastAsia="Calibri"/>
          <w:sz w:val="28"/>
          <w:szCs w:val="28"/>
          <w:lang w:val="uk-UA" w:eastAsia="en-US"/>
        </w:rPr>
        <w:t>,</w:t>
      </w:r>
      <w:r w:rsidRPr="00923C71">
        <w:rPr>
          <w:rFonts w:eastAsia="Calibri"/>
          <w:sz w:val="28"/>
          <w:szCs w:val="28"/>
          <w:lang w:val="uk-UA" w:eastAsia="en-US"/>
        </w:rPr>
        <w:t xml:space="preserve"> або 81% норми. У минулому році сума опадів склала 37 мм</w:t>
      </w:r>
      <w:r w:rsidR="00A6073A">
        <w:rPr>
          <w:rFonts w:eastAsia="Calibri"/>
          <w:sz w:val="28"/>
          <w:szCs w:val="28"/>
          <w:lang w:val="uk-UA" w:eastAsia="en-US"/>
        </w:rPr>
        <w:t>,</w:t>
      </w:r>
      <w:r w:rsidRPr="00923C71">
        <w:rPr>
          <w:rFonts w:eastAsia="Calibri"/>
          <w:sz w:val="28"/>
          <w:szCs w:val="28"/>
          <w:lang w:val="uk-UA" w:eastAsia="en-US"/>
        </w:rPr>
        <w:t xml:space="preserve"> або 116% норми. </w:t>
      </w:r>
    </w:p>
    <w:p w14:paraId="0305EB7C" w14:textId="77777777" w:rsidR="00923C71" w:rsidRPr="00923C71" w:rsidRDefault="00923C71" w:rsidP="00A6073A">
      <w:pPr>
        <w:tabs>
          <w:tab w:val="left" w:pos="5387"/>
        </w:tabs>
        <w:spacing w:line="360" w:lineRule="auto"/>
        <w:ind w:right="-142" w:firstLine="993"/>
        <w:jc w:val="both"/>
        <w:rPr>
          <w:rFonts w:eastAsia="Calibri"/>
          <w:sz w:val="28"/>
          <w:szCs w:val="28"/>
          <w:lang w:val="uk-UA" w:eastAsia="en-US"/>
        </w:rPr>
      </w:pPr>
      <w:r w:rsidRPr="00923C71">
        <w:rPr>
          <w:rFonts w:eastAsia="Calibri"/>
          <w:sz w:val="28"/>
          <w:szCs w:val="28"/>
          <w:lang w:val="uk-UA" w:eastAsia="en-US"/>
        </w:rPr>
        <w:t>Мінімальна температура ґрунту на глибині залягання вузла кущ</w:t>
      </w:r>
      <w:r w:rsidR="00462947">
        <w:rPr>
          <w:rFonts w:eastAsia="Calibri"/>
          <w:sz w:val="28"/>
          <w:szCs w:val="28"/>
          <w:lang w:val="uk-UA" w:eastAsia="en-US"/>
        </w:rPr>
        <w:t>е</w:t>
      </w:r>
      <w:r w:rsidRPr="00923C71">
        <w:rPr>
          <w:rFonts w:eastAsia="Calibri"/>
          <w:sz w:val="28"/>
          <w:szCs w:val="28"/>
          <w:lang w:val="uk-UA" w:eastAsia="en-US"/>
        </w:rPr>
        <w:t>ння оз</w:t>
      </w:r>
      <w:r w:rsidR="00A6073A" w:rsidRPr="00A6073A">
        <w:rPr>
          <w:rFonts w:eastAsia="Calibri"/>
          <w:sz w:val="28"/>
          <w:szCs w:val="28"/>
          <w:lang w:val="uk-UA" w:eastAsia="en-US"/>
        </w:rPr>
        <w:t>имої</w:t>
      </w:r>
      <w:r w:rsidRPr="00923C71">
        <w:rPr>
          <w:rFonts w:eastAsia="Calibri"/>
          <w:sz w:val="28"/>
          <w:szCs w:val="28"/>
          <w:lang w:val="uk-UA" w:eastAsia="en-US"/>
        </w:rPr>
        <w:t xml:space="preserve"> пшениці під час найбільшого похолодання знижувалась до 6,4° морозу і була вище критичної температури вимерзання озимих. Озимі культури перебували в стані зимового спокою. Розрахункова критична температура вимерзання озимої пшениці </w:t>
      </w:r>
      <w:r w:rsidR="00582E01">
        <w:rPr>
          <w:rFonts w:eastAsia="Calibri"/>
          <w:sz w:val="28"/>
          <w:szCs w:val="28"/>
          <w:lang w:val="uk-UA" w:eastAsia="en-US"/>
        </w:rPr>
        <w:t>у</w:t>
      </w:r>
      <w:r w:rsidRPr="00923C71">
        <w:rPr>
          <w:rFonts w:eastAsia="Calibri"/>
          <w:sz w:val="28"/>
          <w:szCs w:val="28"/>
          <w:lang w:val="uk-UA" w:eastAsia="en-US"/>
        </w:rPr>
        <w:t xml:space="preserve"> фазі кущення 28 лютого становила 16,4º морозу. </w:t>
      </w:r>
      <w:r w:rsidR="00582E01">
        <w:rPr>
          <w:rFonts w:eastAsia="Calibri"/>
          <w:sz w:val="28"/>
          <w:szCs w:val="28"/>
          <w:lang w:val="uk-UA" w:eastAsia="en-US"/>
        </w:rPr>
        <w:lastRenderedPageBreak/>
        <w:t>У</w:t>
      </w:r>
      <w:r w:rsidRPr="00923C71">
        <w:rPr>
          <w:rFonts w:eastAsia="Calibri"/>
          <w:sz w:val="28"/>
          <w:szCs w:val="28"/>
          <w:lang w:val="uk-UA" w:eastAsia="en-US"/>
        </w:rPr>
        <w:t xml:space="preserve">продовж місяця загрозливих явищ для перезимівлі озимих культур не спостерігалося. Стан посівів добрий. </w:t>
      </w:r>
    </w:p>
    <w:p w14:paraId="152798D7" w14:textId="77777777" w:rsidR="00FF0B7D" w:rsidRPr="00FF0B7D" w:rsidRDefault="00FF0B7D" w:rsidP="00FF0B7D">
      <w:pPr>
        <w:tabs>
          <w:tab w:val="left" w:pos="5387"/>
        </w:tabs>
        <w:jc w:val="center"/>
        <w:rPr>
          <w:rFonts w:eastAsia="Calibri"/>
          <w:b/>
          <w:sz w:val="28"/>
          <w:szCs w:val="28"/>
          <w:lang w:val="uk-UA" w:eastAsia="en-US"/>
        </w:rPr>
      </w:pPr>
    </w:p>
    <w:p w14:paraId="2B1F2AB4" w14:textId="77777777" w:rsidR="00C954AB" w:rsidRDefault="00C954AB" w:rsidP="00063CEB">
      <w:pPr>
        <w:widowControl w:val="0"/>
        <w:spacing w:line="360" w:lineRule="auto"/>
        <w:ind w:firstLine="1134"/>
        <w:jc w:val="both"/>
        <w:rPr>
          <w:sz w:val="16"/>
          <w:szCs w:val="16"/>
          <w:lang w:val="uk-UA"/>
        </w:rPr>
      </w:pPr>
    </w:p>
    <w:p w14:paraId="65B60784" w14:textId="77777777" w:rsidR="00C954AB" w:rsidRPr="00C26CFA" w:rsidRDefault="00C954AB" w:rsidP="00063CEB">
      <w:pPr>
        <w:widowControl w:val="0"/>
        <w:spacing w:line="360" w:lineRule="auto"/>
        <w:ind w:firstLine="1134"/>
        <w:jc w:val="both"/>
        <w:rPr>
          <w:sz w:val="16"/>
          <w:szCs w:val="16"/>
          <w:lang w:val="uk-UA"/>
        </w:rPr>
      </w:pPr>
    </w:p>
    <w:p w14:paraId="134B41C6" w14:textId="77777777" w:rsidR="00AC1741" w:rsidRPr="001B343C" w:rsidRDefault="00AC1741" w:rsidP="001B343C">
      <w:pPr>
        <w:widowControl w:val="0"/>
        <w:spacing w:line="360" w:lineRule="auto"/>
        <w:ind w:firstLine="1134"/>
        <w:jc w:val="both"/>
        <w:rPr>
          <w:sz w:val="28"/>
          <w:szCs w:val="28"/>
          <w:lang w:val="uk-UA"/>
        </w:rPr>
      </w:pPr>
    </w:p>
    <w:p w14:paraId="49271535" w14:textId="77777777" w:rsidR="006214E5" w:rsidRDefault="006214E5" w:rsidP="000218DB">
      <w:pPr>
        <w:ind w:right="99"/>
        <w:jc w:val="center"/>
        <w:rPr>
          <w:b/>
          <w:sz w:val="28"/>
          <w:szCs w:val="28"/>
          <w:lang w:val="uk-UA"/>
        </w:rPr>
        <w:sectPr w:rsidR="006214E5" w:rsidSect="00F10CD4">
          <w:headerReference w:type="even" r:id="rId8"/>
          <w:headerReference w:type="default" r:id="rId9"/>
          <w:pgSz w:w="11906" w:h="16838"/>
          <w:pgMar w:top="1134" w:right="566" w:bottom="709" w:left="1701" w:header="720" w:footer="720" w:gutter="0"/>
          <w:cols w:space="720"/>
          <w:docGrid w:linePitch="360"/>
        </w:sectPr>
      </w:pPr>
    </w:p>
    <w:p w14:paraId="7B6568A5" w14:textId="77777777" w:rsidR="00397E69" w:rsidRPr="00DE5D33" w:rsidRDefault="00397E69" w:rsidP="00397E69">
      <w:pPr>
        <w:pStyle w:val="1"/>
        <w:jc w:val="center"/>
        <w:rPr>
          <w:b/>
          <w:szCs w:val="28"/>
          <w:lang w:val="ru-RU"/>
        </w:rPr>
      </w:pPr>
      <w:r w:rsidRPr="00303EBD">
        <w:rPr>
          <w:b/>
          <w:szCs w:val="28"/>
        </w:rPr>
        <w:lastRenderedPageBreak/>
        <w:t xml:space="preserve">МЕТЕОРОЛОГІЧНІ ПОКАЗНИКИ </w:t>
      </w:r>
      <w:r>
        <w:rPr>
          <w:b/>
          <w:szCs w:val="28"/>
        </w:rPr>
        <w:t xml:space="preserve">2024 </w:t>
      </w:r>
      <w:r w:rsidRPr="00303EBD">
        <w:rPr>
          <w:b/>
          <w:szCs w:val="28"/>
        </w:rPr>
        <w:t>РОКУ</w:t>
      </w:r>
      <w:r>
        <w:rPr>
          <w:b/>
          <w:szCs w:val="28"/>
          <w:lang w:val="ru-RU"/>
        </w:rPr>
        <w:t xml:space="preserve"> </w:t>
      </w:r>
    </w:p>
    <w:tbl>
      <w:tblPr>
        <w:tblW w:w="15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810"/>
        <w:gridCol w:w="810"/>
        <w:gridCol w:w="811"/>
        <w:gridCol w:w="810"/>
        <w:gridCol w:w="810"/>
        <w:gridCol w:w="811"/>
        <w:gridCol w:w="748"/>
        <w:gridCol w:w="748"/>
        <w:gridCol w:w="748"/>
        <w:gridCol w:w="748"/>
        <w:gridCol w:w="748"/>
        <w:gridCol w:w="748"/>
        <w:gridCol w:w="763"/>
        <w:gridCol w:w="763"/>
        <w:gridCol w:w="763"/>
      </w:tblGrid>
      <w:tr w:rsidR="00397E69" w:rsidRPr="003A72C5" w14:paraId="1BACAED2" w14:textId="77777777" w:rsidTr="00397E69">
        <w:tblPrEx>
          <w:tblCellMar>
            <w:top w:w="0" w:type="dxa"/>
            <w:bottom w:w="0" w:type="dxa"/>
          </w:tblCellMar>
        </w:tblPrEx>
        <w:trPr>
          <w:cantSplit/>
        </w:trPr>
        <w:tc>
          <w:tcPr>
            <w:tcW w:w="3366" w:type="dxa"/>
            <w:vMerge w:val="restart"/>
            <w:vAlign w:val="center"/>
          </w:tcPr>
          <w:p w14:paraId="7C6C6C56" w14:textId="77777777" w:rsidR="00397E69" w:rsidRPr="003A72C5" w:rsidRDefault="00397E69" w:rsidP="00586582">
            <w:pPr>
              <w:widowControl w:val="0"/>
              <w:jc w:val="center"/>
              <w:rPr>
                <w:sz w:val="22"/>
                <w:szCs w:val="22"/>
                <w:lang w:val="uk-UA"/>
              </w:rPr>
            </w:pPr>
            <w:r w:rsidRPr="003A72C5">
              <w:rPr>
                <w:sz w:val="22"/>
                <w:szCs w:val="22"/>
                <w:lang w:val="uk-UA"/>
              </w:rPr>
              <w:t>Показники</w:t>
            </w:r>
          </w:p>
        </w:tc>
        <w:tc>
          <w:tcPr>
            <w:tcW w:w="11639" w:type="dxa"/>
            <w:gridSpan w:val="15"/>
          </w:tcPr>
          <w:p w14:paraId="66851CBF" w14:textId="77777777" w:rsidR="00397E69" w:rsidRPr="003A72C5" w:rsidRDefault="00397E69" w:rsidP="00586582">
            <w:pPr>
              <w:widowControl w:val="0"/>
              <w:jc w:val="center"/>
              <w:rPr>
                <w:sz w:val="22"/>
                <w:szCs w:val="22"/>
                <w:lang w:val="uk-UA"/>
              </w:rPr>
            </w:pPr>
            <w:r w:rsidRPr="003A72C5">
              <w:rPr>
                <w:sz w:val="22"/>
                <w:szCs w:val="22"/>
                <w:lang w:val="uk-UA"/>
              </w:rPr>
              <w:t>Дані за декаду</w:t>
            </w:r>
          </w:p>
        </w:tc>
      </w:tr>
      <w:tr w:rsidR="00397E69" w:rsidRPr="003A72C5" w14:paraId="54ED1752" w14:textId="77777777" w:rsidTr="00397E69">
        <w:tblPrEx>
          <w:tblCellMar>
            <w:top w:w="0" w:type="dxa"/>
            <w:bottom w:w="0" w:type="dxa"/>
          </w:tblCellMar>
        </w:tblPrEx>
        <w:trPr>
          <w:cantSplit/>
        </w:trPr>
        <w:tc>
          <w:tcPr>
            <w:tcW w:w="3366" w:type="dxa"/>
            <w:vMerge/>
          </w:tcPr>
          <w:p w14:paraId="4ABB6330" w14:textId="77777777" w:rsidR="00397E69" w:rsidRPr="003A72C5" w:rsidRDefault="00397E69" w:rsidP="00586582">
            <w:pPr>
              <w:widowControl w:val="0"/>
              <w:jc w:val="center"/>
              <w:rPr>
                <w:sz w:val="22"/>
                <w:szCs w:val="22"/>
                <w:lang w:val="uk-UA"/>
              </w:rPr>
            </w:pPr>
          </w:p>
        </w:tc>
        <w:tc>
          <w:tcPr>
            <w:tcW w:w="2431" w:type="dxa"/>
            <w:gridSpan w:val="3"/>
          </w:tcPr>
          <w:p w14:paraId="11D90B6C" w14:textId="77777777" w:rsidR="00397E69" w:rsidRPr="003A72C5" w:rsidRDefault="00397E69" w:rsidP="00586582">
            <w:pPr>
              <w:widowControl w:val="0"/>
              <w:jc w:val="center"/>
              <w:rPr>
                <w:i/>
                <w:iCs/>
                <w:sz w:val="22"/>
                <w:szCs w:val="22"/>
                <w:lang w:val="uk-UA"/>
              </w:rPr>
            </w:pPr>
            <w:r w:rsidRPr="003A72C5">
              <w:rPr>
                <w:i/>
                <w:iCs/>
                <w:sz w:val="22"/>
                <w:szCs w:val="22"/>
                <w:lang w:val="uk-UA"/>
              </w:rPr>
              <w:t>січень</w:t>
            </w:r>
          </w:p>
        </w:tc>
        <w:tc>
          <w:tcPr>
            <w:tcW w:w="2431" w:type="dxa"/>
            <w:gridSpan w:val="3"/>
          </w:tcPr>
          <w:p w14:paraId="4E97DFB0" w14:textId="77777777" w:rsidR="00397E69" w:rsidRPr="003A72C5" w:rsidRDefault="00397E69" w:rsidP="00586582">
            <w:pPr>
              <w:widowControl w:val="0"/>
              <w:jc w:val="center"/>
              <w:rPr>
                <w:i/>
                <w:iCs/>
                <w:sz w:val="22"/>
                <w:szCs w:val="22"/>
                <w:lang w:val="uk-UA"/>
              </w:rPr>
            </w:pPr>
            <w:r w:rsidRPr="003A72C5">
              <w:rPr>
                <w:i/>
                <w:iCs/>
                <w:sz w:val="22"/>
                <w:szCs w:val="22"/>
                <w:lang w:val="uk-UA"/>
              </w:rPr>
              <w:t>лютий</w:t>
            </w:r>
          </w:p>
        </w:tc>
        <w:tc>
          <w:tcPr>
            <w:tcW w:w="2244" w:type="dxa"/>
            <w:gridSpan w:val="3"/>
          </w:tcPr>
          <w:p w14:paraId="336D3848" w14:textId="77777777" w:rsidR="00397E69" w:rsidRPr="003A72C5" w:rsidRDefault="00397E69" w:rsidP="00586582">
            <w:pPr>
              <w:widowControl w:val="0"/>
              <w:jc w:val="center"/>
              <w:rPr>
                <w:i/>
                <w:iCs/>
                <w:sz w:val="22"/>
                <w:szCs w:val="22"/>
                <w:lang w:val="uk-UA"/>
              </w:rPr>
            </w:pPr>
            <w:r w:rsidRPr="003A72C5">
              <w:rPr>
                <w:i/>
                <w:iCs/>
                <w:sz w:val="22"/>
                <w:szCs w:val="22"/>
                <w:lang w:val="uk-UA"/>
              </w:rPr>
              <w:t>березень</w:t>
            </w:r>
          </w:p>
        </w:tc>
        <w:tc>
          <w:tcPr>
            <w:tcW w:w="2244" w:type="dxa"/>
            <w:gridSpan w:val="3"/>
          </w:tcPr>
          <w:p w14:paraId="0014F7BB" w14:textId="77777777" w:rsidR="00397E69" w:rsidRPr="003A72C5" w:rsidRDefault="00397E69" w:rsidP="00586582">
            <w:pPr>
              <w:widowControl w:val="0"/>
              <w:jc w:val="center"/>
              <w:rPr>
                <w:i/>
                <w:iCs/>
                <w:sz w:val="22"/>
                <w:szCs w:val="22"/>
                <w:lang w:val="uk-UA"/>
              </w:rPr>
            </w:pPr>
            <w:r w:rsidRPr="003A72C5">
              <w:rPr>
                <w:i/>
                <w:iCs/>
                <w:sz w:val="22"/>
                <w:szCs w:val="22"/>
                <w:lang w:val="uk-UA"/>
              </w:rPr>
              <w:t>квітень</w:t>
            </w:r>
          </w:p>
        </w:tc>
        <w:tc>
          <w:tcPr>
            <w:tcW w:w="2289" w:type="dxa"/>
            <w:gridSpan w:val="3"/>
          </w:tcPr>
          <w:p w14:paraId="3F705EAE" w14:textId="77777777" w:rsidR="00397E69" w:rsidRPr="003A72C5" w:rsidRDefault="00397E69" w:rsidP="00586582">
            <w:pPr>
              <w:widowControl w:val="0"/>
              <w:jc w:val="center"/>
              <w:rPr>
                <w:i/>
                <w:iCs/>
                <w:sz w:val="22"/>
                <w:szCs w:val="22"/>
                <w:lang w:val="uk-UA"/>
              </w:rPr>
            </w:pPr>
            <w:r w:rsidRPr="003A72C5">
              <w:rPr>
                <w:i/>
                <w:iCs/>
                <w:sz w:val="22"/>
                <w:szCs w:val="22"/>
                <w:lang w:val="uk-UA"/>
              </w:rPr>
              <w:t>травень</w:t>
            </w:r>
          </w:p>
        </w:tc>
      </w:tr>
      <w:tr w:rsidR="00397E69" w:rsidRPr="003A72C5" w14:paraId="4F03B58F" w14:textId="77777777" w:rsidTr="00397E69">
        <w:tblPrEx>
          <w:tblCellMar>
            <w:top w:w="0" w:type="dxa"/>
            <w:bottom w:w="0" w:type="dxa"/>
          </w:tblCellMar>
        </w:tblPrEx>
        <w:trPr>
          <w:cantSplit/>
        </w:trPr>
        <w:tc>
          <w:tcPr>
            <w:tcW w:w="3366" w:type="dxa"/>
            <w:vMerge/>
          </w:tcPr>
          <w:p w14:paraId="26A491A9" w14:textId="77777777" w:rsidR="00397E69" w:rsidRPr="003A72C5" w:rsidRDefault="00397E69" w:rsidP="00586582">
            <w:pPr>
              <w:widowControl w:val="0"/>
              <w:jc w:val="center"/>
              <w:rPr>
                <w:sz w:val="22"/>
                <w:szCs w:val="22"/>
                <w:lang w:val="uk-UA"/>
              </w:rPr>
            </w:pPr>
          </w:p>
        </w:tc>
        <w:tc>
          <w:tcPr>
            <w:tcW w:w="810" w:type="dxa"/>
          </w:tcPr>
          <w:p w14:paraId="1274D751"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810" w:type="dxa"/>
          </w:tcPr>
          <w:p w14:paraId="2774E684"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811" w:type="dxa"/>
          </w:tcPr>
          <w:p w14:paraId="4ABC103F" w14:textId="77777777" w:rsidR="00397E69" w:rsidRPr="003A72C5" w:rsidRDefault="00397E69" w:rsidP="00586582">
            <w:pPr>
              <w:widowControl w:val="0"/>
              <w:jc w:val="center"/>
              <w:rPr>
                <w:sz w:val="22"/>
                <w:szCs w:val="22"/>
                <w:lang w:val="uk-UA"/>
              </w:rPr>
            </w:pPr>
            <w:r w:rsidRPr="003A72C5">
              <w:rPr>
                <w:sz w:val="22"/>
                <w:szCs w:val="22"/>
                <w:lang w:val="uk-UA"/>
              </w:rPr>
              <w:t>III</w:t>
            </w:r>
          </w:p>
        </w:tc>
        <w:tc>
          <w:tcPr>
            <w:tcW w:w="810" w:type="dxa"/>
          </w:tcPr>
          <w:p w14:paraId="2BC826DE"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810" w:type="dxa"/>
          </w:tcPr>
          <w:p w14:paraId="3887CE4B"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811" w:type="dxa"/>
          </w:tcPr>
          <w:p w14:paraId="4D01DD33" w14:textId="77777777" w:rsidR="00397E69" w:rsidRPr="003A72C5" w:rsidRDefault="00397E69" w:rsidP="00586582">
            <w:pPr>
              <w:widowControl w:val="0"/>
              <w:jc w:val="center"/>
              <w:rPr>
                <w:sz w:val="22"/>
                <w:szCs w:val="22"/>
                <w:lang w:val="uk-UA"/>
              </w:rPr>
            </w:pPr>
            <w:r w:rsidRPr="003A72C5">
              <w:rPr>
                <w:sz w:val="22"/>
                <w:szCs w:val="22"/>
                <w:lang w:val="uk-UA"/>
              </w:rPr>
              <w:t>III</w:t>
            </w:r>
          </w:p>
        </w:tc>
        <w:tc>
          <w:tcPr>
            <w:tcW w:w="748" w:type="dxa"/>
          </w:tcPr>
          <w:p w14:paraId="5B8FD214"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748" w:type="dxa"/>
          </w:tcPr>
          <w:p w14:paraId="377B4054"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748" w:type="dxa"/>
          </w:tcPr>
          <w:p w14:paraId="0E5FA20C" w14:textId="77777777" w:rsidR="00397E69" w:rsidRPr="003A72C5" w:rsidRDefault="00397E69" w:rsidP="00586582">
            <w:pPr>
              <w:widowControl w:val="0"/>
              <w:jc w:val="center"/>
              <w:rPr>
                <w:sz w:val="22"/>
                <w:szCs w:val="22"/>
                <w:lang w:val="uk-UA"/>
              </w:rPr>
            </w:pPr>
            <w:r w:rsidRPr="003A72C5">
              <w:rPr>
                <w:sz w:val="22"/>
                <w:szCs w:val="22"/>
                <w:lang w:val="uk-UA"/>
              </w:rPr>
              <w:t>III</w:t>
            </w:r>
          </w:p>
        </w:tc>
        <w:tc>
          <w:tcPr>
            <w:tcW w:w="748" w:type="dxa"/>
          </w:tcPr>
          <w:p w14:paraId="05D85D70"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748" w:type="dxa"/>
          </w:tcPr>
          <w:p w14:paraId="58853235"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748" w:type="dxa"/>
          </w:tcPr>
          <w:p w14:paraId="08E3EEA7" w14:textId="77777777" w:rsidR="00397E69" w:rsidRPr="003A72C5" w:rsidRDefault="00397E69" w:rsidP="00586582">
            <w:pPr>
              <w:widowControl w:val="0"/>
              <w:jc w:val="center"/>
              <w:rPr>
                <w:sz w:val="22"/>
                <w:szCs w:val="22"/>
                <w:lang w:val="uk-UA"/>
              </w:rPr>
            </w:pPr>
            <w:r w:rsidRPr="003A72C5">
              <w:rPr>
                <w:sz w:val="22"/>
                <w:szCs w:val="22"/>
                <w:lang w:val="uk-UA"/>
              </w:rPr>
              <w:t>III</w:t>
            </w:r>
          </w:p>
        </w:tc>
        <w:tc>
          <w:tcPr>
            <w:tcW w:w="763" w:type="dxa"/>
          </w:tcPr>
          <w:p w14:paraId="2B473684"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763" w:type="dxa"/>
          </w:tcPr>
          <w:p w14:paraId="6603221E"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763" w:type="dxa"/>
          </w:tcPr>
          <w:p w14:paraId="2140D3A2" w14:textId="77777777" w:rsidR="00397E69" w:rsidRPr="003A72C5" w:rsidRDefault="00397E69" w:rsidP="00586582">
            <w:pPr>
              <w:widowControl w:val="0"/>
              <w:jc w:val="center"/>
              <w:rPr>
                <w:sz w:val="22"/>
                <w:szCs w:val="22"/>
                <w:lang w:val="uk-UA"/>
              </w:rPr>
            </w:pPr>
            <w:r w:rsidRPr="003A72C5">
              <w:rPr>
                <w:sz w:val="22"/>
                <w:szCs w:val="22"/>
                <w:lang w:val="uk-UA"/>
              </w:rPr>
              <w:t>III</w:t>
            </w:r>
          </w:p>
        </w:tc>
      </w:tr>
      <w:tr w:rsidR="00397E69" w:rsidRPr="003A72C5" w14:paraId="72F29974" w14:textId="77777777" w:rsidTr="00397E69">
        <w:tblPrEx>
          <w:tblCellMar>
            <w:top w:w="0" w:type="dxa"/>
            <w:bottom w:w="0" w:type="dxa"/>
          </w:tblCellMar>
        </w:tblPrEx>
        <w:tc>
          <w:tcPr>
            <w:tcW w:w="3366" w:type="dxa"/>
          </w:tcPr>
          <w:p w14:paraId="5C590245" w14:textId="77777777" w:rsidR="00397E69" w:rsidRPr="003A72C5" w:rsidRDefault="00397E69" w:rsidP="00586582">
            <w:pPr>
              <w:widowControl w:val="0"/>
              <w:rPr>
                <w:sz w:val="22"/>
                <w:szCs w:val="22"/>
                <w:lang w:val="uk-UA"/>
              </w:rPr>
            </w:pPr>
            <w:r w:rsidRPr="003A72C5">
              <w:rPr>
                <w:sz w:val="22"/>
                <w:szCs w:val="22"/>
                <w:lang w:val="uk-UA"/>
              </w:rPr>
              <w:t>1. Температура повітря</w:t>
            </w:r>
            <w:r>
              <w:rPr>
                <w:sz w:val="22"/>
                <w:szCs w:val="22"/>
                <w:lang w:val="uk-UA"/>
              </w:rPr>
              <w:t xml:space="preserve"> (середня)</w:t>
            </w:r>
          </w:p>
        </w:tc>
        <w:tc>
          <w:tcPr>
            <w:tcW w:w="810" w:type="dxa"/>
          </w:tcPr>
          <w:p w14:paraId="5DB8EA4E" w14:textId="77777777" w:rsidR="00397E69" w:rsidRPr="004354FF" w:rsidRDefault="00397E69" w:rsidP="00586582">
            <w:pPr>
              <w:widowControl w:val="0"/>
              <w:jc w:val="center"/>
              <w:rPr>
                <w:sz w:val="22"/>
                <w:szCs w:val="22"/>
                <w:lang w:val="uk-UA"/>
              </w:rPr>
            </w:pPr>
            <w:r>
              <w:rPr>
                <w:sz w:val="22"/>
                <w:szCs w:val="22"/>
                <w:lang w:val="uk-UA"/>
              </w:rPr>
              <w:t>-1,2</w:t>
            </w:r>
          </w:p>
        </w:tc>
        <w:tc>
          <w:tcPr>
            <w:tcW w:w="810" w:type="dxa"/>
          </w:tcPr>
          <w:p w14:paraId="1A0198FE" w14:textId="77777777" w:rsidR="00397E69" w:rsidRPr="004354FF" w:rsidRDefault="00397E69" w:rsidP="00586582">
            <w:pPr>
              <w:widowControl w:val="0"/>
              <w:jc w:val="center"/>
              <w:rPr>
                <w:sz w:val="22"/>
                <w:szCs w:val="22"/>
                <w:lang w:val="uk-UA"/>
              </w:rPr>
            </w:pPr>
            <w:r>
              <w:rPr>
                <w:sz w:val="22"/>
                <w:szCs w:val="22"/>
                <w:lang w:val="uk-UA"/>
              </w:rPr>
              <w:t>-3,1</w:t>
            </w:r>
          </w:p>
        </w:tc>
        <w:tc>
          <w:tcPr>
            <w:tcW w:w="811" w:type="dxa"/>
          </w:tcPr>
          <w:p w14:paraId="4A56F5E8" w14:textId="77777777" w:rsidR="00397E69" w:rsidRPr="004354FF" w:rsidRDefault="00397E69" w:rsidP="00586582">
            <w:pPr>
              <w:widowControl w:val="0"/>
              <w:jc w:val="center"/>
              <w:rPr>
                <w:sz w:val="22"/>
                <w:szCs w:val="22"/>
                <w:lang w:val="uk-UA"/>
              </w:rPr>
            </w:pPr>
            <w:r>
              <w:rPr>
                <w:sz w:val="22"/>
                <w:szCs w:val="22"/>
                <w:lang w:val="uk-UA"/>
              </w:rPr>
              <w:t>+1,6</w:t>
            </w:r>
          </w:p>
        </w:tc>
        <w:tc>
          <w:tcPr>
            <w:tcW w:w="810" w:type="dxa"/>
          </w:tcPr>
          <w:p w14:paraId="05249083" w14:textId="77777777" w:rsidR="00397E69" w:rsidRPr="004354FF" w:rsidRDefault="00397E69" w:rsidP="00586582">
            <w:pPr>
              <w:widowControl w:val="0"/>
              <w:jc w:val="center"/>
              <w:rPr>
                <w:sz w:val="22"/>
                <w:szCs w:val="22"/>
                <w:lang w:val="uk-UA"/>
              </w:rPr>
            </w:pPr>
            <w:r>
              <w:rPr>
                <w:sz w:val="22"/>
                <w:szCs w:val="22"/>
                <w:lang w:val="uk-UA"/>
              </w:rPr>
              <w:t>+2,2</w:t>
            </w:r>
          </w:p>
        </w:tc>
        <w:tc>
          <w:tcPr>
            <w:tcW w:w="810" w:type="dxa"/>
          </w:tcPr>
          <w:p w14:paraId="66C8B326" w14:textId="77777777" w:rsidR="00397E69" w:rsidRPr="004354FF" w:rsidRDefault="00397E69" w:rsidP="00586582">
            <w:pPr>
              <w:widowControl w:val="0"/>
              <w:jc w:val="center"/>
              <w:rPr>
                <w:sz w:val="22"/>
                <w:szCs w:val="22"/>
                <w:lang w:val="uk-UA"/>
              </w:rPr>
            </w:pPr>
            <w:r>
              <w:rPr>
                <w:sz w:val="22"/>
                <w:szCs w:val="22"/>
                <w:lang w:val="uk-UA"/>
              </w:rPr>
              <w:t>+2,8</w:t>
            </w:r>
          </w:p>
        </w:tc>
        <w:tc>
          <w:tcPr>
            <w:tcW w:w="811" w:type="dxa"/>
          </w:tcPr>
          <w:p w14:paraId="3C8DB689" w14:textId="77777777" w:rsidR="00397E69" w:rsidRPr="004354FF" w:rsidRDefault="00397E69" w:rsidP="00586582">
            <w:pPr>
              <w:widowControl w:val="0"/>
              <w:jc w:val="center"/>
              <w:rPr>
                <w:sz w:val="22"/>
                <w:szCs w:val="22"/>
                <w:lang w:val="uk-UA"/>
              </w:rPr>
            </w:pPr>
            <w:r>
              <w:rPr>
                <w:sz w:val="22"/>
                <w:szCs w:val="22"/>
                <w:lang w:val="uk-UA"/>
              </w:rPr>
              <w:t>+2,3</w:t>
            </w:r>
          </w:p>
        </w:tc>
        <w:tc>
          <w:tcPr>
            <w:tcW w:w="748" w:type="dxa"/>
          </w:tcPr>
          <w:p w14:paraId="23A077AB" w14:textId="77777777" w:rsidR="00397E69" w:rsidRPr="004354FF" w:rsidRDefault="00397E69" w:rsidP="00586582">
            <w:pPr>
              <w:widowControl w:val="0"/>
              <w:jc w:val="center"/>
              <w:rPr>
                <w:sz w:val="22"/>
                <w:szCs w:val="22"/>
                <w:lang w:val="uk-UA"/>
              </w:rPr>
            </w:pPr>
            <w:r>
              <w:rPr>
                <w:sz w:val="22"/>
                <w:szCs w:val="22"/>
                <w:lang w:val="uk-UA"/>
              </w:rPr>
              <w:t>+1,4</w:t>
            </w:r>
          </w:p>
        </w:tc>
        <w:tc>
          <w:tcPr>
            <w:tcW w:w="748" w:type="dxa"/>
          </w:tcPr>
          <w:p w14:paraId="5E1BA30D" w14:textId="77777777" w:rsidR="00397E69" w:rsidRPr="004354FF" w:rsidRDefault="00397E69" w:rsidP="00586582">
            <w:pPr>
              <w:widowControl w:val="0"/>
              <w:jc w:val="center"/>
              <w:rPr>
                <w:sz w:val="22"/>
                <w:szCs w:val="22"/>
                <w:lang w:val="uk-UA"/>
              </w:rPr>
            </w:pPr>
            <w:r>
              <w:rPr>
                <w:sz w:val="22"/>
                <w:szCs w:val="22"/>
                <w:lang w:val="uk-UA"/>
              </w:rPr>
              <w:t>+4,2</w:t>
            </w:r>
          </w:p>
        </w:tc>
        <w:tc>
          <w:tcPr>
            <w:tcW w:w="748" w:type="dxa"/>
          </w:tcPr>
          <w:p w14:paraId="654B11F2" w14:textId="77777777" w:rsidR="00397E69" w:rsidRPr="004354FF" w:rsidRDefault="00397E69" w:rsidP="00586582">
            <w:pPr>
              <w:widowControl w:val="0"/>
              <w:jc w:val="center"/>
              <w:rPr>
                <w:sz w:val="22"/>
                <w:szCs w:val="22"/>
                <w:lang w:val="uk-UA"/>
              </w:rPr>
            </w:pPr>
            <w:r>
              <w:rPr>
                <w:sz w:val="22"/>
                <w:szCs w:val="22"/>
                <w:lang w:val="uk-UA"/>
              </w:rPr>
              <w:t>+7,9</w:t>
            </w:r>
          </w:p>
        </w:tc>
        <w:tc>
          <w:tcPr>
            <w:tcW w:w="748" w:type="dxa"/>
          </w:tcPr>
          <w:p w14:paraId="0BFC6428" w14:textId="77777777" w:rsidR="00397E69" w:rsidRPr="004354FF" w:rsidRDefault="00397E69" w:rsidP="00586582">
            <w:pPr>
              <w:widowControl w:val="0"/>
              <w:jc w:val="center"/>
              <w:rPr>
                <w:sz w:val="22"/>
                <w:szCs w:val="22"/>
                <w:lang w:val="uk-UA"/>
              </w:rPr>
            </w:pPr>
            <w:r>
              <w:rPr>
                <w:sz w:val="22"/>
                <w:szCs w:val="22"/>
                <w:lang w:val="uk-UA"/>
              </w:rPr>
              <w:t>+14,4</w:t>
            </w:r>
          </w:p>
        </w:tc>
        <w:tc>
          <w:tcPr>
            <w:tcW w:w="748" w:type="dxa"/>
          </w:tcPr>
          <w:p w14:paraId="6C9B13F1" w14:textId="77777777" w:rsidR="00397E69" w:rsidRPr="004354FF" w:rsidRDefault="00397E69" w:rsidP="00586582">
            <w:pPr>
              <w:widowControl w:val="0"/>
              <w:jc w:val="center"/>
              <w:rPr>
                <w:sz w:val="22"/>
                <w:szCs w:val="22"/>
                <w:lang w:val="uk-UA"/>
              </w:rPr>
            </w:pPr>
            <w:r>
              <w:rPr>
                <w:sz w:val="22"/>
                <w:szCs w:val="22"/>
                <w:lang w:val="uk-UA"/>
              </w:rPr>
              <w:t>+15,8</w:t>
            </w:r>
          </w:p>
        </w:tc>
        <w:tc>
          <w:tcPr>
            <w:tcW w:w="748" w:type="dxa"/>
          </w:tcPr>
          <w:p w14:paraId="1458F459" w14:textId="77777777" w:rsidR="00397E69" w:rsidRPr="004354FF" w:rsidRDefault="00397E69" w:rsidP="00586582">
            <w:pPr>
              <w:widowControl w:val="0"/>
              <w:jc w:val="center"/>
              <w:rPr>
                <w:sz w:val="22"/>
                <w:szCs w:val="22"/>
                <w:lang w:val="uk-UA"/>
              </w:rPr>
            </w:pPr>
            <w:r>
              <w:rPr>
                <w:sz w:val="22"/>
                <w:szCs w:val="22"/>
                <w:lang w:val="uk-UA"/>
              </w:rPr>
              <w:t>+15,1</w:t>
            </w:r>
          </w:p>
        </w:tc>
        <w:tc>
          <w:tcPr>
            <w:tcW w:w="763" w:type="dxa"/>
          </w:tcPr>
          <w:p w14:paraId="33A2AE1C" w14:textId="77777777" w:rsidR="00397E69" w:rsidRPr="004354FF" w:rsidRDefault="00397E69" w:rsidP="00586582">
            <w:pPr>
              <w:widowControl w:val="0"/>
              <w:jc w:val="center"/>
              <w:rPr>
                <w:sz w:val="22"/>
                <w:szCs w:val="22"/>
                <w:lang w:val="uk-UA"/>
              </w:rPr>
            </w:pPr>
            <w:r>
              <w:rPr>
                <w:sz w:val="22"/>
                <w:szCs w:val="22"/>
                <w:lang w:val="uk-UA"/>
              </w:rPr>
              <w:t>+14,0</w:t>
            </w:r>
          </w:p>
        </w:tc>
        <w:tc>
          <w:tcPr>
            <w:tcW w:w="763" w:type="dxa"/>
          </w:tcPr>
          <w:p w14:paraId="02FE2F5C" w14:textId="77777777" w:rsidR="00397E69" w:rsidRPr="004354FF" w:rsidRDefault="00397E69" w:rsidP="00586582">
            <w:pPr>
              <w:widowControl w:val="0"/>
              <w:jc w:val="center"/>
              <w:rPr>
                <w:sz w:val="22"/>
                <w:szCs w:val="22"/>
                <w:lang w:val="uk-UA"/>
              </w:rPr>
            </w:pPr>
            <w:r>
              <w:rPr>
                <w:sz w:val="22"/>
                <w:szCs w:val="22"/>
                <w:lang w:val="uk-UA"/>
              </w:rPr>
              <w:t>+13,8</w:t>
            </w:r>
          </w:p>
        </w:tc>
        <w:tc>
          <w:tcPr>
            <w:tcW w:w="763" w:type="dxa"/>
          </w:tcPr>
          <w:p w14:paraId="6C6B7EF6" w14:textId="77777777" w:rsidR="00397E69" w:rsidRPr="004354FF" w:rsidRDefault="00397E69" w:rsidP="00586582">
            <w:pPr>
              <w:widowControl w:val="0"/>
              <w:jc w:val="center"/>
              <w:rPr>
                <w:sz w:val="22"/>
                <w:szCs w:val="22"/>
                <w:lang w:val="uk-UA"/>
              </w:rPr>
            </w:pPr>
            <w:r>
              <w:rPr>
                <w:sz w:val="22"/>
                <w:szCs w:val="22"/>
                <w:lang w:val="uk-UA"/>
              </w:rPr>
              <w:t>+19,5</w:t>
            </w:r>
          </w:p>
        </w:tc>
      </w:tr>
      <w:tr w:rsidR="00397E69" w:rsidRPr="003A72C5" w14:paraId="44DE2D44" w14:textId="77777777" w:rsidTr="00397E69">
        <w:tblPrEx>
          <w:tblCellMar>
            <w:top w:w="0" w:type="dxa"/>
            <w:bottom w:w="0" w:type="dxa"/>
          </w:tblCellMar>
        </w:tblPrEx>
        <w:tc>
          <w:tcPr>
            <w:tcW w:w="3366" w:type="dxa"/>
          </w:tcPr>
          <w:p w14:paraId="5FF5F23F" w14:textId="77777777" w:rsidR="00397E69" w:rsidRPr="003A72C5" w:rsidRDefault="00397E69" w:rsidP="00586582">
            <w:pPr>
              <w:widowControl w:val="0"/>
              <w:rPr>
                <w:sz w:val="22"/>
                <w:szCs w:val="22"/>
                <w:lang w:val="uk-UA"/>
              </w:rPr>
            </w:pPr>
            <w:r w:rsidRPr="003A72C5">
              <w:rPr>
                <w:sz w:val="22"/>
                <w:szCs w:val="22"/>
                <w:lang w:val="uk-UA"/>
              </w:rPr>
              <w:t>2. Максимальна</w:t>
            </w:r>
          </w:p>
        </w:tc>
        <w:tc>
          <w:tcPr>
            <w:tcW w:w="810" w:type="dxa"/>
          </w:tcPr>
          <w:p w14:paraId="795B4582" w14:textId="77777777" w:rsidR="00397E69" w:rsidRPr="004354FF" w:rsidRDefault="00397E69" w:rsidP="00586582">
            <w:pPr>
              <w:widowControl w:val="0"/>
              <w:jc w:val="center"/>
              <w:rPr>
                <w:sz w:val="22"/>
                <w:szCs w:val="22"/>
                <w:lang w:val="uk-UA"/>
              </w:rPr>
            </w:pPr>
            <w:r>
              <w:rPr>
                <w:sz w:val="22"/>
                <w:szCs w:val="22"/>
                <w:lang w:val="uk-UA"/>
              </w:rPr>
              <w:t xml:space="preserve">+7,8           </w:t>
            </w:r>
          </w:p>
        </w:tc>
        <w:tc>
          <w:tcPr>
            <w:tcW w:w="810" w:type="dxa"/>
          </w:tcPr>
          <w:p w14:paraId="3D867846" w14:textId="77777777" w:rsidR="00397E69" w:rsidRPr="004354FF" w:rsidRDefault="00397E69" w:rsidP="00586582">
            <w:pPr>
              <w:widowControl w:val="0"/>
              <w:jc w:val="center"/>
              <w:rPr>
                <w:sz w:val="22"/>
                <w:szCs w:val="22"/>
                <w:lang w:val="uk-UA"/>
              </w:rPr>
            </w:pPr>
            <w:r>
              <w:rPr>
                <w:sz w:val="22"/>
                <w:szCs w:val="22"/>
                <w:lang w:val="uk-UA"/>
              </w:rPr>
              <w:t>+7,2</w:t>
            </w:r>
          </w:p>
        </w:tc>
        <w:tc>
          <w:tcPr>
            <w:tcW w:w="811" w:type="dxa"/>
          </w:tcPr>
          <w:p w14:paraId="6AC0EC92" w14:textId="77777777" w:rsidR="00397E69" w:rsidRPr="004354FF" w:rsidRDefault="00397E69" w:rsidP="00586582">
            <w:pPr>
              <w:widowControl w:val="0"/>
              <w:jc w:val="center"/>
              <w:rPr>
                <w:sz w:val="22"/>
                <w:szCs w:val="22"/>
                <w:lang w:val="uk-UA"/>
              </w:rPr>
            </w:pPr>
            <w:r>
              <w:rPr>
                <w:sz w:val="22"/>
                <w:szCs w:val="22"/>
                <w:lang w:val="uk-UA"/>
              </w:rPr>
              <w:t>+4,5</w:t>
            </w:r>
          </w:p>
        </w:tc>
        <w:tc>
          <w:tcPr>
            <w:tcW w:w="810" w:type="dxa"/>
          </w:tcPr>
          <w:p w14:paraId="06408066" w14:textId="77777777" w:rsidR="00397E69" w:rsidRPr="004354FF" w:rsidRDefault="00397E69" w:rsidP="00586582">
            <w:pPr>
              <w:widowControl w:val="0"/>
              <w:jc w:val="center"/>
              <w:rPr>
                <w:sz w:val="22"/>
                <w:szCs w:val="22"/>
                <w:lang w:val="uk-UA"/>
              </w:rPr>
            </w:pPr>
            <w:r>
              <w:rPr>
                <w:sz w:val="22"/>
                <w:szCs w:val="22"/>
                <w:lang w:val="uk-UA"/>
              </w:rPr>
              <w:t>+11,3</w:t>
            </w:r>
          </w:p>
        </w:tc>
        <w:tc>
          <w:tcPr>
            <w:tcW w:w="810" w:type="dxa"/>
          </w:tcPr>
          <w:p w14:paraId="738A76FC" w14:textId="77777777" w:rsidR="00397E69" w:rsidRPr="004354FF" w:rsidRDefault="00397E69" w:rsidP="00586582">
            <w:pPr>
              <w:widowControl w:val="0"/>
              <w:jc w:val="center"/>
              <w:rPr>
                <w:sz w:val="22"/>
                <w:szCs w:val="22"/>
                <w:lang w:val="uk-UA"/>
              </w:rPr>
            </w:pPr>
            <w:r>
              <w:rPr>
                <w:sz w:val="22"/>
                <w:szCs w:val="22"/>
                <w:lang w:val="uk-UA"/>
              </w:rPr>
              <w:t>+13,8</w:t>
            </w:r>
          </w:p>
        </w:tc>
        <w:tc>
          <w:tcPr>
            <w:tcW w:w="811" w:type="dxa"/>
          </w:tcPr>
          <w:p w14:paraId="220388A6" w14:textId="77777777" w:rsidR="00397E69" w:rsidRPr="004354FF" w:rsidRDefault="00397E69" w:rsidP="00586582">
            <w:pPr>
              <w:widowControl w:val="0"/>
              <w:jc w:val="center"/>
              <w:rPr>
                <w:sz w:val="22"/>
                <w:szCs w:val="22"/>
                <w:lang w:val="uk-UA"/>
              </w:rPr>
            </w:pPr>
            <w:r>
              <w:rPr>
                <w:sz w:val="22"/>
                <w:szCs w:val="22"/>
                <w:lang w:val="uk-UA"/>
              </w:rPr>
              <w:t>+10,9</w:t>
            </w:r>
          </w:p>
        </w:tc>
        <w:tc>
          <w:tcPr>
            <w:tcW w:w="748" w:type="dxa"/>
          </w:tcPr>
          <w:p w14:paraId="7C9E1FBE" w14:textId="77777777" w:rsidR="00397E69" w:rsidRPr="004354FF" w:rsidRDefault="00397E69" w:rsidP="00586582">
            <w:pPr>
              <w:widowControl w:val="0"/>
              <w:jc w:val="center"/>
              <w:rPr>
                <w:sz w:val="22"/>
                <w:szCs w:val="22"/>
                <w:lang w:val="uk-UA"/>
              </w:rPr>
            </w:pPr>
            <w:r>
              <w:rPr>
                <w:sz w:val="22"/>
                <w:szCs w:val="22"/>
                <w:lang w:val="uk-UA"/>
              </w:rPr>
              <w:t>+11,2</w:t>
            </w:r>
          </w:p>
        </w:tc>
        <w:tc>
          <w:tcPr>
            <w:tcW w:w="748" w:type="dxa"/>
          </w:tcPr>
          <w:p w14:paraId="5934BB40" w14:textId="77777777" w:rsidR="00397E69" w:rsidRPr="004354FF" w:rsidRDefault="00397E69" w:rsidP="00586582">
            <w:pPr>
              <w:widowControl w:val="0"/>
              <w:jc w:val="center"/>
              <w:rPr>
                <w:sz w:val="22"/>
                <w:szCs w:val="22"/>
                <w:lang w:val="uk-UA"/>
              </w:rPr>
            </w:pPr>
            <w:r>
              <w:rPr>
                <w:sz w:val="22"/>
                <w:szCs w:val="22"/>
                <w:lang w:val="uk-UA"/>
              </w:rPr>
              <w:t>+10,9</w:t>
            </w:r>
          </w:p>
        </w:tc>
        <w:tc>
          <w:tcPr>
            <w:tcW w:w="748" w:type="dxa"/>
          </w:tcPr>
          <w:p w14:paraId="57007092" w14:textId="77777777" w:rsidR="00397E69" w:rsidRPr="004354FF" w:rsidRDefault="00397E69" w:rsidP="00586582">
            <w:pPr>
              <w:widowControl w:val="0"/>
              <w:jc w:val="center"/>
              <w:rPr>
                <w:sz w:val="22"/>
                <w:szCs w:val="22"/>
                <w:lang w:val="uk-UA"/>
              </w:rPr>
            </w:pPr>
            <w:r>
              <w:rPr>
                <w:sz w:val="22"/>
                <w:szCs w:val="22"/>
                <w:lang w:val="uk-UA"/>
              </w:rPr>
              <w:t>+24,3</w:t>
            </w:r>
          </w:p>
        </w:tc>
        <w:tc>
          <w:tcPr>
            <w:tcW w:w="748" w:type="dxa"/>
          </w:tcPr>
          <w:p w14:paraId="46EB8793" w14:textId="77777777" w:rsidR="00397E69" w:rsidRPr="004354FF" w:rsidRDefault="00397E69" w:rsidP="00586582">
            <w:pPr>
              <w:widowControl w:val="0"/>
              <w:jc w:val="center"/>
              <w:rPr>
                <w:sz w:val="22"/>
                <w:szCs w:val="22"/>
                <w:lang w:val="uk-UA"/>
              </w:rPr>
            </w:pPr>
            <w:r>
              <w:rPr>
                <w:sz w:val="22"/>
                <w:szCs w:val="22"/>
                <w:lang w:val="uk-UA"/>
              </w:rPr>
              <w:t>+26,4</w:t>
            </w:r>
          </w:p>
        </w:tc>
        <w:tc>
          <w:tcPr>
            <w:tcW w:w="748" w:type="dxa"/>
          </w:tcPr>
          <w:p w14:paraId="54BCF9E1" w14:textId="77777777" w:rsidR="00397E69" w:rsidRPr="004354FF" w:rsidRDefault="00397E69" w:rsidP="00586582">
            <w:pPr>
              <w:widowControl w:val="0"/>
              <w:jc w:val="center"/>
              <w:rPr>
                <w:sz w:val="22"/>
                <w:szCs w:val="22"/>
                <w:lang w:val="uk-UA"/>
              </w:rPr>
            </w:pPr>
            <w:r>
              <w:rPr>
                <w:sz w:val="22"/>
                <w:szCs w:val="22"/>
                <w:lang w:val="uk-UA"/>
              </w:rPr>
              <w:t>+28,3</w:t>
            </w:r>
          </w:p>
        </w:tc>
        <w:tc>
          <w:tcPr>
            <w:tcW w:w="748" w:type="dxa"/>
          </w:tcPr>
          <w:p w14:paraId="70CB00A8" w14:textId="77777777" w:rsidR="00397E69" w:rsidRPr="004354FF" w:rsidRDefault="00397E69" w:rsidP="00586582">
            <w:pPr>
              <w:widowControl w:val="0"/>
              <w:jc w:val="center"/>
              <w:rPr>
                <w:sz w:val="22"/>
                <w:szCs w:val="22"/>
                <w:lang w:val="uk-UA"/>
              </w:rPr>
            </w:pPr>
            <w:r>
              <w:rPr>
                <w:sz w:val="22"/>
                <w:szCs w:val="22"/>
                <w:lang w:val="uk-UA"/>
              </w:rPr>
              <w:t>+23,4</w:t>
            </w:r>
          </w:p>
        </w:tc>
        <w:tc>
          <w:tcPr>
            <w:tcW w:w="763" w:type="dxa"/>
          </w:tcPr>
          <w:p w14:paraId="36E517A8" w14:textId="77777777" w:rsidR="00397E69" w:rsidRPr="004354FF" w:rsidRDefault="00397E69" w:rsidP="00586582">
            <w:pPr>
              <w:widowControl w:val="0"/>
              <w:jc w:val="center"/>
              <w:rPr>
                <w:sz w:val="22"/>
                <w:szCs w:val="22"/>
                <w:lang w:val="uk-UA"/>
              </w:rPr>
            </w:pPr>
            <w:r>
              <w:rPr>
                <w:sz w:val="22"/>
                <w:szCs w:val="22"/>
                <w:lang w:val="uk-UA"/>
              </w:rPr>
              <w:t>+27,2</w:t>
            </w:r>
          </w:p>
        </w:tc>
        <w:tc>
          <w:tcPr>
            <w:tcW w:w="763" w:type="dxa"/>
          </w:tcPr>
          <w:p w14:paraId="0DC94DCB" w14:textId="77777777" w:rsidR="00397E69" w:rsidRPr="004354FF" w:rsidRDefault="00397E69" w:rsidP="00586582">
            <w:pPr>
              <w:widowControl w:val="0"/>
              <w:jc w:val="center"/>
              <w:rPr>
                <w:sz w:val="22"/>
                <w:szCs w:val="22"/>
                <w:lang w:val="uk-UA"/>
              </w:rPr>
            </w:pPr>
            <w:r>
              <w:rPr>
                <w:sz w:val="22"/>
                <w:szCs w:val="22"/>
                <w:lang w:val="uk-UA"/>
              </w:rPr>
              <w:t>+25,9</w:t>
            </w:r>
          </w:p>
        </w:tc>
        <w:tc>
          <w:tcPr>
            <w:tcW w:w="763" w:type="dxa"/>
          </w:tcPr>
          <w:p w14:paraId="7EBA1C57" w14:textId="77777777" w:rsidR="00397E69" w:rsidRPr="004354FF" w:rsidRDefault="00397E69" w:rsidP="00586582">
            <w:pPr>
              <w:widowControl w:val="0"/>
              <w:jc w:val="center"/>
              <w:rPr>
                <w:sz w:val="22"/>
                <w:szCs w:val="22"/>
                <w:lang w:val="uk-UA"/>
              </w:rPr>
            </w:pPr>
            <w:r>
              <w:rPr>
                <w:sz w:val="22"/>
                <w:szCs w:val="22"/>
                <w:lang w:val="uk-UA"/>
              </w:rPr>
              <w:t>+30,1</w:t>
            </w:r>
          </w:p>
        </w:tc>
      </w:tr>
      <w:tr w:rsidR="00397E69" w:rsidRPr="003A72C5" w14:paraId="2426DC7C" w14:textId="77777777" w:rsidTr="00397E69">
        <w:tblPrEx>
          <w:tblCellMar>
            <w:top w:w="0" w:type="dxa"/>
            <w:bottom w:w="0" w:type="dxa"/>
          </w:tblCellMar>
        </w:tblPrEx>
        <w:trPr>
          <w:trHeight w:val="208"/>
        </w:trPr>
        <w:tc>
          <w:tcPr>
            <w:tcW w:w="3366" w:type="dxa"/>
          </w:tcPr>
          <w:p w14:paraId="1A7B66B1" w14:textId="77777777" w:rsidR="00397E69" w:rsidRPr="003A72C5" w:rsidRDefault="00397E69" w:rsidP="00586582">
            <w:pPr>
              <w:widowControl w:val="0"/>
              <w:rPr>
                <w:sz w:val="22"/>
                <w:szCs w:val="22"/>
                <w:lang w:val="uk-UA"/>
              </w:rPr>
            </w:pPr>
            <w:r w:rsidRPr="003A72C5">
              <w:rPr>
                <w:sz w:val="22"/>
                <w:szCs w:val="22"/>
                <w:lang w:val="uk-UA"/>
              </w:rPr>
              <w:t>3. Мінімальна</w:t>
            </w:r>
          </w:p>
        </w:tc>
        <w:tc>
          <w:tcPr>
            <w:tcW w:w="810" w:type="dxa"/>
          </w:tcPr>
          <w:p w14:paraId="0B1F57BD" w14:textId="77777777" w:rsidR="00397E69" w:rsidRPr="00B85459" w:rsidRDefault="00397E69" w:rsidP="00586582">
            <w:pPr>
              <w:widowControl w:val="0"/>
              <w:jc w:val="center"/>
              <w:rPr>
                <w:sz w:val="22"/>
                <w:szCs w:val="22"/>
                <w:lang w:val="uk-UA"/>
              </w:rPr>
            </w:pPr>
            <w:r>
              <w:rPr>
                <w:sz w:val="22"/>
                <w:szCs w:val="22"/>
                <w:lang w:val="uk-UA"/>
              </w:rPr>
              <w:t>-15,1</w:t>
            </w:r>
          </w:p>
        </w:tc>
        <w:tc>
          <w:tcPr>
            <w:tcW w:w="810" w:type="dxa"/>
          </w:tcPr>
          <w:p w14:paraId="4C75B36B" w14:textId="77777777" w:rsidR="00397E69" w:rsidRPr="00B85459" w:rsidRDefault="00397E69" w:rsidP="00586582">
            <w:pPr>
              <w:widowControl w:val="0"/>
              <w:jc w:val="center"/>
              <w:rPr>
                <w:sz w:val="22"/>
                <w:szCs w:val="22"/>
                <w:lang w:val="uk-UA"/>
              </w:rPr>
            </w:pPr>
            <w:r>
              <w:rPr>
                <w:sz w:val="22"/>
                <w:szCs w:val="22"/>
                <w:lang w:val="uk-UA"/>
              </w:rPr>
              <w:t>-16,8</w:t>
            </w:r>
          </w:p>
        </w:tc>
        <w:tc>
          <w:tcPr>
            <w:tcW w:w="811" w:type="dxa"/>
          </w:tcPr>
          <w:p w14:paraId="5A70EDD4" w14:textId="77777777" w:rsidR="00397E69" w:rsidRPr="001E057B" w:rsidRDefault="00397E69" w:rsidP="00586582">
            <w:pPr>
              <w:widowControl w:val="0"/>
              <w:jc w:val="center"/>
              <w:rPr>
                <w:sz w:val="22"/>
                <w:szCs w:val="22"/>
                <w:lang w:val="uk-UA"/>
              </w:rPr>
            </w:pPr>
            <w:r>
              <w:rPr>
                <w:sz w:val="22"/>
                <w:szCs w:val="22"/>
                <w:lang w:val="uk-UA"/>
              </w:rPr>
              <w:t>-8,2</w:t>
            </w:r>
          </w:p>
        </w:tc>
        <w:tc>
          <w:tcPr>
            <w:tcW w:w="810" w:type="dxa"/>
          </w:tcPr>
          <w:p w14:paraId="3960D5AD" w14:textId="77777777" w:rsidR="00397E69" w:rsidRPr="004354FF" w:rsidRDefault="00397E69" w:rsidP="00586582">
            <w:pPr>
              <w:widowControl w:val="0"/>
              <w:jc w:val="center"/>
              <w:rPr>
                <w:sz w:val="22"/>
                <w:szCs w:val="22"/>
                <w:lang w:val="uk-UA"/>
              </w:rPr>
            </w:pPr>
            <w:r>
              <w:rPr>
                <w:sz w:val="22"/>
                <w:szCs w:val="22"/>
                <w:lang w:val="uk-UA"/>
              </w:rPr>
              <w:t>-1,8</w:t>
            </w:r>
          </w:p>
        </w:tc>
        <w:tc>
          <w:tcPr>
            <w:tcW w:w="810" w:type="dxa"/>
          </w:tcPr>
          <w:p w14:paraId="52F22AC2" w14:textId="77777777" w:rsidR="00397E69" w:rsidRPr="004354FF" w:rsidRDefault="00397E69" w:rsidP="00586582">
            <w:pPr>
              <w:widowControl w:val="0"/>
              <w:jc w:val="center"/>
              <w:rPr>
                <w:sz w:val="22"/>
                <w:szCs w:val="22"/>
                <w:lang w:val="uk-UA"/>
              </w:rPr>
            </w:pPr>
            <w:r>
              <w:rPr>
                <w:sz w:val="22"/>
                <w:szCs w:val="22"/>
                <w:lang w:val="uk-UA"/>
              </w:rPr>
              <w:t>-6,7</w:t>
            </w:r>
          </w:p>
        </w:tc>
        <w:tc>
          <w:tcPr>
            <w:tcW w:w="811" w:type="dxa"/>
          </w:tcPr>
          <w:p w14:paraId="2F5F374F" w14:textId="77777777" w:rsidR="00397E69" w:rsidRPr="004354FF" w:rsidRDefault="00397E69" w:rsidP="00586582">
            <w:pPr>
              <w:widowControl w:val="0"/>
              <w:jc w:val="center"/>
              <w:rPr>
                <w:sz w:val="22"/>
                <w:szCs w:val="22"/>
                <w:lang w:val="uk-UA"/>
              </w:rPr>
            </w:pPr>
            <w:r>
              <w:rPr>
                <w:sz w:val="22"/>
                <w:szCs w:val="22"/>
                <w:lang w:val="uk-UA"/>
              </w:rPr>
              <w:t>-3,9</w:t>
            </w:r>
          </w:p>
        </w:tc>
        <w:tc>
          <w:tcPr>
            <w:tcW w:w="748" w:type="dxa"/>
          </w:tcPr>
          <w:p w14:paraId="72D99B93" w14:textId="77777777" w:rsidR="00397E69" w:rsidRPr="004354FF" w:rsidRDefault="00397E69" w:rsidP="00586582">
            <w:pPr>
              <w:widowControl w:val="0"/>
              <w:jc w:val="center"/>
              <w:rPr>
                <w:sz w:val="22"/>
                <w:szCs w:val="22"/>
                <w:lang w:val="uk-UA"/>
              </w:rPr>
            </w:pPr>
            <w:r>
              <w:rPr>
                <w:sz w:val="22"/>
                <w:szCs w:val="22"/>
                <w:lang w:val="uk-UA"/>
              </w:rPr>
              <w:t>-8,2</w:t>
            </w:r>
          </w:p>
        </w:tc>
        <w:tc>
          <w:tcPr>
            <w:tcW w:w="748" w:type="dxa"/>
          </w:tcPr>
          <w:p w14:paraId="21325A5A" w14:textId="77777777" w:rsidR="00397E69" w:rsidRPr="004354FF" w:rsidRDefault="00397E69" w:rsidP="00586582">
            <w:pPr>
              <w:widowControl w:val="0"/>
              <w:jc w:val="center"/>
              <w:rPr>
                <w:sz w:val="22"/>
                <w:szCs w:val="22"/>
                <w:lang w:val="uk-UA"/>
              </w:rPr>
            </w:pPr>
            <w:r>
              <w:rPr>
                <w:sz w:val="22"/>
                <w:szCs w:val="22"/>
                <w:lang w:val="uk-UA"/>
              </w:rPr>
              <w:t>-5,9</w:t>
            </w:r>
          </w:p>
        </w:tc>
        <w:tc>
          <w:tcPr>
            <w:tcW w:w="748" w:type="dxa"/>
          </w:tcPr>
          <w:p w14:paraId="23C10397" w14:textId="77777777" w:rsidR="00397E69" w:rsidRPr="004354FF" w:rsidRDefault="00397E69" w:rsidP="00586582">
            <w:pPr>
              <w:widowControl w:val="0"/>
              <w:jc w:val="center"/>
              <w:rPr>
                <w:sz w:val="22"/>
                <w:szCs w:val="22"/>
                <w:lang w:val="uk-UA"/>
              </w:rPr>
            </w:pPr>
            <w:r>
              <w:rPr>
                <w:sz w:val="22"/>
                <w:szCs w:val="22"/>
                <w:lang w:val="uk-UA"/>
              </w:rPr>
              <w:t>-3,8</w:t>
            </w:r>
          </w:p>
        </w:tc>
        <w:tc>
          <w:tcPr>
            <w:tcW w:w="748" w:type="dxa"/>
          </w:tcPr>
          <w:p w14:paraId="3EB389FA" w14:textId="77777777" w:rsidR="00397E69" w:rsidRPr="00B85459" w:rsidRDefault="00397E69" w:rsidP="00586582">
            <w:pPr>
              <w:widowControl w:val="0"/>
              <w:jc w:val="center"/>
              <w:rPr>
                <w:sz w:val="22"/>
                <w:szCs w:val="22"/>
                <w:lang w:val="uk-UA"/>
              </w:rPr>
            </w:pPr>
            <w:r>
              <w:rPr>
                <w:sz w:val="22"/>
                <w:szCs w:val="22"/>
                <w:lang w:val="uk-UA"/>
              </w:rPr>
              <w:t>-0,3</w:t>
            </w:r>
          </w:p>
        </w:tc>
        <w:tc>
          <w:tcPr>
            <w:tcW w:w="748" w:type="dxa"/>
          </w:tcPr>
          <w:p w14:paraId="08C118A9" w14:textId="77777777" w:rsidR="00397E69" w:rsidRPr="00B85459" w:rsidRDefault="00397E69" w:rsidP="00586582">
            <w:pPr>
              <w:widowControl w:val="0"/>
              <w:jc w:val="center"/>
              <w:rPr>
                <w:sz w:val="22"/>
                <w:szCs w:val="22"/>
                <w:lang w:val="uk-UA"/>
              </w:rPr>
            </w:pPr>
            <w:r>
              <w:rPr>
                <w:sz w:val="22"/>
                <w:szCs w:val="22"/>
                <w:lang w:val="uk-UA"/>
              </w:rPr>
              <w:t>+4,6</w:t>
            </w:r>
          </w:p>
        </w:tc>
        <w:tc>
          <w:tcPr>
            <w:tcW w:w="748" w:type="dxa"/>
          </w:tcPr>
          <w:p w14:paraId="72DBC0E4" w14:textId="77777777" w:rsidR="00397E69" w:rsidRPr="00B85459" w:rsidRDefault="00397E69" w:rsidP="00586582">
            <w:pPr>
              <w:widowControl w:val="0"/>
              <w:jc w:val="center"/>
              <w:rPr>
                <w:sz w:val="22"/>
                <w:szCs w:val="22"/>
                <w:lang w:val="uk-UA"/>
              </w:rPr>
            </w:pPr>
            <w:r>
              <w:rPr>
                <w:sz w:val="22"/>
                <w:szCs w:val="22"/>
                <w:lang w:val="uk-UA"/>
              </w:rPr>
              <w:t>+6,5</w:t>
            </w:r>
          </w:p>
        </w:tc>
        <w:tc>
          <w:tcPr>
            <w:tcW w:w="763" w:type="dxa"/>
          </w:tcPr>
          <w:p w14:paraId="7383DF30" w14:textId="77777777" w:rsidR="00397E69" w:rsidRPr="004354FF" w:rsidRDefault="00397E69" w:rsidP="00586582">
            <w:pPr>
              <w:widowControl w:val="0"/>
              <w:jc w:val="center"/>
              <w:rPr>
                <w:sz w:val="22"/>
                <w:szCs w:val="22"/>
                <w:lang w:val="uk-UA"/>
              </w:rPr>
            </w:pPr>
            <w:r>
              <w:rPr>
                <w:sz w:val="22"/>
                <w:szCs w:val="22"/>
                <w:lang w:val="uk-UA"/>
              </w:rPr>
              <w:t>-1,6</w:t>
            </w:r>
          </w:p>
        </w:tc>
        <w:tc>
          <w:tcPr>
            <w:tcW w:w="763" w:type="dxa"/>
          </w:tcPr>
          <w:p w14:paraId="25163817" w14:textId="77777777" w:rsidR="00397E69" w:rsidRPr="004354FF" w:rsidRDefault="00397E69" w:rsidP="00586582">
            <w:pPr>
              <w:widowControl w:val="0"/>
              <w:jc w:val="center"/>
              <w:rPr>
                <w:sz w:val="22"/>
                <w:szCs w:val="22"/>
                <w:lang w:val="uk-UA"/>
              </w:rPr>
            </w:pPr>
            <w:r>
              <w:rPr>
                <w:sz w:val="22"/>
                <w:szCs w:val="22"/>
                <w:lang w:val="uk-UA"/>
              </w:rPr>
              <w:t>+3,3</w:t>
            </w:r>
          </w:p>
        </w:tc>
        <w:tc>
          <w:tcPr>
            <w:tcW w:w="763" w:type="dxa"/>
          </w:tcPr>
          <w:p w14:paraId="60728360" w14:textId="77777777" w:rsidR="00397E69" w:rsidRPr="004354FF" w:rsidRDefault="00397E69" w:rsidP="00586582">
            <w:pPr>
              <w:widowControl w:val="0"/>
              <w:jc w:val="center"/>
              <w:rPr>
                <w:sz w:val="22"/>
                <w:szCs w:val="22"/>
                <w:lang w:val="uk-UA"/>
              </w:rPr>
            </w:pPr>
            <w:r>
              <w:rPr>
                <w:sz w:val="22"/>
                <w:szCs w:val="22"/>
                <w:lang w:val="uk-UA"/>
              </w:rPr>
              <w:t>+9,8</w:t>
            </w:r>
          </w:p>
        </w:tc>
      </w:tr>
      <w:tr w:rsidR="00397E69" w:rsidRPr="003A72C5" w14:paraId="20CDE22D" w14:textId="77777777" w:rsidTr="00397E69">
        <w:tblPrEx>
          <w:tblCellMar>
            <w:top w:w="0" w:type="dxa"/>
            <w:bottom w:w="0" w:type="dxa"/>
          </w:tblCellMar>
        </w:tblPrEx>
        <w:tc>
          <w:tcPr>
            <w:tcW w:w="3366" w:type="dxa"/>
          </w:tcPr>
          <w:p w14:paraId="01E53606" w14:textId="77777777" w:rsidR="00397E69" w:rsidRPr="003A72C5" w:rsidRDefault="00397E69" w:rsidP="00586582">
            <w:pPr>
              <w:widowControl w:val="0"/>
              <w:rPr>
                <w:sz w:val="22"/>
                <w:szCs w:val="22"/>
                <w:lang w:val="uk-UA"/>
              </w:rPr>
            </w:pPr>
            <w:r w:rsidRPr="003A72C5">
              <w:rPr>
                <w:sz w:val="22"/>
                <w:szCs w:val="22"/>
                <w:lang w:val="uk-UA"/>
              </w:rPr>
              <w:t>4. Мінімальна на пов</w:t>
            </w:r>
            <w:r w:rsidRPr="003A72C5">
              <w:rPr>
                <w:sz w:val="22"/>
                <w:szCs w:val="22"/>
                <w:lang w:val="uk-UA"/>
              </w:rPr>
              <w:t>е</w:t>
            </w:r>
            <w:r w:rsidRPr="003A72C5">
              <w:rPr>
                <w:sz w:val="22"/>
                <w:szCs w:val="22"/>
                <w:lang w:val="uk-UA"/>
              </w:rPr>
              <w:t>рхні ґрунту</w:t>
            </w:r>
          </w:p>
        </w:tc>
        <w:tc>
          <w:tcPr>
            <w:tcW w:w="810" w:type="dxa"/>
            <w:vAlign w:val="center"/>
          </w:tcPr>
          <w:p w14:paraId="515647C4" w14:textId="77777777" w:rsidR="00397E69" w:rsidRPr="00B85459" w:rsidRDefault="00397E69" w:rsidP="00586582">
            <w:pPr>
              <w:widowControl w:val="0"/>
              <w:jc w:val="center"/>
              <w:rPr>
                <w:sz w:val="22"/>
                <w:szCs w:val="22"/>
                <w:lang w:val="uk-UA"/>
              </w:rPr>
            </w:pPr>
            <w:r>
              <w:rPr>
                <w:sz w:val="22"/>
                <w:szCs w:val="22"/>
                <w:lang w:val="uk-UA"/>
              </w:rPr>
              <w:t>-14,9</w:t>
            </w:r>
          </w:p>
        </w:tc>
        <w:tc>
          <w:tcPr>
            <w:tcW w:w="810" w:type="dxa"/>
            <w:vAlign w:val="center"/>
          </w:tcPr>
          <w:p w14:paraId="760BFDE6" w14:textId="77777777" w:rsidR="00397E69" w:rsidRPr="00B85459" w:rsidRDefault="00397E69" w:rsidP="00586582">
            <w:pPr>
              <w:widowControl w:val="0"/>
              <w:jc w:val="center"/>
              <w:rPr>
                <w:sz w:val="22"/>
                <w:szCs w:val="22"/>
                <w:lang w:val="uk-UA"/>
              </w:rPr>
            </w:pPr>
            <w:r>
              <w:rPr>
                <w:sz w:val="22"/>
                <w:szCs w:val="22"/>
                <w:lang w:val="uk-UA"/>
              </w:rPr>
              <w:t>-16,8</w:t>
            </w:r>
          </w:p>
        </w:tc>
        <w:tc>
          <w:tcPr>
            <w:tcW w:w="811" w:type="dxa"/>
            <w:vAlign w:val="center"/>
          </w:tcPr>
          <w:p w14:paraId="45184D47" w14:textId="77777777" w:rsidR="00397E69" w:rsidRPr="001E057B" w:rsidRDefault="00397E69" w:rsidP="00586582">
            <w:pPr>
              <w:widowControl w:val="0"/>
              <w:jc w:val="center"/>
              <w:rPr>
                <w:sz w:val="22"/>
                <w:szCs w:val="22"/>
                <w:lang w:val="uk-UA"/>
              </w:rPr>
            </w:pPr>
            <w:r>
              <w:rPr>
                <w:sz w:val="22"/>
                <w:szCs w:val="22"/>
                <w:lang w:val="uk-UA"/>
              </w:rPr>
              <w:t>-8,1</w:t>
            </w:r>
          </w:p>
        </w:tc>
        <w:tc>
          <w:tcPr>
            <w:tcW w:w="810" w:type="dxa"/>
            <w:vAlign w:val="center"/>
          </w:tcPr>
          <w:p w14:paraId="505965D9" w14:textId="77777777" w:rsidR="00397E69" w:rsidRPr="004354FF" w:rsidRDefault="00397E69" w:rsidP="00586582">
            <w:pPr>
              <w:widowControl w:val="0"/>
              <w:jc w:val="center"/>
              <w:rPr>
                <w:sz w:val="22"/>
                <w:szCs w:val="22"/>
                <w:lang w:val="uk-UA"/>
              </w:rPr>
            </w:pPr>
            <w:r>
              <w:rPr>
                <w:sz w:val="22"/>
                <w:szCs w:val="22"/>
                <w:lang w:val="uk-UA"/>
              </w:rPr>
              <w:t>-2,4</w:t>
            </w:r>
          </w:p>
        </w:tc>
        <w:tc>
          <w:tcPr>
            <w:tcW w:w="810" w:type="dxa"/>
            <w:vAlign w:val="center"/>
          </w:tcPr>
          <w:p w14:paraId="10A5137F" w14:textId="77777777" w:rsidR="00397E69" w:rsidRPr="004354FF" w:rsidRDefault="00397E69" w:rsidP="00586582">
            <w:pPr>
              <w:widowControl w:val="0"/>
              <w:jc w:val="center"/>
              <w:rPr>
                <w:sz w:val="22"/>
                <w:szCs w:val="22"/>
                <w:lang w:val="uk-UA"/>
              </w:rPr>
            </w:pPr>
            <w:r>
              <w:rPr>
                <w:sz w:val="22"/>
                <w:szCs w:val="22"/>
                <w:lang w:val="uk-UA"/>
              </w:rPr>
              <w:t>-6,8</w:t>
            </w:r>
          </w:p>
        </w:tc>
        <w:tc>
          <w:tcPr>
            <w:tcW w:w="811" w:type="dxa"/>
            <w:vAlign w:val="center"/>
          </w:tcPr>
          <w:p w14:paraId="27E9A490" w14:textId="77777777" w:rsidR="00397E69" w:rsidRPr="004354FF" w:rsidRDefault="00397E69" w:rsidP="00586582">
            <w:pPr>
              <w:widowControl w:val="0"/>
              <w:jc w:val="center"/>
              <w:rPr>
                <w:sz w:val="22"/>
                <w:szCs w:val="22"/>
                <w:lang w:val="uk-UA"/>
              </w:rPr>
            </w:pPr>
            <w:r>
              <w:rPr>
                <w:sz w:val="22"/>
                <w:szCs w:val="22"/>
                <w:lang w:val="uk-UA"/>
              </w:rPr>
              <w:t>-5,2</w:t>
            </w:r>
          </w:p>
        </w:tc>
        <w:tc>
          <w:tcPr>
            <w:tcW w:w="748" w:type="dxa"/>
            <w:vAlign w:val="center"/>
          </w:tcPr>
          <w:p w14:paraId="495AEF58" w14:textId="77777777" w:rsidR="00397E69" w:rsidRPr="004354FF" w:rsidRDefault="00397E69" w:rsidP="00586582">
            <w:pPr>
              <w:widowControl w:val="0"/>
              <w:jc w:val="center"/>
              <w:rPr>
                <w:sz w:val="22"/>
                <w:szCs w:val="22"/>
                <w:lang w:val="uk-UA"/>
              </w:rPr>
            </w:pPr>
            <w:r>
              <w:rPr>
                <w:sz w:val="22"/>
                <w:szCs w:val="22"/>
                <w:lang w:val="uk-UA"/>
              </w:rPr>
              <w:t>-7,4</w:t>
            </w:r>
          </w:p>
        </w:tc>
        <w:tc>
          <w:tcPr>
            <w:tcW w:w="748" w:type="dxa"/>
            <w:vAlign w:val="center"/>
          </w:tcPr>
          <w:p w14:paraId="409CE44D" w14:textId="77777777" w:rsidR="00397E69" w:rsidRPr="004354FF" w:rsidRDefault="00397E69" w:rsidP="00586582">
            <w:pPr>
              <w:widowControl w:val="0"/>
              <w:jc w:val="center"/>
              <w:rPr>
                <w:sz w:val="22"/>
                <w:szCs w:val="22"/>
                <w:lang w:val="uk-UA"/>
              </w:rPr>
            </w:pPr>
            <w:r>
              <w:rPr>
                <w:sz w:val="22"/>
                <w:szCs w:val="22"/>
                <w:lang w:val="uk-UA"/>
              </w:rPr>
              <w:t>-8,5</w:t>
            </w:r>
          </w:p>
        </w:tc>
        <w:tc>
          <w:tcPr>
            <w:tcW w:w="748" w:type="dxa"/>
            <w:vAlign w:val="center"/>
          </w:tcPr>
          <w:p w14:paraId="5DEF35F0" w14:textId="77777777" w:rsidR="00397E69" w:rsidRPr="004354FF" w:rsidRDefault="00397E69" w:rsidP="00586582">
            <w:pPr>
              <w:widowControl w:val="0"/>
              <w:jc w:val="center"/>
              <w:rPr>
                <w:sz w:val="22"/>
                <w:szCs w:val="22"/>
                <w:lang w:val="uk-UA"/>
              </w:rPr>
            </w:pPr>
            <w:r>
              <w:rPr>
                <w:sz w:val="22"/>
                <w:szCs w:val="22"/>
                <w:lang w:val="uk-UA"/>
              </w:rPr>
              <w:t>-3,0</w:t>
            </w:r>
          </w:p>
        </w:tc>
        <w:tc>
          <w:tcPr>
            <w:tcW w:w="748" w:type="dxa"/>
            <w:vAlign w:val="center"/>
          </w:tcPr>
          <w:p w14:paraId="3CF51B78" w14:textId="77777777" w:rsidR="00397E69" w:rsidRPr="00B85459" w:rsidRDefault="00397E69" w:rsidP="00586582">
            <w:pPr>
              <w:widowControl w:val="0"/>
              <w:jc w:val="center"/>
              <w:rPr>
                <w:sz w:val="22"/>
                <w:szCs w:val="22"/>
                <w:lang w:val="uk-UA"/>
              </w:rPr>
            </w:pPr>
            <w:r>
              <w:rPr>
                <w:sz w:val="22"/>
                <w:szCs w:val="22"/>
                <w:lang w:val="uk-UA"/>
              </w:rPr>
              <w:t>-0,5</w:t>
            </w:r>
          </w:p>
        </w:tc>
        <w:tc>
          <w:tcPr>
            <w:tcW w:w="748" w:type="dxa"/>
            <w:vAlign w:val="center"/>
          </w:tcPr>
          <w:p w14:paraId="222B97EC" w14:textId="77777777" w:rsidR="00397E69" w:rsidRPr="00B85459" w:rsidRDefault="00397E69" w:rsidP="00586582">
            <w:pPr>
              <w:widowControl w:val="0"/>
              <w:jc w:val="center"/>
              <w:rPr>
                <w:sz w:val="22"/>
                <w:szCs w:val="22"/>
                <w:lang w:val="uk-UA"/>
              </w:rPr>
            </w:pPr>
            <w:r>
              <w:rPr>
                <w:sz w:val="22"/>
                <w:szCs w:val="22"/>
                <w:lang w:val="uk-UA"/>
              </w:rPr>
              <w:t>+1,7</w:t>
            </w:r>
          </w:p>
        </w:tc>
        <w:tc>
          <w:tcPr>
            <w:tcW w:w="748" w:type="dxa"/>
            <w:vAlign w:val="center"/>
          </w:tcPr>
          <w:p w14:paraId="7D6FFD97" w14:textId="77777777" w:rsidR="00397E69" w:rsidRPr="00B85459" w:rsidRDefault="00397E69" w:rsidP="00586582">
            <w:pPr>
              <w:widowControl w:val="0"/>
              <w:jc w:val="center"/>
              <w:rPr>
                <w:sz w:val="22"/>
                <w:szCs w:val="22"/>
                <w:lang w:val="uk-UA"/>
              </w:rPr>
            </w:pPr>
            <w:r>
              <w:rPr>
                <w:sz w:val="22"/>
                <w:szCs w:val="22"/>
                <w:lang w:val="uk-UA"/>
              </w:rPr>
              <w:t>+4,8</w:t>
            </w:r>
          </w:p>
        </w:tc>
        <w:tc>
          <w:tcPr>
            <w:tcW w:w="763" w:type="dxa"/>
            <w:vAlign w:val="center"/>
          </w:tcPr>
          <w:p w14:paraId="4C608749" w14:textId="77777777" w:rsidR="00397E69" w:rsidRPr="004354FF" w:rsidRDefault="00397E69" w:rsidP="00586582">
            <w:pPr>
              <w:widowControl w:val="0"/>
              <w:jc w:val="center"/>
              <w:rPr>
                <w:sz w:val="22"/>
                <w:szCs w:val="22"/>
                <w:lang w:val="uk-UA"/>
              </w:rPr>
            </w:pPr>
            <w:r>
              <w:rPr>
                <w:sz w:val="22"/>
                <w:szCs w:val="22"/>
                <w:lang w:val="uk-UA"/>
              </w:rPr>
              <w:t>-2,0</w:t>
            </w:r>
          </w:p>
        </w:tc>
        <w:tc>
          <w:tcPr>
            <w:tcW w:w="763" w:type="dxa"/>
            <w:vAlign w:val="center"/>
          </w:tcPr>
          <w:p w14:paraId="2E32D80F" w14:textId="77777777" w:rsidR="00397E69" w:rsidRPr="004354FF" w:rsidRDefault="00397E69" w:rsidP="00586582">
            <w:pPr>
              <w:widowControl w:val="0"/>
              <w:jc w:val="center"/>
              <w:rPr>
                <w:sz w:val="22"/>
                <w:szCs w:val="22"/>
                <w:lang w:val="uk-UA"/>
              </w:rPr>
            </w:pPr>
            <w:r>
              <w:rPr>
                <w:sz w:val="22"/>
                <w:szCs w:val="22"/>
                <w:lang w:val="uk-UA"/>
              </w:rPr>
              <w:t>+3,1</w:t>
            </w:r>
          </w:p>
        </w:tc>
        <w:tc>
          <w:tcPr>
            <w:tcW w:w="763" w:type="dxa"/>
            <w:vAlign w:val="center"/>
          </w:tcPr>
          <w:p w14:paraId="6F97776F" w14:textId="77777777" w:rsidR="00397E69" w:rsidRPr="004354FF" w:rsidRDefault="00397E69" w:rsidP="00586582">
            <w:pPr>
              <w:widowControl w:val="0"/>
              <w:jc w:val="center"/>
              <w:rPr>
                <w:sz w:val="22"/>
                <w:szCs w:val="22"/>
                <w:lang w:val="uk-UA"/>
              </w:rPr>
            </w:pPr>
            <w:r>
              <w:rPr>
                <w:sz w:val="22"/>
                <w:szCs w:val="22"/>
                <w:lang w:val="uk-UA"/>
              </w:rPr>
              <w:t>+8,2</w:t>
            </w:r>
          </w:p>
        </w:tc>
      </w:tr>
      <w:tr w:rsidR="00397E69" w:rsidRPr="003A72C5" w14:paraId="482A92D1" w14:textId="77777777" w:rsidTr="00397E69">
        <w:tblPrEx>
          <w:tblCellMar>
            <w:top w:w="0" w:type="dxa"/>
            <w:bottom w:w="0" w:type="dxa"/>
          </w:tblCellMar>
        </w:tblPrEx>
        <w:tc>
          <w:tcPr>
            <w:tcW w:w="3366" w:type="dxa"/>
          </w:tcPr>
          <w:p w14:paraId="156A8DC6" w14:textId="77777777" w:rsidR="00397E69" w:rsidRPr="003A72C5" w:rsidRDefault="00397E69" w:rsidP="00586582">
            <w:pPr>
              <w:widowControl w:val="0"/>
              <w:rPr>
                <w:sz w:val="22"/>
                <w:szCs w:val="22"/>
                <w:lang w:val="uk-UA"/>
              </w:rPr>
            </w:pPr>
            <w:r w:rsidRPr="003A72C5">
              <w:rPr>
                <w:sz w:val="22"/>
                <w:szCs w:val="22"/>
                <w:lang w:val="uk-UA"/>
              </w:rPr>
              <w:t>5. На глибині вузла к</w:t>
            </w:r>
            <w:r w:rsidRPr="003A72C5">
              <w:rPr>
                <w:sz w:val="22"/>
                <w:szCs w:val="22"/>
                <w:lang w:val="uk-UA"/>
              </w:rPr>
              <w:t>у</w:t>
            </w:r>
            <w:r w:rsidRPr="003A72C5">
              <w:rPr>
                <w:sz w:val="22"/>
                <w:szCs w:val="22"/>
                <w:lang w:val="uk-UA"/>
              </w:rPr>
              <w:t>щіння озимини</w:t>
            </w:r>
            <w:r>
              <w:rPr>
                <w:sz w:val="22"/>
                <w:szCs w:val="22"/>
                <w:lang w:val="uk-UA"/>
              </w:rPr>
              <w:t xml:space="preserve">/ середня на глибині </w:t>
            </w:r>
            <w:smartTag w:uri="urn:schemas-microsoft-com:office:smarttags" w:element="metricconverter">
              <w:smartTagPr>
                <w:attr w:name="ProductID" w:val="10 см"/>
              </w:smartTagPr>
              <w:r>
                <w:rPr>
                  <w:sz w:val="22"/>
                  <w:szCs w:val="22"/>
                  <w:lang w:val="uk-UA"/>
                </w:rPr>
                <w:t>10 см</w:t>
              </w:r>
            </w:smartTag>
          </w:p>
        </w:tc>
        <w:tc>
          <w:tcPr>
            <w:tcW w:w="810" w:type="dxa"/>
            <w:vAlign w:val="center"/>
          </w:tcPr>
          <w:p w14:paraId="33CDABF6" w14:textId="77777777" w:rsidR="00397E69" w:rsidRPr="004354FF" w:rsidRDefault="00397E69" w:rsidP="00586582">
            <w:pPr>
              <w:widowControl w:val="0"/>
              <w:jc w:val="center"/>
              <w:rPr>
                <w:sz w:val="22"/>
                <w:szCs w:val="22"/>
                <w:lang w:val="uk-UA"/>
              </w:rPr>
            </w:pPr>
            <w:r>
              <w:rPr>
                <w:sz w:val="22"/>
                <w:szCs w:val="22"/>
                <w:lang w:val="uk-UA"/>
              </w:rPr>
              <w:t>-</w:t>
            </w:r>
          </w:p>
        </w:tc>
        <w:tc>
          <w:tcPr>
            <w:tcW w:w="810" w:type="dxa"/>
            <w:vAlign w:val="center"/>
          </w:tcPr>
          <w:p w14:paraId="744ADDB2" w14:textId="77777777" w:rsidR="00397E69" w:rsidRPr="004354FF" w:rsidRDefault="00397E69" w:rsidP="00586582">
            <w:pPr>
              <w:widowControl w:val="0"/>
              <w:jc w:val="center"/>
              <w:rPr>
                <w:sz w:val="22"/>
                <w:szCs w:val="22"/>
                <w:lang w:val="uk-UA"/>
              </w:rPr>
            </w:pPr>
            <w:r>
              <w:rPr>
                <w:sz w:val="22"/>
                <w:szCs w:val="22"/>
                <w:lang w:val="uk-UA"/>
              </w:rPr>
              <w:t>-</w:t>
            </w:r>
          </w:p>
        </w:tc>
        <w:tc>
          <w:tcPr>
            <w:tcW w:w="811" w:type="dxa"/>
            <w:vAlign w:val="center"/>
          </w:tcPr>
          <w:p w14:paraId="7727F3FD" w14:textId="77777777" w:rsidR="00397E69" w:rsidRPr="004354FF" w:rsidRDefault="00397E69" w:rsidP="00586582">
            <w:pPr>
              <w:widowControl w:val="0"/>
              <w:jc w:val="center"/>
              <w:rPr>
                <w:sz w:val="22"/>
                <w:szCs w:val="22"/>
                <w:lang w:val="uk-UA"/>
              </w:rPr>
            </w:pPr>
            <w:r>
              <w:rPr>
                <w:sz w:val="22"/>
                <w:szCs w:val="22"/>
                <w:lang w:val="uk-UA"/>
              </w:rPr>
              <w:t>-</w:t>
            </w:r>
          </w:p>
        </w:tc>
        <w:tc>
          <w:tcPr>
            <w:tcW w:w="810" w:type="dxa"/>
            <w:vAlign w:val="center"/>
          </w:tcPr>
          <w:p w14:paraId="52C83AB4" w14:textId="77777777" w:rsidR="00397E69" w:rsidRPr="004354FF" w:rsidRDefault="00397E69" w:rsidP="00586582">
            <w:pPr>
              <w:widowControl w:val="0"/>
              <w:jc w:val="center"/>
              <w:rPr>
                <w:sz w:val="22"/>
                <w:szCs w:val="22"/>
                <w:lang w:val="uk-UA"/>
              </w:rPr>
            </w:pPr>
            <w:r>
              <w:rPr>
                <w:sz w:val="22"/>
                <w:szCs w:val="22"/>
                <w:lang w:val="uk-UA"/>
              </w:rPr>
              <w:t>-</w:t>
            </w:r>
          </w:p>
        </w:tc>
        <w:tc>
          <w:tcPr>
            <w:tcW w:w="810" w:type="dxa"/>
            <w:vAlign w:val="center"/>
          </w:tcPr>
          <w:p w14:paraId="6680E6BA" w14:textId="77777777" w:rsidR="00397E69" w:rsidRPr="004354FF" w:rsidRDefault="00397E69" w:rsidP="00586582">
            <w:pPr>
              <w:widowControl w:val="0"/>
              <w:jc w:val="center"/>
              <w:rPr>
                <w:sz w:val="22"/>
                <w:szCs w:val="22"/>
                <w:lang w:val="uk-UA"/>
              </w:rPr>
            </w:pPr>
            <w:r>
              <w:rPr>
                <w:sz w:val="22"/>
                <w:szCs w:val="22"/>
                <w:lang w:val="uk-UA"/>
              </w:rPr>
              <w:t>-</w:t>
            </w:r>
          </w:p>
        </w:tc>
        <w:tc>
          <w:tcPr>
            <w:tcW w:w="811" w:type="dxa"/>
            <w:vAlign w:val="center"/>
          </w:tcPr>
          <w:p w14:paraId="7A205784" w14:textId="77777777" w:rsidR="00397E69" w:rsidRPr="004354FF" w:rsidRDefault="00397E69" w:rsidP="00586582">
            <w:pPr>
              <w:widowControl w:val="0"/>
              <w:jc w:val="center"/>
              <w:rPr>
                <w:sz w:val="22"/>
                <w:szCs w:val="22"/>
                <w:lang w:val="uk-UA"/>
              </w:rPr>
            </w:pPr>
            <w:r>
              <w:rPr>
                <w:sz w:val="22"/>
                <w:szCs w:val="22"/>
                <w:lang w:val="uk-UA"/>
              </w:rPr>
              <w:t>-</w:t>
            </w:r>
          </w:p>
        </w:tc>
        <w:tc>
          <w:tcPr>
            <w:tcW w:w="748" w:type="dxa"/>
            <w:vAlign w:val="center"/>
          </w:tcPr>
          <w:p w14:paraId="45CA5D03" w14:textId="77777777" w:rsidR="00397E69" w:rsidRPr="004354FF" w:rsidRDefault="00397E69" w:rsidP="00586582">
            <w:pPr>
              <w:widowControl w:val="0"/>
              <w:jc w:val="center"/>
              <w:rPr>
                <w:sz w:val="22"/>
                <w:szCs w:val="22"/>
                <w:lang w:val="uk-UA"/>
              </w:rPr>
            </w:pPr>
            <w:r>
              <w:rPr>
                <w:sz w:val="22"/>
                <w:szCs w:val="22"/>
                <w:lang w:val="uk-UA"/>
              </w:rPr>
              <w:t>-</w:t>
            </w:r>
          </w:p>
        </w:tc>
        <w:tc>
          <w:tcPr>
            <w:tcW w:w="748" w:type="dxa"/>
            <w:vAlign w:val="center"/>
          </w:tcPr>
          <w:p w14:paraId="7F5F11E1" w14:textId="77777777" w:rsidR="00397E69" w:rsidRPr="004354FF" w:rsidRDefault="00397E69" w:rsidP="00586582">
            <w:pPr>
              <w:widowControl w:val="0"/>
              <w:jc w:val="center"/>
              <w:rPr>
                <w:sz w:val="22"/>
                <w:szCs w:val="22"/>
                <w:lang w:val="uk-UA"/>
              </w:rPr>
            </w:pPr>
            <w:r>
              <w:rPr>
                <w:sz w:val="22"/>
                <w:szCs w:val="22"/>
                <w:lang w:val="uk-UA"/>
              </w:rPr>
              <w:t>4,7</w:t>
            </w:r>
          </w:p>
        </w:tc>
        <w:tc>
          <w:tcPr>
            <w:tcW w:w="748" w:type="dxa"/>
            <w:vAlign w:val="center"/>
          </w:tcPr>
          <w:p w14:paraId="7D3DE41D" w14:textId="77777777" w:rsidR="00397E69" w:rsidRPr="004354FF" w:rsidRDefault="00397E69" w:rsidP="00586582">
            <w:pPr>
              <w:widowControl w:val="0"/>
              <w:jc w:val="center"/>
              <w:rPr>
                <w:sz w:val="22"/>
                <w:szCs w:val="22"/>
                <w:lang w:val="uk-UA"/>
              </w:rPr>
            </w:pPr>
            <w:r>
              <w:rPr>
                <w:sz w:val="22"/>
                <w:szCs w:val="22"/>
                <w:lang w:val="uk-UA"/>
              </w:rPr>
              <w:t>7,8</w:t>
            </w:r>
          </w:p>
        </w:tc>
        <w:tc>
          <w:tcPr>
            <w:tcW w:w="748" w:type="dxa"/>
            <w:vAlign w:val="center"/>
          </w:tcPr>
          <w:p w14:paraId="4A6524A5" w14:textId="77777777" w:rsidR="00397E69" w:rsidRPr="004354FF" w:rsidRDefault="00397E69" w:rsidP="00586582">
            <w:pPr>
              <w:widowControl w:val="0"/>
              <w:jc w:val="center"/>
              <w:rPr>
                <w:sz w:val="22"/>
                <w:szCs w:val="22"/>
                <w:lang w:val="uk-UA"/>
              </w:rPr>
            </w:pPr>
            <w:r>
              <w:rPr>
                <w:sz w:val="22"/>
                <w:szCs w:val="22"/>
                <w:lang w:val="uk-UA"/>
              </w:rPr>
              <w:t>14,0</w:t>
            </w:r>
          </w:p>
        </w:tc>
        <w:tc>
          <w:tcPr>
            <w:tcW w:w="748" w:type="dxa"/>
            <w:vAlign w:val="center"/>
          </w:tcPr>
          <w:p w14:paraId="253BAE60" w14:textId="77777777" w:rsidR="00397E69" w:rsidRPr="004354FF" w:rsidRDefault="00397E69" w:rsidP="00586582">
            <w:pPr>
              <w:widowControl w:val="0"/>
              <w:jc w:val="center"/>
              <w:rPr>
                <w:sz w:val="22"/>
                <w:szCs w:val="22"/>
                <w:lang w:val="uk-UA"/>
              </w:rPr>
            </w:pPr>
            <w:r>
              <w:rPr>
                <w:sz w:val="22"/>
                <w:szCs w:val="22"/>
                <w:lang w:val="uk-UA"/>
              </w:rPr>
              <w:t>16,1</w:t>
            </w:r>
          </w:p>
        </w:tc>
        <w:tc>
          <w:tcPr>
            <w:tcW w:w="748" w:type="dxa"/>
            <w:vAlign w:val="center"/>
          </w:tcPr>
          <w:p w14:paraId="7D9D69F2" w14:textId="77777777" w:rsidR="00397E69" w:rsidRPr="004354FF" w:rsidRDefault="00397E69" w:rsidP="00586582">
            <w:pPr>
              <w:widowControl w:val="0"/>
              <w:jc w:val="center"/>
              <w:rPr>
                <w:sz w:val="22"/>
                <w:szCs w:val="22"/>
                <w:lang w:val="uk-UA"/>
              </w:rPr>
            </w:pPr>
            <w:r>
              <w:rPr>
                <w:sz w:val="22"/>
                <w:szCs w:val="22"/>
                <w:lang w:val="uk-UA"/>
              </w:rPr>
              <w:t>15,8</w:t>
            </w:r>
          </w:p>
        </w:tc>
        <w:tc>
          <w:tcPr>
            <w:tcW w:w="763" w:type="dxa"/>
            <w:vAlign w:val="center"/>
          </w:tcPr>
          <w:p w14:paraId="1AF65749" w14:textId="77777777" w:rsidR="00397E69" w:rsidRPr="004354FF" w:rsidRDefault="00397E69" w:rsidP="00586582">
            <w:pPr>
              <w:widowControl w:val="0"/>
              <w:jc w:val="center"/>
              <w:rPr>
                <w:sz w:val="22"/>
                <w:szCs w:val="22"/>
                <w:lang w:val="uk-UA"/>
              </w:rPr>
            </w:pPr>
            <w:r>
              <w:rPr>
                <w:sz w:val="22"/>
                <w:szCs w:val="22"/>
                <w:lang w:val="uk-UA"/>
              </w:rPr>
              <w:t>18,0</w:t>
            </w:r>
          </w:p>
        </w:tc>
        <w:tc>
          <w:tcPr>
            <w:tcW w:w="763" w:type="dxa"/>
            <w:vAlign w:val="center"/>
          </w:tcPr>
          <w:p w14:paraId="777F546C" w14:textId="77777777" w:rsidR="00397E69" w:rsidRPr="004354FF" w:rsidRDefault="00397E69" w:rsidP="00586582">
            <w:pPr>
              <w:widowControl w:val="0"/>
              <w:jc w:val="center"/>
              <w:rPr>
                <w:sz w:val="22"/>
                <w:szCs w:val="22"/>
                <w:lang w:val="uk-UA"/>
              </w:rPr>
            </w:pPr>
            <w:r>
              <w:rPr>
                <w:sz w:val="22"/>
                <w:szCs w:val="22"/>
                <w:lang w:val="uk-UA"/>
              </w:rPr>
              <w:t>16,6</w:t>
            </w:r>
          </w:p>
        </w:tc>
        <w:tc>
          <w:tcPr>
            <w:tcW w:w="763" w:type="dxa"/>
            <w:vAlign w:val="center"/>
          </w:tcPr>
          <w:p w14:paraId="6AD6A952" w14:textId="77777777" w:rsidR="00397E69" w:rsidRPr="004354FF" w:rsidRDefault="00397E69" w:rsidP="00586582">
            <w:pPr>
              <w:widowControl w:val="0"/>
              <w:jc w:val="center"/>
              <w:rPr>
                <w:sz w:val="22"/>
                <w:szCs w:val="22"/>
                <w:lang w:val="uk-UA"/>
              </w:rPr>
            </w:pPr>
            <w:r>
              <w:rPr>
                <w:sz w:val="22"/>
                <w:szCs w:val="22"/>
                <w:lang w:val="uk-UA"/>
              </w:rPr>
              <w:t>20,9</w:t>
            </w:r>
          </w:p>
        </w:tc>
      </w:tr>
      <w:tr w:rsidR="00397E69" w:rsidRPr="003A72C5" w14:paraId="3FBF4EEF" w14:textId="77777777" w:rsidTr="00397E69">
        <w:tblPrEx>
          <w:tblCellMar>
            <w:top w:w="0" w:type="dxa"/>
            <w:bottom w:w="0" w:type="dxa"/>
          </w:tblCellMar>
        </w:tblPrEx>
        <w:trPr>
          <w:trHeight w:val="548"/>
        </w:trPr>
        <w:tc>
          <w:tcPr>
            <w:tcW w:w="3366" w:type="dxa"/>
          </w:tcPr>
          <w:p w14:paraId="244F48A6" w14:textId="77777777" w:rsidR="00397E69" w:rsidRPr="003A72C5" w:rsidRDefault="00397E69" w:rsidP="00586582">
            <w:pPr>
              <w:widowControl w:val="0"/>
              <w:rPr>
                <w:sz w:val="22"/>
                <w:szCs w:val="22"/>
                <w:lang w:val="uk-UA"/>
              </w:rPr>
            </w:pPr>
            <w:r w:rsidRPr="003A72C5">
              <w:rPr>
                <w:sz w:val="22"/>
                <w:szCs w:val="22"/>
                <w:lang w:val="uk-UA"/>
              </w:rPr>
              <w:t>6. Середня відносна вол</w:t>
            </w:r>
            <w:r w:rsidRPr="003A72C5">
              <w:rPr>
                <w:sz w:val="22"/>
                <w:szCs w:val="22"/>
                <w:lang w:val="uk-UA"/>
              </w:rPr>
              <w:t>о</w:t>
            </w:r>
            <w:r w:rsidRPr="003A72C5">
              <w:rPr>
                <w:sz w:val="22"/>
                <w:szCs w:val="22"/>
                <w:lang w:val="uk-UA"/>
              </w:rPr>
              <w:t>гість</w:t>
            </w:r>
          </w:p>
        </w:tc>
        <w:tc>
          <w:tcPr>
            <w:tcW w:w="810" w:type="dxa"/>
            <w:vAlign w:val="center"/>
          </w:tcPr>
          <w:p w14:paraId="10A2D14A" w14:textId="77777777" w:rsidR="00397E69" w:rsidRPr="004354FF" w:rsidRDefault="00397E69" w:rsidP="00586582">
            <w:pPr>
              <w:widowControl w:val="0"/>
              <w:jc w:val="center"/>
              <w:rPr>
                <w:sz w:val="22"/>
                <w:szCs w:val="22"/>
                <w:lang w:val="uk-UA"/>
              </w:rPr>
            </w:pPr>
            <w:r>
              <w:rPr>
                <w:sz w:val="22"/>
                <w:szCs w:val="22"/>
                <w:lang w:val="uk-UA"/>
              </w:rPr>
              <w:t>83</w:t>
            </w:r>
          </w:p>
        </w:tc>
        <w:tc>
          <w:tcPr>
            <w:tcW w:w="810" w:type="dxa"/>
            <w:vAlign w:val="center"/>
          </w:tcPr>
          <w:p w14:paraId="5143B436" w14:textId="77777777" w:rsidR="00397E69" w:rsidRPr="004354FF" w:rsidRDefault="00397E69" w:rsidP="00586582">
            <w:pPr>
              <w:widowControl w:val="0"/>
              <w:jc w:val="center"/>
              <w:rPr>
                <w:sz w:val="22"/>
                <w:szCs w:val="22"/>
                <w:lang w:val="uk-UA"/>
              </w:rPr>
            </w:pPr>
            <w:r>
              <w:rPr>
                <w:sz w:val="22"/>
                <w:szCs w:val="22"/>
                <w:lang w:val="uk-UA"/>
              </w:rPr>
              <w:t>83</w:t>
            </w:r>
          </w:p>
        </w:tc>
        <w:tc>
          <w:tcPr>
            <w:tcW w:w="811" w:type="dxa"/>
            <w:vAlign w:val="center"/>
          </w:tcPr>
          <w:p w14:paraId="2D655B87" w14:textId="77777777" w:rsidR="00397E69" w:rsidRPr="004354FF" w:rsidRDefault="00397E69" w:rsidP="00586582">
            <w:pPr>
              <w:widowControl w:val="0"/>
              <w:jc w:val="center"/>
              <w:rPr>
                <w:sz w:val="22"/>
                <w:szCs w:val="22"/>
                <w:lang w:val="uk-UA"/>
              </w:rPr>
            </w:pPr>
            <w:r>
              <w:rPr>
                <w:sz w:val="22"/>
                <w:szCs w:val="22"/>
                <w:lang w:val="uk-UA"/>
              </w:rPr>
              <w:t>86</w:t>
            </w:r>
          </w:p>
        </w:tc>
        <w:tc>
          <w:tcPr>
            <w:tcW w:w="810" w:type="dxa"/>
            <w:vAlign w:val="center"/>
          </w:tcPr>
          <w:p w14:paraId="247510B4" w14:textId="77777777" w:rsidR="00397E69" w:rsidRPr="004354FF" w:rsidRDefault="00397E69" w:rsidP="00586582">
            <w:pPr>
              <w:widowControl w:val="0"/>
              <w:jc w:val="center"/>
              <w:rPr>
                <w:sz w:val="22"/>
                <w:szCs w:val="22"/>
                <w:lang w:val="uk-UA"/>
              </w:rPr>
            </w:pPr>
            <w:r>
              <w:rPr>
                <w:sz w:val="22"/>
                <w:szCs w:val="22"/>
                <w:lang w:val="uk-UA"/>
              </w:rPr>
              <w:t>85</w:t>
            </w:r>
          </w:p>
        </w:tc>
        <w:tc>
          <w:tcPr>
            <w:tcW w:w="810" w:type="dxa"/>
            <w:vAlign w:val="center"/>
          </w:tcPr>
          <w:p w14:paraId="3A0E87E2" w14:textId="77777777" w:rsidR="00397E69" w:rsidRPr="004354FF" w:rsidRDefault="00397E69" w:rsidP="00586582">
            <w:pPr>
              <w:widowControl w:val="0"/>
              <w:jc w:val="center"/>
              <w:rPr>
                <w:sz w:val="22"/>
                <w:szCs w:val="22"/>
                <w:lang w:val="uk-UA"/>
              </w:rPr>
            </w:pPr>
            <w:r>
              <w:rPr>
                <w:sz w:val="22"/>
                <w:szCs w:val="22"/>
                <w:lang w:val="uk-UA"/>
              </w:rPr>
              <w:t>80</w:t>
            </w:r>
          </w:p>
        </w:tc>
        <w:tc>
          <w:tcPr>
            <w:tcW w:w="811" w:type="dxa"/>
            <w:vAlign w:val="center"/>
          </w:tcPr>
          <w:p w14:paraId="5A7FAF4F" w14:textId="77777777" w:rsidR="00397E69" w:rsidRPr="004354FF" w:rsidRDefault="00397E69" w:rsidP="00586582">
            <w:pPr>
              <w:widowControl w:val="0"/>
              <w:jc w:val="center"/>
              <w:rPr>
                <w:sz w:val="22"/>
                <w:szCs w:val="22"/>
                <w:lang w:val="uk-UA"/>
              </w:rPr>
            </w:pPr>
            <w:r>
              <w:rPr>
                <w:sz w:val="22"/>
                <w:szCs w:val="22"/>
                <w:lang w:val="uk-UA"/>
              </w:rPr>
              <w:t>64</w:t>
            </w:r>
          </w:p>
        </w:tc>
        <w:tc>
          <w:tcPr>
            <w:tcW w:w="748" w:type="dxa"/>
            <w:vAlign w:val="center"/>
          </w:tcPr>
          <w:p w14:paraId="6F754B1A" w14:textId="77777777" w:rsidR="00397E69" w:rsidRPr="004354FF" w:rsidRDefault="00397E69" w:rsidP="00586582">
            <w:pPr>
              <w:widowControl w:val="0"/>
              <w:jc w:val="center"/>
              <w:rPr>
                <w:sz w:val="22"/>
                <w:szCs w:val="22"/>
                <w:lang w:val="uk-UA"/>
              </w:rPr>
            </w:pPr>
            <w:r>
              <w:rPr>
                <w:sz w:val="22"/>
                <w:szCs w:val="22"/>
                <w:lang w:val="uk-UA"/>
              </w:rPr>
              <w:t>63</w:t>
            </w:r>
          </w:p>
        </w:tc>
        <w:tc>
          <w:tcPr>
            <w:tcW w:w="748" w:type="dxa"/>
            <w:vAlign w:val="center"/>
          </w:tcPr>
          <w:p w14:paraId="01CF29BF" w14:textId="77777777" w:rsidR="00397E69" w:rsidRPr="004354FF" w:rsidRDefault="00397E69" w:rsidP="00586582">
            <w:pPr>
              <w:widowControl w:val="0"/>
              <w:jc w:val="center"/>
              <w:rPr>
                <w:sz w:val="22"/>
                <w:szCs w:val="22"/>
                <w:lang w:val="uk-UA"/>
              </w:rPr>
            </w:pPr>
            <w:r>
              <w:rPr>
                <w:sz w:val="22"/>
                <w:szCs w:val="22"/>
                <w:lang w:val="uk-UA"/>
              </w:rPr>
              <w:t>74</w:t>
            </w:r>
          </w:p>
        </w:tc>
        <w:tc>
          <w:tcPr>
            <w:tcW w:w="748" w:type="dxa"/>
            <w:vAlign w:val="center"/>
          </w:tcPr>
          <w:p w14:paraId="03813D43" w14:textId="77777777" w:rsidR="00397E69" w:rsidRPr="004354FF" w:rsidRDefault="00397E69" w:rsidP="00586582">
            <w:pPr>
              <w:widowControl w:val="0"/>
              <w:jc w:val="center"/>
              <w:rPr>
                <w:sz w:val="22"/>
                <w:szCs w:val="22"/>
                <w:lang w:val="uk-UA"/>
              </w:rPr>
            </w:pPr>
            <w:r>
              <w:rPr>
                <w:sz w:val="22"/>
                <w:szCs w:val="22"/>
                <w:lang w:val="uk-UA"/>
              </w:rPr>
              <w:t>66</w:t>
            </w:r>
          </w:p>
        </w:tc>
        <w:tc>
          <w:tcPr>
            <w:tcW w:w="748" w:type="dxa"/>
            <w:vAlign w:val="center"/>
          </w:tcPr>
          <w:p w14:paraId="1017E1A7" w14:textId="77777777" w:rsidR="00397E69" w:rsidRPr="004354FF" w:rsidRDefault="00397E69" w:rsidP="00586582">
            <w:pPr>
              <w:widowControl w:val="0"/>
              <w:jc w:val="center"/>
              <w:rPr>
                <w:sz w:val="22"/>
                <w:szCs w:val="22"/>
                <w:lang w:val="uk-UA"/>
              </w:rPr>
            </w:pPr>
            <w:r>
              <w:rPr>
                <w:sz w:val="22"/>
                <w:szCs w:val="22"/>
                <w:lang w:val="uk-UA"/>
              </w:rPr>
              <w:t>50</w:t>
            </w:r>
          </w:p>
        </w:tc>
        <w:tc>
          <w:tcPr>
            <w:tcW w:w="748" w:type="dxa"/>
            <w:vAlign w:val="center"/>
          </w:tcPr>
          <w:p w14:paraId="7F387183" w14:textId="77777777" w:rsidR="00397E69" w:rsidRPr="004354FF" w:rsidRDefault="00397E69" w:rsidP="00586582">
            <w:pPr>
              <w:widowControl w:val="0"/>
              <w:jc w:val="center"/>
              <w:rPr>
                <w:sz w:val="22"/>
                <w:szCs w:val="22"/>
                <w:lang w:val="uk-UA"/>
              </w:rPr>
            </w:pPr>
            <w:r>
              <w:rPr>
                <w:sz w:val="22"/>
                <w:szCs w:val="22"/>
                <w:lang w:val="uk-UA"/>
              </w:rPr>
              <w:t>56</w:t>
            </w:r>
          </w:p>
        </w:tc>
        <w:tc>
          <w:tcPr>
            <w:tcW w:w="748" w:type="dxa"/>
            <w:vAlign w:val="center"/>
          </w:tcPr>
          <w:p w14:paraId="3367A5D7" w14:textId="77777777" w:rsidR="00397E69" w:rsidRPr="004354FF" w:rsidRDefault="00397E69" w:rsidP="00586582">
            <w:pPr>
              <w:widowControl w:val="0"/>
              <w:jc w:val="center"/>
              <w:rPr>
                <w:sz w:val="22"/>
                <w:szCs w:val="22"/>
                <w:lang w:val="uk-UA"/>
              </w:rPr>
            </w:pPr>
            <w:r>
              <w:rPr>
                <w:sz w:val="22"/>
                <w:szCs w:val="22"/>
                <w:lang w:val="uk-UA"/>
              </w:rPr>
              <w:t>63</w:t>
            </w:r>
          </w:p>
        </w:tc>
        <w:tc>
          <w:tcPr>
            <w:tcW w:w="763" w:type="dxa"/>
            <w:vAlign w:val="center"/>
          </w:tcPr>
          <w:p w14:paraId="2A51F2E9" w14:textId="77777777" w:rsidR="00397E69" w:rsidRPr="004354FF" w:rsidRDefault="00397E69" w:rsidP="00586582">
            <w:pPr>
              <w:widowControl w:val="0"/>
              <w:jc w:val="center"/>
              <w:rPr>
                <w:sz w:val="22"/>
                <w:szCs w:val="22"/>
                <w:lang w:val="uk-UA"/>
              </w:rPr>
            </w:pPr>
            <w:r>
              <w:rPr>
                <w:sz w:val="22"/>
                <w:szCs w:val="22"/>
                <w:lang w:val="uk-UA"/>
              </w:rPr>
              <w:t>44</w:t>
            </w:r>
          </w:p>
        </w:tc>
        <w:tc>
          <w:tcPr>
            <w:tcW w:w="763" w:type="dxa"/>
            <w:vAlign w:val="center"/>
          </w:tcPr>
          <w:p w14:paraId="24E0AB43" w14:textId="77777777" w:rsidR="00397E69" w:rsidRPr="004354FF" w:rsidRDefault="00397E69" w:rsidP="00586582">
            <w:pPr>
              <w:widowControl w:val="0"/>
              <w:jc w:val="center"/>
              <w:rPr>
                <w:sz w:val="22"/>
                <w:szCs w:val="22"/>
                <w:lang w:val="uk-UA"/>
              </w:rPr>
            </w:pPr>
            <w:r>
              <w:rPr>
                <w:sz w:val="22"/>
                <w:szCs w:val="22"/>
                <w:lang w:val="uk-UA"/>
              </w:rPr>
              <w:t>49</w:t>
            </w:r>
          </w:p>
        </w:tc>
        <w:tc>
          <w:tcPr>
            <w:tcW w:w="763" w:type="dxa"/>
            <w:vAlign w:val="center"/>
          </w:tcPr>
          <w:p w14:paraId="5A170247" w14:textId="77777777" w:rsidR="00397E69" w:rsidRPr="004354FF" w:rsidRDefault="00397E69" w:rsidP="00586582">
            <w:pPr>
              <w:widowControl w:val="0"/>
              <w:jc w:val="center"/>
              <w:rPr>
                <w:sz w:val="22"/>
                <w:szCs w:val="22"/>
                <w:lang w:val="uk-UA"/>
              </w:rPr>
            </w:pPr>
            <w:r>
              <w:rPr>
                <w:sz w:val="22"/>
                <w:szCs w:val="22"/>
                <w:lang w:val="uk-UA"/>
              </w:rPr>
              <w:t>45</w:t>
            </w:r>
          </w:p>
        </w:tc>
      </w:tr>
      <w:tr w:rsidR="00397E69" w:rsidRPr="003A72C5" w14:paraId="63D3F06D" w14:textId="77777777" w:rsidTr="00397E69">
        <w:tblPrEx>
          <w:tblCellMar>
            <w:top w:w="0" w:type="dxa"/>
            <w:bottom w:w="0" w:type="dxa"/>
          </w:tblCellMar>
        </w:tblPrEx>
        <w:trPr>
          <w:trHeight w:val="597"/>
        </w:trPr>
        <w:tc>
          <w:tcPr>
            <w:tcW w:w="3366" w:type="dxa"/>
          </w:tcPr>
          <w:p w14:paraId="29440B4E" w14:textId="77777777" w:rsidR="00397E69" w:rsidRPr="003A72C5" w:rsidRDefault="00397E69" w:rsidP="00586582">
            <w:pPr>
              <w:widowControl w:val="0"/>
              <w:rPr>
                <w:sz w:val="22"/>
                <w:szCs w:val="22"/>
                <w:lang w:val="uk-UA"/>
              </w:rPr>
            </w:pPr>
            <w:r w:rsidRPr="003A72C5">
              <w:rPr>
                <w:sz w:val="22"/>
                <w:szCs w:val="22"/>
                <w:lang w:val="uk-UA"/>
              </w:rPr>
              <w:t>7. Кількість днів з волог</w:t>
            </w:r>
            <w:r w:rsidRPr="003A72C5">
              <w:rPr>
                <w:sz w:val="22"/>
                <w:szCs w:val="22"/>
                <w:lang w:val="uk-UA"/>
              </w:rPr>
              <w:t>і</w:t>
            </w:r>
            <w:r w:rsidRPr="003A72C5">
              <w:rPr>
                <w:sz w:val="22"/>
                <w:szCs w:val="22"/>
                <w:lang w:val="uk-UA"/>
              </w:rPr>
              <w:t>стю менше 30 %</w:t>
            </w:r>
          </w:p>
        </w:tc>
        <w:tc>
          <w:tcPr>
            <w:tcW w:w="810" w:type="dxa"/>
            <w:vAlign w:val="center"/>
          </w:tcPr>
          <w:p w14:paraId="32727911" w14:textId="77777777" w:rsidR="00397E69" w:rsidRPr="004354FF" w:rsidRDefault="00397E69" w:rsidP="00586582">
            <w:pPr>
              <w:widowControl w:val="0"/>
              <w:jc w:val="center"/>
              <w:rPr>
                <w:sz w:val="22"/>
                <w:szCs w:val="22"/>
                <w:lang w:val="uk-UA"/>
              </w:rPr>
            </w:pPr>
            <w:r>
              <w:rPr>
                <w:sz w:val="22"/>
                <w:szCs w:val="22"/>
                <w:lang w:val="uk-UA"/>
              </w:rPr>
              <w:t>-</w:t>
            </w:r>
          </w:p>
        </w:tc>
        <w:tc>
          <w:tcPr>
            <w:tcW w:w="810" w:type="dxa"/>
            <w:vAlign w:val="center"/>
          </w:tcPr>
          <w:p w14:paraId="6C9B50D2" w14:textId="77777777" w:rsidR="00397E69" w:rsidRPr="004354FF" w:rsidRDefault="00397E69" w:rsidP="00586582">
            <w:pPr>
              <w:widowControl w:val="0"/>
              <w:jc w:val="center"/>
              <w:rPr>
                <w:sz w:val="22"/>
                <w:szCs w:val="22"/>
                <w:lang w:val="uk-UA"/>
              </w:rPr>
            </w:pPr>
            <w:r>
              <w:rPr>
                <w:sz w:val="22"/>
                <w:szCs w:val="22"/>
                <w:lang w:val="uk-UA"/>
              </w:rPr>
              <w:t>-</w:t>
            </w:r>
          </w:p>
        </w:tc>
        <w:tc>
          <w:tcPr>
            <w:tcW w:w="811" w:type="dxa"/>
            <w:vAlign w:val="center"/>
          </w:tcPr>
          <w:p w14:paraId="1D788BB7" w14:textId="77777777" w:rsidR="00397E69" w:rsidRPr="004354FF" w:rsidRDefault="00397E69" w:rsidP="00586582">
            <w:pPr>
              <w:widowControl w:val="0"/>
              <w:jc w:val="center"/>
              <w:rPr>
                <w:sz w:val="22"/>
                <w:szCs w:val="22"/>
                <w:lang w:val="uk-UA"/>
              </w:rPr>
            </w:pPr>
            <w:r>
              <w:rPr>
                <w:sz w:val="22"/>
                <w:szCs w:val="22"/>
                <w:lang w:val="uk-UA"/>
              </w:rPr>
              <w:t>-</w:t>
            </w:r>
          </w:p>
        </w:tc>
        <w:tc>
          <w:tcPr>
            <w:tcW w:w="810" w:type="dxa"/>
            <w:vAlign w:val="center"/>
          </w:tcPr>
          <w:p w14:paraId="3494B609" w14:textId="77777777" w:rsidR="00397E69" w:rsidRPr="004354FF" w:rsidRDefault="00397E69" w:rsidP="00586582">
            <w:pPr>
              <w:widowControl w:val="0"/>
              <w:jc w:val="center"/>
              <w:rPr>
                <w:sz w:val="22"/>
                <w:szCs w:val="22"/>
                <w:lang w:val="uk-UA"/>
              </w:rPr>
            </w:pPr>
            <w:r>
              <w:rPr>
                <w:sz w:val="22"/>
                <w:szCs w:val="22"/>
                <w:lang w:val="uk-UA"/>
              </w:rPr>
              <w:t>-</w:t>
            </w:r>
          </w:p>
        </w:tc>
        <w:tc>
          <w:tcPr>
            <w:tcW w:w="810" w:type="dxa"/>
            <w:vAlign w:val="center"/>
          </w:tcPr>
          <w:p w14:paraId="481846D8" w14:textId="77777777" w:rsidR="00397E69" w:rsidRPr="004354FF" w:rsidRDefault="00397E69" w:rsidP="00586582">
            <w:pPr>
              <w:widowControl w:val="0"/>
              <w:jc w:val="center"/>
              <w:rPr>
                <w:sz w:val="22"/>
                <w:szCs w:val="22"/>
                <w:lang w:val="uk-UA"/>
              </w:rPr>
            </w:pPr>
            <w:r>
              <w:rPr>
                <w:sz w:val="22"/>
                <w:szCs w:val="22"/>
                <w:lang w:val="uk-UA"/>
              </w:rPr>
              <w:t>-</w:t>
            </w:r>
          </w:p>
        </w:tc>
        <w:tc>
          <w:tcPr>
            <w:tcW w:w="811" w:type="dxa"/>
            <w:vAlign w:val="center"/>
          </w:tcPr>
          <w:p w14:paraId="6662A28F" w14:textId="77777777" w:rsidR="00397E69" w:rsidRPr="004354FF" w:rsidRDefault="00397E69" w:rsidP="00586582">
            <w:pPr>
              <w:widowControl w:val="0"/>
              <w:jc w:val="center"/>
              <w:rPr>
                <w:sz w:val="22"/>
                <w:szCs w:val="22"/>
                <w:lang w:val="uk-UA"/>
              </w:rPr>
            </w:pPr>
            <w:r>
              <w:rPr>
                <w:sz w:val="22"/>
                <w:szCs w:val="22"/>
                <w:lang w:val="uk-UA"/>
              </w:rPr>
              <w:t>-</w:t>
            </w:r>
          </w:p>
        </w:tc>
        <w:tc>
          <w:tcPr>
            <w:tcW w:w="748" w:type="dxa"/>
            <w:vAlign w:val="center"/>
          </w:tcPr>
          <w:p w14:paraId="71033CD6" w14:textId="77777777" w:rsidR="00397E69" w:rsidRPr="004354FF" w:rsidRDefault="00397E69" w:rsidP="00586582">
            <w:pPr>
              <w:widowControl w:val="0"/>
              <w:jc w:val="center"/>
              <w:rPr>
                <w:sz w:val="22"/>
                <w:szCs w:val="22"/>
                <w:lang w:val="uk-UA"/>
              </w:rPr>
            </w:pPr>
            <w:r>
              <w:rPr>
                <w:sz w:val="22"/>
                <w:szCs w:val="22"/>
                <w:lang w:val="uk-UA"/>
              </w:rPr>
              <w:t>0</w:t>
            </w:r>
          </w:p>
        </w:tc>
        <w:tc>
          <w:tcPr>
            <w:tcW w:w="748" w:type="dxa"/>
            <w:vAlign w:val="center"/>
          </w:tcPr>
          <w:p w14:paraId="2441C55F" w14:textId="77777777" w:rsidR="00397E69" w:rsidRPr="004354FF" w:rsidRDefault="00397E69" w:rsidP="00586582">
            <w:pPr>
              <w:widowControl w:val="0"/>
              <w:jc w:val="center"/>
              <w:rPr>
                <w:sz w:val="22"/>
                <w:szCs w:val="22"/>
                <w:lang w:val="uk-UA"/>
              </w:rPr>
            </w:pPr>
            <w:r>
              <w:rPr>
                <w:sz w:val="22"/>
                <w:szCs w:val="22"/>
                <w:lang w:val="uk-UA"/>
              </w:rPr>
              <w:t>1</w:t>
            </w:r>
          </w:p>
        </w:tc>
        <w:tc>
          <w:tcPr>
            <w:tcW w:w="748" w:type="dxa"/>
            <w:vAlign w:val="center"/>
          </w:tcPr>
          <w:p w14:paraId="0A3D8915" w14:textId="77777777" w:rsidR="00397E69" w:rsidRPr="004354FF" w:rsidRDefault="00397E69" w:rsidP="00586582">
            <w:pPr>
              <w:widowControl w:val="0"/>
              <w:jc w:val="center"/>
              <w:rPr>
                <w:sz w:val="22"/>
                <w:szCs w:val="22"/>
                <w:lang w:val="uk-UA"/>
              </w:rPr>
            </w:pPr>
            <w:r>
              <w:rPr>
                <w:sz w:val="22"/>
                <w:szCs w:val="22"/>
                <w:lang w:val="uk-UA"/>
              </w:rPr>
              <w:t>2</w:t>
            </w:r>
          </w:p>
        </w:tc>
        <w:tc>
          <w:tcPr>
            <w:tcW w:w="748" w:type="dxa"/>
            <w:vAlign w:val="center"/>
          </w:tcPr>
          <w:p w14:paraId="75C0AD9D" w14:textId="77777777" w:rsidR="00397E69" w:rsidRPr="004354FF" w:rsidRDefault="00397E69" w:rsidP="00586582">
            <w:pPr>
              <w:widowControl w:val="0"/>
              <w:jc w:val="center"/>
              <w:rPr>
                <w:sz w:val="22"/>
                <w:szCs w:val="22"/>
                <w:lang w:val="uk-UA"/>
              </w:rPr>
            </w:pPr>
            <w:r>
              <w:rPr>
                <w:sz w:val="22"/>
                <w:szCs w:val="22"/>
                <w:lang w:val="uk-UA"/>
              </w:rPr>
              <w:t>7</w:t>
            </w:r>
          </w:p>
        </w:tc>
        <w:tc>
          <w:tcPr>
            <w:tcW w:w="748" w:type="dxa"/>
            <w:vAlign w:val="center"/>
          </w:tcPr>
          <w:p w14:paraId="7BD148B5" w14:textId="77777777" w:rsidR="00397E69" w:rsidRPr="004354FF" w:rsidRDefault="00397E69" w:rsidP="00586582">
            <w:pPr>
              <w:widowControl w:val="0"/>
              <w:jc w:val="center"/>
              <w:rPr>
                <w:sz w:val="22"/>
                <w:szCs w:val="22"/>
                <w:lang w:val="uk-UA"/>
              </w:rPr>
            </w:pPr>
            <w:r>
              <w:rPr>
                <w:sz w:val="22"/>
                <w:szCs w:val="22"/>
                <w:lang w:val="uk-UA"/>
              </w:rPr>
              <w:t>3</w:t>
            </w:r>
          </w:p>
        </w:tc>
        <w:tc>
          <w:tcPr>
            <w:tcW w:w="748" w:type="dxa"/>
            <w:vAlign w:val="center"/>
          </w:tcPr>
          <w:p w14:paraId="26DF3E84" w14:textId="77777777" w:rsidR="00397E69" w:rsidRPr="004354FF" w:rsidRDefault="00397E69" w:rsidP="00586582">
            <w:pPr>
              <w:widowControl w:val="0"/>
              <w:jc w:val="center"/>
              <w:rPr>
                <w:sz w:val="22"/>
                <w:szCs w:val="22"/>
                <w:lang w:val="uk-UA"/>
              </w:rPr>
            </w:pPr>
            <w:r>
              <w:rPr>
                <w:sz w:val="22"/>
                <w:szCs w:val="22"/>
                <w:lang w:val="uk-UA"/>
              </w:rPr>
              <w:t>2</w:t>
            </w:r>
          </w:p>
        </w:tc>
        <w:tc>
          <w:tcPr>
            <w:tcW w:w="763" w:type="dxa"/>
            <w:vAlign w:val="center"/>
          </w:tcPr>
          <w:p w14:paraId="5D6E240B" w14:textId="77777777" w:rsidR="00397E69" w:rsidRPr="004354FF" w:rsidRDefault="00397E69" w:rsidP="00586582">
            <w:pPr>
              <w:widowControl w:val="0"/>
              <w:jc w:val="center"/>
              <w:rPr>
                <w:sz w:val="22"/>
                <w:szCs w:val="22"/>
                <w:lang w:val="uk-UA"/>
              </w:rPr>
            </w:pPr>
            <w:r>
              <w:rPr>
                <w:sz w:val="22"/>
                <w:szCs w:val="22"/>
                <w:lang w:val="uk-UA"/>
              </w:rPr>
              <w:t>8</w:t>
            </w:r>
          </w:p>
        </w:tc>
        <w:tc>
          <w:tcPr>
            <w:tcW w:w="763" w:type="dxa"/>
            <w:vAlign w:val="center"/>
          </w:tcPr>
          <w:p w14:paraId="6569AEE2" w14:textId="77777777" w:rsidR="00397E69" w:rsidRPr="004354FF" w:rsidRDefault="00397E69" w:rsidP="00586582">
            <w:pPr>
              <w:widowControl w:val="0"/>
              <w:jc w:val="center"/>
              <w:rPr>
                <w:sz w:val="22"/>
                <w:szCs w:val="22"/>
                <w:lang w:val="uk-UA"/>
              </w:rPr>
            </w:pPr>
            <w:r>
              <w:rPr>
                <w:sz w:val="22"/>
                <w:szCs w:val="22"/>
                <w:lang w:val="uk-UA"/>
              </w:rPr>
              <w:t>94</w:t>
            </w:r>
          </w:p>
        </w:tc>
        <w:tc>
          <w:tcPr>
            <w:tcW w:w="763" w:type="dxa"/>
            <w:vAlign w:val="center"/>
          </w:tcPr>
          <w:p w14:paraId="2266FBBB" w14:textId="77777777" w:rsidR="00397E69" w:rsidRPr="004354FF" w:rsidRDefault="00397E69" w:rsidP="00586582">
            <w:pPr>
              <w:widowControl w:val="0"/>
              <w:jc w:val="center"/>
              <w:rPr>
                <w:sz w:val="22"/>
                <w:szCs w:val="22"/>
                <w:lang w:val="uk-UA"/>
              </w:rPr>
            </w:pPr>
            <w:r>
              <w:rPr>
                <w:sz w:val="22"/>
                <w:szCs w:val="22"/>
                <w:lang w:val="uk-UA"/>
              </w:rPr>
              <w:t>10</w:t>
            </w:r>
          </w:p>
        </w:tc>
      </w:tr>
      <w:tr w:rsidR="00397E69" w:rsidRPr="003A72C5" w14:paraId="62C241B8" w14:textId="77777777" w:rsidTr="00397E69">
        <w:tblPrEx>
          <w:tblCellMar>
            <w:top w:w="0" w:type="dxa"/>
            <w:bottom w:w="0" w:type="dxa"/>
          </w:tblCellMar>
        </w:tblPrEx>
        <w:tc>
          <w:tcPr>
            <w:tcW w:w="3366" w:type="dxa"/>
          </w:tcPr>
          <w:p w14:paraId="54BB67FA" w14:textId="77777777" w:rsidR="00397E69" w:rsidRPr="003A72C5" w:rsidRDefault="00397E69" w:rsidP="00586582">
            <w:pPr>
              <w:widowControl w:val="0"/>
              <w:rPr>
                <w:sz w:val="22"/>
                <w:szCs w:val="22"/>
                <w:lang w:val="uk-UA"/>
              </w:rPr>
            </w:pPr>
            <w:r w:rsidRPr="003A72C5">
              <w:rPr>
                <w:sz w:val="22"/>
                <w:szCs w:val="22"/>
                <w:lang w:val="uk-UA"/>
              </w:rPr>
              <w:t>8. Сума опадів, мм</w:t>
            </w:r>
          </w:p>
        </w:tc>
        <w:tc>
          <w:tcPr>
            <w:tcW w:w="810" w:type="dxa"/>
          </w:tcPr>
          <w:p w14:paraId="3490CE9E" w14:textId="77777777" w:rsidR="00397E69" w:rsidRPr="004354FF" w:rsidRDefault="00397E69" w:rsidP="00586582">
            <w:pPr>
              <w:widowControl w:val="0"/>
              <w:jc w:val="center"/>
              <w:rPr>
                <w:sz w:val="22"/>
                <w:szCs w:val="22"/>
                <w:lang w:val="uk-UA"/>
              </w:rPr>
            </w:pPr>
            <w:r>
              <w:rPr>
                <w:sz w:val="22"/>
                <w:szCs w:val="22"/>
                <w:lang w:val="uk-UA"/>
              </w:rPr>
              <w:t>21</w:t>
            </w:r>
          </w:p>
        </w:tc>
        <w:tc>
          <w:tcPr>
            <w:tcW w:w="810" w:type="dxa"/>
          </w:tcPr>
          <w:p w14:paraId="32535359" w14:textId="77777777" w:rsidR="00397E69" w:rsidRPr="004354FF" w:rsidRDefault="00397E69" w:rsidP="00586582">
            <w:pPr>
              <w:widowControl w:val="0"/>
              <w:jc w:val="center"/>
              <w:rPr>
                <w:sz w:val="22"/>
                <w:szCs w:val="22"/>
                <w:lang w:val="uk-UA"/>
              </w:rPr>
            </w:pPr>
            <w:r>
              <w:rPr>
                <w:sz w:val="22"/>
                <w:szCs w:val="22"/>
                <w:lang w:val="uk-UA"/>
              </w:rPr>
              <w:t>34</w:t>
            </w:r>
          </w:p>
        </w:tc>
        <w:tc>
          <w:tcPr>
            <w:tcW w:w="811" w:type="dxa"/>
          </w:tcPr>
          <w:p w14:paraId="41B14FE7" w14:textId="77777777" w:rsidR="00397E69" w:rsidRPr="004354FF" w:rsidRDefault="00397E69" w:rsidP="00586582">
            <w:pPr>
              <w:widowControl w:val="0"/>
              <w:ind w:right="-92"/>
              <w:jc w:val="center"/>
              <w:rPr>
                <w:sz w:val="22"/>
                <w:szCs w:val="22"/>
                <w:lang w:val="uk-UA"/>
              </w:rPr>
            </w:pPr>
            <w:r>
              <w:rPr>
                <w:sz w:val="22"/>
                <w:szCs w:val="22"/>
                <w:lang w:val="uk-UA"/>
              </w:rPr>
              <w:t>7</w:t>
            </w:r>
          </w:p>
        </w:tc>
        <w:tc>
          <w:tcPr>
            <w:tcW w:w="810" w:type="dxa"/>
          </w:tcPr>
          <w:p w14:paraId="4A533133" w14:textId="77777777" w:rsidR="00397E69" w:rsidRPr="004354FF" w:rsidRDefault="00397E69" w:rsidP="00586582">
            <w:pPr>
              <w:widowControl w:val="0"/>
              <w:jc w:val="center"/>
              <w:rPr>
                <w:sz w:val="22"/>
                <w:szCs w:val="22"/>
                <w:lang w:val="uk-UA"/>
              </w:rPr>
            </w:pPr>
            <w:r>
              <w:rPr>
                <w:sz w:val="22"/>
                <w:szCs w:val="22"/>
                <w:lang w:val="uk-UA"/>
              </w:rPr>
              <w:t>31</w:t>
            </w:r>
          </w:p>
        </w:tc>
        <w:tc>
          <w:tcPr>
            <w:tcW w:w="810" w:type="dxa"/>
          </w:tcPr>
          <w:p w14:paraId="74935B06" w14:textId="77777777" w:rsidR="00397E69" w:rsidRPr="004354FF" w:rsidRDefault="00397E69" w:rsidP="00586582">
            <w:pPr>
              <w:widowControl w:val="0"/>
              <w:jc w:val="center"/>
              <w:rPr>
                <w:sz w:val="22"/>
                <w:szCs w:val="22"/>
                <w:lang w:val="uk-UA"/>
              </w:rPr>
            </w:pPr>
            <w:r>
              <w:rPr>
                <w:sz w:val="22"/>
                <w:szCs w:val="22"/>
                <w:lang w:val="uk-UA"/>
              </w:rPr>
              <w:t>6</w:t>
            </w:r>
          </w:p>
        </w:tc>
        <w:tc>
          <w:tcPr>
            <w:tcW w:w="811" w:type="dxa"/>
          </w:tcPr>
          <w:p w14:paraId="5417EBCA" w14:textId="77777777" w:rsidR="00397E69" w:rsidRPr="004354FF" w:rsidRDefault="00397E69" w:rsidP="00586582">
            <w:pPr>
              <w:widowControl w:val="0"/>
              <w:jc w:val="center"/>
              <w:rPr>
                <w:sz w:val="22"/>
                <w:szCs w:val="22"/>
                <w:lang w:val="uk-UA"/>
              </w:rPr>
            </w:pPr>
            <w:r>
              <w:rPr>
                <w:sz w:val="22"/>
                <w:szCs w:val="22"/>
                <w:lang w:val="uk-UA"/>
              </w:rPr>
              <w:t>-</w:t>
            </w:r>
          </w:p>
        </w:tc>
        <w:tc>
          <w:tcPr>
            <w:tcW w:w="748" w:type="dxa"/>
          </w:tcPr>
          <w:p w14:paraId="34BD92E7" w14:textId="77777777" w:rsidR="00397E69" w:rsidRPr="004354FF" w:rsidRDefault="00397E69" w:rsidP="00586582">
            <w:pPr>
              <w:widowControl w:val="0"/>
              <w:jc w:val="center"/>
              <w:rPr>
                <w:sz w:val="22"/>
                <w:szCs w:val="22"/>
                <w:lang w:val="uk-UA"/>
              </w:rPr>
            </w:pPr>
            <w:r>
              <w:rPr>
                <w:sz w:val="22"/>
                <w:szCs w:val="22"/>
                <w:lang w:val="uk-UA"/>
              </w:rPr>
              <w:t>-</w:t>
            </w:r>
          </w:p>
        </w:tc>
        <w:tc>
          <w:tcPr>
            <w:tcW w:w="748" w:type="dxa"/>
          </w:tcPr>
          <w:p w14:paraId="67B97EAF" w14:textId="77777777" w:rsidR="00397E69" w:rsidRPr="004354FF" w:rsidRDefault="00397E69" w:rsidP="00586582">
            <w:pPr>
              <w:widowControl w:val="0"/>
              <w:jc w:val="center"/>
              <w:rPr>
                <w:sz w:val="22"/>
                <w:szCs w:val="22"/>
                <w:lang w:val="uk-UA"/>
              </w:rPr>
            </w:pPr>
            <w:r>
              <w:rPr>
                <w:sz w:val="22"/>
                <w:szCs w:val="22"/>
                <w:lang w:val="uk-UA"/>
              </w:rPr>
              <w:t>23</w:t>
            </w:r>
          </w:p>
        </w:tc>
        <w:tc>
          <w:tcPr>
            <w:tcW w:w="748" w:type="dxa"/>
          </w:tcPr>
          <w:p w14:paraId="523DE673" w14:textId="77777777" w:rsidR="00397E69" w:rsidRPr="004354FF" w:rsidRDefault="00397E69" w:rsidP="00586582">
            <w:pPr>
              <w:widowControl w:val="0"/>
              <w:jc w:val="center"/>
              <w:rPr>
                <w:sz w:val="22"/>
                <w:szCs w:val="22"/>
                <w:lang w:val="uk-UA"/>
              </w:rPr>
            </w:pPr>
            <w:r>
              <w:rPr>
                <w:sz w:val="22"/>
                <w:szCs w:val="22"/>
                <w:lang w:val="uk-UA"/>
              </w:rPr>
              <w:t>4</w:t>
            </w:r>
          </w:p>
        </w:tc>
        <w:tc>
          <w:tcPr>
            <w:tcW w:w="748" w:type="dxa"/>
          </w:tcPr>
          <w:p w14:paraId="2BBEB2AE" w14:textId="77777777" w:rsidR="00397E69" w:rsidRPr="00B85459" w:rsidRDefault="00397E69" w:rsidP="00586582">
            <w:pPr>
              <w:widowControl w:val="0"/>
              <w:jc w:val="center"/>
              <w:rPr>
                <w:sz w:val="22"/>
                <w:szCs w:val="22"/>
                <w:lang w:val="uk-UA"/>
              </w:rPr>
            </w:pPr>
            <w:r>
              <w:rPr>
                <w:sz w:val="22"/>
                <w:szCs w:val="22"/>
                <w:lang w:val="uk-UA"/>
              </w:rPr>
              <w:t>-</w:t>
            </w:r>
          </w:p>
        </w:tc>
        <w:tc>
          <w:tcPr>
            <w:tcW w:w="748" w:type="dxa"/>
          </w:tcPr>
          <w:p w14:paraId="4DD97C13" w14:textId="77777777" w:rsidR="00397E69" w:rsidRPr="00B85459" w:rsidRDefault="00397E69" w:rsidP="00586582">
            <w:pPr>
              <w:widowControl w:val="0"/>
              <w:jc w:val="center"/>
              <w:rPr>
                <w:sz w:val="22"/>
                <w:szCs w:val="22"/>
                <w:lang w:val="uk-UA"/>
              </w:rPr>
            </w:pPr>
            <w:r>
              <w:rPr>
                <w:sz w:val="22"/>
                <w:szCs w:val="22"/>
                <w:lang w:val="uk-UA"/>
              </w:rPr>
              <w:t>15</w:t>
            </w:r>
          </w:p>
        </w:tc>
        <w:tc>
          <w:tcPr>
            <w:tcW w:w="748" w:type="dxa"/>
          </w:tcPr>
          <w:p w14:paraId="2B79CDF4" w14:textId="77777777" w:rsidR="00397E69" w:rsidRPr="00B85459" w:rsidRDefault="00397E69" w:rsidP="00586582">
            <w:pPr>
              <w:widowControl w:val="0"/>
              <w:jc w:val="center"/>
              <w:rPr>
                <w:sz w:val="22"/>
                <w:szCs w:val="22"/>
                <w:lang w:val="uk-UA"/>
              </w:rPr>
            </w:pPr>
            <w:r>
              <w:rPr>
                <w:sz w:val="22"/>
                <w:szCs w:val="22"/>
                <w:lang w:val="uk-UA"/>
              </w:rPr>
              <w:t>8</w:t>
            </w:r>
          </w:p>
        </w:tc>
        <w:tc>
          <w:tcPr>
            <w:tcW w:w="763" w:type="dxa"/>
          </w:tcPr>
          <w:p w14:paraId="7ADED670" w14:textId="77777777" w:rsidR="00397E69" w:rsidRPr="004354FF" w:rsidRDefault="00397E69" w:rsidP="00586582">
            <w:pPr>
              <w:widowControl w:val="0"/>
              <w:jc w:val="center"/>
              <w:rPr>
                <w:sz w:val="22"/>
                <w:szCs w:val="22"/>
                <w:lang w:val="uk-UA"/>
              </w:rPr>
            </w:pPr>
            <w:r>
              <w:rPr>
                <w:sz w:val="22"/>
                <w:szCs w:val="22"/>
                <w:lang w:val="uk-UA"/>
              </w:rPr>
              <w:t>1</w:t>
            </w:r>
          </w:p>
        </w:tc>
        <w:tc>
          <w:tcPr>
            <w:tcW w:w="763" w:type="dxa"/>
          </w:tcPr>
          <w:p w14:paraId="51D58DDB" w14:textId="77777777" w:rsidR="00397E69" w:rsidRPr="004354FF" w:rsidRDefault="00397E69" w:rsidP="00586582">
            <w:pPr>
              <w:widowControl w:val="0"/>
              <w:jc w:val="center"/>
              <w:rPr>
                <w:sz w:val="22"/>
                <w:szCs w:val="22"/>
                <w:lang w:val="uk-UA"/>
              </w:rPr>
            </w:pPr>
            <w:r>
              <w:rPr>
                <w:sz w:val="22"/>
                <w:szCs w:val="22"/>
                <w:lang w:val="uk-UA"/>
              </w:rPr>
              <w:t>13</w:t>
            </w:r>
          </w:p>
        </w:tc>
        <w:tc>
          <w:tcPr>
            <w:tcW w:w="763" w:type="dxa"/>
          </w:tcPr>
          <w:p w14:paraId="08AFFE7A" w14:textId="77777777" w:rsidR="00397E69" w:rsidRPr="004354FF" w:rsidRDefault="00397E69" w:rsidP="00586582">
            <w:pPr>
              <w:widowControl w:val="0"/>
              <w:jc w:val="center"/>
              <w:rPr>
                <w:sz w:val="22"/>
                <w:szCs w:val="22"/>
                <w:lang w:val="uk-UA"/>
              </w:rPr>
            </w:pPr>
            <w:r>
              <w:rPr>
                <w:sz w:val="22"/>
                <w:szCs w:val="22"/>
                <w:lang w:val="uk-UA"/>
              </w:rPr>
              <w:t>9</w:t>
            </w:r>
          </w:p>
        </w:tc>
      </w:tr>
      <w:tr w:rsidR="00397E69" w:rsidRPr="003A72C5" w14:paraId="7A9CF2BF" w14:textId="77777777" w:rsidTr="00397E69">
        <w:tblPrEx>
          <w:tblCellMar>
            <w:top w:w="0" w:type="dxa"/>
            <w:bottom w:w="0" w:type="dxa"/>
          </w:tblCellMar>
        </w:tblPrEx>
        <w:tc>
          <w:tcPr>
            <w:tcW w:w="3366" w:type="dxa"/>
          </w:tcPr>
          <w:p w14:paraId="516020E9" w14:textId="77777777" w:rsidR="00397E69" w:rsidRPr="003A72C5" w:rsidRDefault="00397E69" w:rsidP="00586582">
            <w:pPr>
              <w:widowControl w:val="0"/>
              <w:rPr>
                <w:sz w:val="22"/>
                <w:szCs w:val="22"/>
                <w:lang w:val="uk-UA"/>
              </w:rPr>
            </w:pPr>
            <w:r w:rsidRPr="003A72C5">
              <w:rPr>
                <w:sz w:val="22"/>
                <w:szCs w:val="22"/>
                <w:lang w:val="uk-UA"/>
              </w:rPr>
              <w:t>9.  % від норми</w:t>
            </w:r>
          </w:p>
        </w:tc>
        <w:tc>
          <w:tcPr>
            <w:tcW w:w="810" w:type="dxa"/>
          </w:tcPr>
          <w:p w14:paraId="6FDB6827" w14:textId="77777777" w:rsidR="00397E69" w:rsidRPr="004354FF" w:rsidRDefault="00397E69" w:rsidP="00586582">
            <w:pPr>
              <w:widowControl w:val="0"/>
              <w:jc w:val="center"/>
              <w:rPr>
                <w:sz w:val="22"/>
                <w:szCs w:val="22"/>
                <w:lang w:val="uk-UA"/>
              </w:rPr>
            </w:pPr>
            <w:r>
              <w:rPr>
                <w:sz w:val="22"/>
                <w:szCs w:val="22"/>
                <w:lang w:val="uk-UA"/>
              </w:rPr>
              <w:t>210</w:t>
            </w:r>
          </w:p>
        </w:tc>
        <w:tc>
          <w:tcPr>
            <w:tcW w:w="810" w:type="dxa"/>
          </w:tcPr>
          <w:p w14:paraId="4F379462" w14:textId="77777777" w:rsidR="00397E69" w:rsidRPr="004354FF" w:rsidRDefault="00397E69" w:rsidP="00586582">
            <w:pPr>
              <w:widowControl w:val="0"/>
              <w:jc w:val="center"/>
              <w:rPr>
                <w:sz w:val="22"/>
                <w:szCs w:val="22"/>
                <w:lang w:val="uk-UA"/>
              </w:rPr>
            </w:pPr>
            <w:r>
              <w:rPr>
                <w:sz w:val="22"/>
                <w:szCs w:val="22"/>
                <w:lang w:val="uk-UA"/>
              </w:rPr>
              <w:t>309</w:t>
            </w:r>
          </w:p>
        </w:tc>
        <w:tc>
          <w:tcPr>
            <w:tcW w:w="811" w:type="dxa"/>
          </w:tcPr>
          <w:p w14:paraId="224442F4" w14:textId="77777777" w:rsidR="00397E69" w:rsidRPr="004354FF" w:rsidRDefault="00397E69" w:rsidP="00586582">
            <w:pPr>
              <w:widowControl w:val="0"/>
              <w:jc w:val="center"/>
              <w:rPr>
                <w:sz w:val="22"/>
                <w:szCs w:val="22"/>
                <w:lang w:val="uk-UA"/>
              </w:rPr>
            </w:pPr>
            <w:r>
              <w:rPr>
                <w:sz w:val="22"/>
                <w:szCs w:val="22"/>
                <w:lang w:val="uk-UA"/>
              </w:rPr>
              <w:t>47</w:t>
            </w:r>
          </w:p>
        </w:tc>
        <w:tc>
          <w:tcPr>
            <w:tcW w:w="810" w:type="dxa"/>
          </w:tcPr>
          <w:p w14:paraId="2FC94BD4" w14:textId="77777777" w:rsidR="00397E69" w:rsidRPr="004354FF" w:rsidRDefault="00397E69" w:rsidP="00586582">
            <w:pPr>
              <w:widowControl w:val="0"/>
              <w:jc w:val="center"/>
              <w:rPr>
                <w:sz w:val="22"/>
                <w:szCs w:val="22"/>
                <w:lang w:val="uk-UA"/>
              </w:rPr>
            </w:pPr>
            <w:r>
              <w:rPr>
                <w:sz w:val="22"/>
                <w:szCs w:val="22"/>
                <w:lang w:val="uk-UA"/>
              </w:rPr>
              <w:t>282</w:t>
            </w:r>
          </w:p>
        </w:tc>
        <w:tc>
          <w:tcPr>
            <w:tcW w:w="810" w:type="dxa"/>
          </w:tcPr>
          <w:p w14:paraId="586EDEE7" w14:textId="77777777" w:rsidR="00397E69" w:rsidRPr="004354FF" w:rsidRDefault="00397E69" w:rsidP="00586582">
            <w:pPr>
              <w:widowControl w:val="0"/>
              <w:jc w:val="center"/>
              <w:rPr>
                <w:sz w:val="22"/>
                <w:szCs w:val="22"/>
                <w:lang w:val="uk-UA"/>
              </w:rPr>
            </w:pPr>
            <w:r>
              <w:rPr>
                <w:sz w:val="22"/>
                <w:szCs w:val="22"/>
                <w:lang w:val="uk-UA"/>
              </w:rPr>
              <w:t>46</w:t>
            </w:r>
          </w:p>
        </w:tc>
        <w:tc>
          <w:tcPr>
            <w:tcW w:w="811" w:type="dxa"/>
          </w:tcPr>
          <w:p w14:paraId="306A2A6C" w14:textId="77777777" w:rsidR="00397E69" w:rsidRPr="004354FF" w:rsidRDefault="00397E69" w:rsidP="00586582">
            <w:pPr>
              <w:widowControl w:val="0"/>
              <w:jc w:val="center"/>
              <w:rPr>
                <w:sz w:val="22"/>
                <w:szCs w:val="22"/>
                <w:lang w:val="uk-UA"/>
              </w:rPr>
            </w:pPr>
            <w:r>
              <w:rPr>
                <w:sz w:val="22"/>
                <w:szCs w:val="22"/>
                <w:lang w:val="uk-UA"/>
              </w:rPr>
              <w:t>-</w:t>
            </w:r>
          </w:p>
        </w:tc>
        <w:tc>
          <w:tcPr>
            <w:tcW w:w="748" w:type="dxa"/>
          </w:tcPr>
          <w:p w14:paraId="73EA374A" w14:textId="77777777" w:rsidR="00397E69" w:rsidRPr="004354FF" w:rsidRDefault="00397E69" w:rsidP="00586582">
            <w:pPr>
              <w:widowControl w:val="0"/>
              <w:jc w:val="center"/>
              <w:rPr>
                <w:sz w:val="22"/>
                <w:szCs w:val="22"/>
                <w:lang w:val="uk-UA"/>
              </w:rPr>
            </w:pPr>
            <w:r>
              <w:rPr>
                <w:sz w:val="22"/>
                <w:szCs w:val="22"/>
                <w:lang w:val="uk-UA"/>
              </w:rPr>
              <w:t>-</w:t>
            </w:r>
          </w:p>
        </w:tc>
        <w:tc>
          <w:tcPr>
            <w:tcW w:w="748" w:type="dxa"/>
          </w:tcPr>
          <w:p w14:paraId="7B580BB7" w14:textId="77777777" w:rsidR="00397E69" w:rsidRPr="004354FF" w:rsidRDefault="00397E69" w:rsidP="00586582">
            <w:pPr>
              <w:widowControl w:val="0"/>
              <w:jc w:val="center"/>
              <w:rPr>
                <w:sz w:val="22"/>
                <w:szCs w:val="22"/>
                <w:lang w:val="uk-UA"/>
              </w:rPr>
            </w:pPr>
            <w:r>
              <w:rPr>
                <w:sz w:val="22"/>
                <w:szCs w:val="22"/>
                <w:lang w:val="uk-UA"/>
              </w:rPr>
              <w:t>153</w:t>
            </w:r>
          </w:p>
        </w:tc>
        <w:tc>
          <w:tcPr>
            <w:tcW w:w="748" w:type="dxa"/>
          </w:tcPr>
          <w:p w14:paraId="7BC652CE" w14:textId="77777777" w:rsidR="00397E69" w:rsidRPr="004354FF" w:rsidRDefault="00397E69" w:rsidP="00586582">
            <w:pPr>
              <w:widowControl w:val="0"/>
              <w:jc w:val="center"/>
              <w:rPr>
                <w:sz w:val="22"/>
                <w:szCs w:val="22"/>
                <w:lang w:val="uk-UA"/>
              </w:rPr>
            </w:pPr>
            <w:r>
              <w:rPr>
                <w:sz w:val="22"/>
                <w:szCs w:val="22"/>
                <w:lang w:val="uk-UA"/>
              </w:rPr>
              <w:t>29</w:t>
            </w:r>
          </w:p>
        </w:tc>
        <w:tc>
          <w:tcPr>
            <w:tcW w:w="748" w:type="dxa"/>
          </w:tcPr>
          <w:p w14:paraId="02639543" w14:textId="77777777" w:rsidR="00397E69" w:rsidRPr="00B85459" w:rsidRDefault="00397E69" w:rsidP="00586582">
            <w:pPr>
              <w:widowControl w:val="0"/>
              <w:jc w:val="center"/>
              <w:rPr>
                <w:sz w:val="22"/>
                <w:szCs w:val="22"/>
                <w:lang w:val="uk-UA"/>
              </w:rPr>
            </w:pPr>
            <w:r>
              <w:rPr>
                <w:sz w:val="22"/>
                <w:szCs w:val="22"/>
                <w:lang w:val="uk-UA"/>
              </w:rPr>
              <w:t>-</w:t>
            </w:r>
          </w:p>
        </w:tc>
        <w:tc>
          <w:tcPr>
            <w:tcW w:w="748" w:type="dxa"/>
          </w:tcPr>
          <w:p w14:paraId="4161D886" w14:textId="77777777" w:rsidR="00397E69" w:rsidRPr="00B85459" w:rsidRDefault="00397E69" w:rsidP="00586582">
            <w:pPr>
              <w:widowControl w:val="0"/>
              <w:jc w:val="center"/>
              <w:rPr>
                <w:sz w:val="22"/>
                <w:szCs w:val="22"/>
                <w:lang w:val="uk-UA"/>
              </w:rPr>
            </w:pPr>
            <w:r>
              <w:rPr>
                <w:sz w:val="22"/>
                <w:szCs w:val="22"/>
                <w:lang w:val="uk-UA"/>
              </w:rPr>
              <w:t>100</w:t>
            </w:r>
          </w:p>
        </w:tc>
        <w:tc>
          <w:tcPr>
            <w:tcW w:w="748" w:type="dxa"/>
          </w:tcPr>
          <w:p w14:paraId="61BC5476" w14:textId="77777777" w:rsidR="00397E69" w:rsidRPr="00B85459" w:rsidRDefault="00397E69" w:rsidP="00586582">
            <w:pPr>
              <w:widowControl w:val="0"/>
              <w:jc w:val="center"/>
              <w:rPr>
                <w:sz w:val="22"/>
                <w:szCs w:val="22"/>
                <w:lang w:val="uk-UA"/>
              </w:rPr>
            </w:pPr>
            <w:r>
              <w:rPr>
                <w:sz w:val="22"/>
                <w:szCs w:val="22"/>
                <w:lang w:val="uk-UA"/>
              </w:rPr>
              <w:t>67</w:t>
            </w:r>
          </w:p>
        </w:tc>
        <w:tc>
          <w:tcPr>
            <w:tcW w:w="763" w:type="dxa"/>
          </w:tcPr>
          <w:p w14:paraId="11012429" w14:textId="77777777" w:rsidR="00397E69" w:rsidRPr="004354FF" w:rsidRDefault="00397E69" w:rsidP="00586582">
            <w:pPr>
              <w:widowControl w:val="0"/>
              <w:jc w:val="center"/>
              <w:rPr>
                <w:sz w:val="22"/>
                <w:szCs w:val="22"/>
                <w:lang w:val="uk-UA"/>
              </w:rPr>
            </w:pPr>
            <w:r>
              <w:rPr>
                <w:sz w:val="22"/>
                <w:szCs w:val="22"/>
                <w:lang w:val="uk-UA"/>
              </w:rPr>
              <w:t>8</w:t>
            </w:r>
          </w:p>
        </w:tc>
        <w:tc>
          <w:tcPr>
            <w:tcW w:w="763" w:type="dxa"/>
          </w:tcPr>
          <w:p w14:paraId="73D504F2" w14:textId="77777777" w:rsidR="00397E69" w:rsidRPr="004354FF" w:rsidRDefault="00397E69" w:rsidP="00586582">
            <w:pPr>
              <w:widowControl w:val="0"/>
              <w:jc w:val="center"/>
              <w:rPr>
                <w:sz w:val="22"/>
                <w:szCs w:val="22"/>
                <w:lang w:val="uk-UA"/>
              </w:rPr>
            </w:pPr>
            <w:r>
              <w:rPr>
                <w:sz w:val="22"/>
                <w:szCs w:val="22"/>
                <w:lang w:val="uk-UA"/>
              </w:rPr>
              <w:t>81</w:t>
            </w:r>
          </w:p>
        </w:tc>
        <w:tc>
          <w:tcPr>
            <w:tcW w:w="763" w:type="dxa"/>
          </w:tcPr>
          <w:p w14:paraId="4E2B9FC4" w14:textId="77777777" w:rsidR="00397E69" w:rsidRPr="004354FF" w:rsidRDefault="00397E69" w:rsidP="00586582">
            <w:pPr>
              <w:widowControl w:val="0"/>
              <w:jc w:val="center"/>
              <w:rPr>
                <w:sz w:val="22"/>
                <w:szCs w:val="22"/>
                <w:lang w:val="uk-UA"/>
              </w:rPr>
            </w:pPr>
            <w:r>
              <w:rPr>
                <w:sz w:val="22"/>
                <w:szCs w:val="22"/>
                <w:lang w:val="uk-UA"/>
              </w:rPr>
              <w:t>41</w:t>
            </w:r>
          </w:p>
        </w:tc>
      </w:tr>
    </w:tbl>
    <w:p w14:paraId="721993B4" w14:textId="77777777" w:rsidR="00397E69" w:rsidRPr="003A72C5" w:rsidRDefault="00397E69" w:rsidP="00397E69">
      <w:pPr>
        <w:widowControl w:val="0"/>
        <w:rPr>
          <w:sz w:val="22"/>
          <w:szCs w:val="22"/>
          <w:lang w:val="uk-UA"/>
        </w:rPr>
      </w:pPr>
    </w:p>
    <w:tbl>
      <w:tblPr>
        <w:tblW w:w="15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3"/>
        <w:gridCol w:w="810"/>
        <w:gridCol w:w="878"/>
        <w:gridCol w:w="743"/>
        <w:gridCol w:w="748"/>
        <w:gridCol w:w="748"/>
        <w:gridCol w:w="748"/>
        <w:gridCol w:w="748"/>
        <w:gridCol w:w="748"/>
        <w:gridCol w:w="748"/>
        <w:gridCol w:w="748"/>
        <w:gridCol w:w="748"/>
        <w:gridCol w:w="748"/>
        <w:gridCol w:w="763"/>
        <w:gridCol w:w="763"/>
        <w:gridCol w:w="763"/>
      </w:tblGrid>
      <w:tr w:rsidR="00397E69" w:rsidRPr="003A72C5" w14:paraId="196DE294" w14:textId="77777777" w:rsidTr="00397E69">
        <w:tblPrEx>
          <w:tblCellMar>
            <w:top w:w="0" w:type="dxa"/>
            <w:bottom w:w="0" w:type="dxa"/>
          </w:tblCellMar>
        </w:tblPrEx>
        <w:trPr>
          <w:cantSplit/>
        </w:trPr>
        <w:tc>
          <w:tcPr>
            <w:tcW w:w="3553" w:type="dxa"/>
            <w:vMerge w:val="restart"/>
            <w:vAlign w:val="center"/>
          </w:tcPr>
          <w:p w14:paraId="5A444638" w14:textId="77777777" w:rsidR="00397E69" w:rsidRPr="003A72C5" w:rsidRDefault="00397E69" w:rsidP="00586582">
            <w:pPr>
              <w:widowControl w:val="0"/>
              <w:jc w:val="center"/>
              <w:rPr>
                <w:sz w:val="22"/>
                <w:szCs w:val="22"/>
                <w:lang w:val="uk-UA"/>
              </w:rPr>
            </w:pPr>
            <w:r w:rsidRPr="003A72C5">
              <w:rPr>
                <w:sz w:val="22"/>
                <w:szCs w:val="22"/>
                <w:lang w:val="uk-UA"/>
              </w:rPr>
              <w:t>Показники</w:t>
            </w:r>
          </w:p>
        </w:tc>
        <w:tc>
          <w:tcPr>
            <w:tcW w:w="11452" w:type="dxa"/>
            <w:gridSpan w:val="15"/>
          </w:tcPr>
          <w:p w14:paraId="0846A67E" w14:textId="77777777" w:rsidR="00397E69" w:rsidRPr="003A72C5" w:rsidRDefault="00397E69" w:rsidP="00586582">
            <w:pPr>
              <w:widowControl w:val="0"/>
              <w:jc w:val="center"/>
              <w:rPr>
                <w:sz w:val="22"/>
                <w:szCs w:val="22"/>
                <w:lang w:val="uk-UA"/>
              </w:rPr>
            </w:pPr>
            <w:r w:rsidRPr="003A72C5">
              <w:rPr>
                <w:sz w:val="22"/>
                <w:szCs w:val="22"/>
                <w:lang w:val="uk-UA"/>
              </w:rPr>
              <w:t>Дані за декаду</w:t>
            </w:r>
          </w:p>
        </w:tc>
      </w:tr>
      <w:tr w:rsidR="00397E69" w:rsidRPr="003A72C5" w14:paraId="15877D5A" w14:textId="77777777" w:rsidTr="00397E69">
        <w:tblPrEx>
          <w:tblCellMar>
            <w:top w:w="0" w:type="dxa"/>
            <w:bottom w:w="0" w:type="dxa"/>
          </w:tblCellMar>
        </w:tblPrEx>
        <w:trPr>
          <w:cantSplit/>
        </w:trPr>
        <w:tc>
          <w:tcPr>
            <w:tcW w:w="3553" w:type="dxa"/>
            <w:vMerge/>
          </w:tcPr>
          <w:p w14:paraId="279A0116" w14:textId="77777777" w:rsidR="00397E69" w:rsidRPr="003A72C5" w:rsidRDefault="00397E69" w:rsidP="00586582">
            <w:pPr>
              <w:widowControl w:val="0"/>
              <w:jc w:val="center"/>
              <w:rPr>
                <w:sz w:val="22"/>
                <w:szCs w:val="22"/>
                <w:lang w:val="uk-UA"/>
              </w:rPr>
            </w:pPr>
          </w:p>
        </w:tc>
        <w:tc>
          <w:tcPr>
            <w:tcW w:w="2431" w:type="dxa"/>
            <w:gridSpan w:val="3"/>
          </w:tcPr>
          <w:p w14:paraId="5A28811B" w14:textId="77777777" w:rsidR="00397E69" w:rsidRPr="003A72C5" w:rsidRDefault="00397E69" w:rsidP="00586582">
            <w:pPr>
              <w:widowControl w:val="0"/>
              <w:jc w:val="center"/>
              <w:rPr>
                <w:i/>
                <w:iCs/>
                <w:sz w:val="22"/>
                <w:szCs w:val="22"/>
                <w:lang w:val="uk-UA"/>
              </w:rPr>
            </w:pPr>
            <w:r w:rsidRPr="003A72C5">
              <w:rPr>
                <w:i/>
                <w:iCs/>
                <w:sz w:val="22"/>
                <w:szCs w:val="22"/>
                <w:lang w:val="uk-UA"/>
              </w:rPr>
              <w:t>червень</w:t>
            </w:r>
          </w:p>
        </w:tc>
        <w:tc>
          <w:tcPr>
            <w:tcW w:w="2244" w:type="dxa"/>
            <w:gridSpan w:val="3"/>
          </w:tcPr>
          <w:p w14:paraId="5EEDDA06" w14:textId="77777777" w:rsidR="00397E69" w:rsidRPr="003A72C5" w:rsidRDefault="00397E69" w:rsidP="00586582">
            <w:pPr>
              <w:widowControl w:val="0"/>
              <w:jc w:val="center"/>
              <w:rPr>
                <w:i/>
                <w:iCs/>
                <w:sz w:val="22"/>
                <w:szCs w:val="22"/>
                <w:lang w:val="uk-UA"/>
              </w:rPr>
            </w:pPr>
            <w:r w:rsidRPr="003A72C5">
              <w:rPr>
                <w:i/>
                <w:iCs/>
                <w:sz w:val="22"/>
                <w:szCs w:val="22"/>
                <w:lang w:val="uk-UA"/>
              </w:rPr>
              <w:t>липень</w:t>
            </w:r>
          </w:p>
        </w:tc>
        <w:tc>
          <w:tcPr>
            <w:tcW w:w="2244" w:type="dxa"/>
            <w:gridSpan w:val="3"/>
          </w:tcPr>
          <w:p w14:paraId="65D203A0" w14:textId="77777777" w:rsidR="00397E69" w:rsidRPr="003A72C5" w:rsidRDefault="00397E69" w:rsidP="00586582">
            <w:pPr>
              <w:widowControl w:val="0"/>
              <w:jc w:val="center"/>
              <w:rPr>
                <w:i/>
                <w:iCs/>
                <w:sz w:val="22"/>
                <w:szCs w:val="22"/>
                <w:lang w:val="uk-UA"/>
              </w:rPr>
            </w:pPr>
            <w:r w:rsidRPr="003A72C5">
              <w:rPr>
                <w:i/>
                <w:iCs/>
                <w:sz w:val="22"/>
                <w:szCs w:val="22"/>
                <w:lang w:val="uk-UA"/>
              </w:rPr>
              <w:t>серпень</w:t>
            </w:r>
          </w:p>
        </w:tc>
        <w:tc>
          <w:tcPr>
            <w:tcW w:w="2244" w:type="dxa"/>
            <w:gridSpan w:val="3"/>
          </w:tcPr>
          <w:p w14:paraId="44E1FD19" w14:textId="77777777" w:rsidR="00397E69" w:rsidRPr="003A72C5" w:rsidRDefault="00397E69" w:rsidP="00586582">
            <w:pPr>
              <w:widowControl w:val="0"/>
              <w:jc w:val="center"/>
              <w:rPr>
                <w:i/>
                <w:iCs/>
                <w:sz w:val="22"/>
                <w:szCs w:val="22"/>
                <w:lang w:val="uk-UA"/>
              </w:rPr>
            </w:pPr>
            <w:r w:rsidRPr="003A72C5">
              <w:rPr>
                <w:i/>
                <w:iCs/>
                <w:sz w:val="22"/>
                <w:szCs w:val="22"/>
                <w:lang w:val="uk-UA"/>
              </w:rPr>
              <w:t>вересень</w:t>
            </w:r>
          </w:p>
        </w:tc>
        <w:tc>
          <w:tcPr>
            <w:tcW w:w="2289" w:type="dxa"/>
            <w:gridSpan w:val="3"/>
          </w:tcPr>
          <w:p w14:paraId="2CB7781B" w14:textId="77777777" w:rsidR="00397E69" w:rsidRPr="008376A5" w:rsidRDefault="00397E69" w:rsidP="00586582">
            <w:pPr>
              <w:widowControl w:val="0"/>
              <w:jc w:val="center"/>
              <w:rPr>
                <w:i/>
                <w:iCs/>
                <w:sz w:val="22"/>
                <w:szCs w:val="22"/>
                <w:lang w:val="uk-UA"/>
              </w:rPr>
            </w:pPr>
            <w:r w:rsidRPr="008376A5">
              <w:rPr>
                <w:i/>
                <w:iCs/>
                <w:sz w:val="22"/>
                <w:szCs w:val="22"/>
                <w:lang w:val="uk-UA"/>
              </w:rPr>
              <w:t>жовтень</w:t>
            </w:r>
          </w:p>
        </w:tc>
      </w:tr>
      <w:tr w:rsidR="00397E69" w:rsidRPr="003A72C5" w14:paraId="5B551154" w14:textId="77777777" w:rsidTr="00397E69">
        <w:tblPrEx>
          <w:tblCellMar>
            <w:top w:w="0" w:type="dxa"/>
            <w:bottom w:w="0" w:type="dxa"/>
          </w:tblCellMar>
        </w:tblPrEx>
        <w:trPr>
          <w:cantSplit/>
        </w:trPr>
        <w:tc>
          <w:tcPr>
            <w:tcW w:w="3553" w:type="dxa"/>
            <w:vMerge/>
          </w:tcPr>
          <w:p w14:paraId="09E09B7F" w14:textId="77777777" w:rsidR="00397E69" w:rsidRPr="003A72C5" w:rsidRDefault="00397E69" w:rsidP="00586582">
            <w:pPr>
              <w:widowControl w:val="0"/>
              <w:jc w:val="center"/>
              <w:rPr>
                <w:sz w:val="22"/>
                <w:szCs w:val="22"/>
                <w:lang w:val="uk-UA"/>
              </w:rPr>
            </w:pPr>
          </w:p>
        </w:tc>
        <w:tc>
          <w:tcPr>
            <w:tcW w:w="810" w:type="dxa"/>
          </w:tcPr>
          <w:p w14:paraId="08BA1AA7"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878" w:type="dxa"/>
          </w:tcPr>
          <w:p w14:paraId="669D1F07"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743" w:type="dxa"/>
          </w:tcPr>
          <w:p w14:paraId="34BC4FBF" w14:textId="77777777" w:rsidR="00397E69" w:rsidRPr="003A72C5" w:rsidRDefault="00397E69" w:rsidP="00586582">
            <w:pPr>
              <w:widowControl w:val="0"/>
              <w:jc w:val="center"/>
              <w:rPr>
                <w:sz w:val="22"/>
                <w:szCs w:val="22"/>
                <w:lang w:val="uk-UA"/>
              </w:rPr>
            </w:pPr>
            <w:r w:rsidRPr="003A72C5">
              <w:rPr>
                <w:sz w:val="22"/>
                <w:szCs w:val="22"/>
                <w:lang w:val="uk-UA"/>
              </w:rPr>
              <w:t>III</w:t>
            </w:r>
          </w:p>
        </w:tc>
        <w:tc>
          <w:tcPr>
            <w:tcW w:w="748" w:type="dxa"/>
          </w:tcPr>
          <w:p w14:paraId="374C240F"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748" w:type="dxa"/>
          </w:tcPr>
          <w:p w14:paraId="7F102CD6"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748" w:type="dxa"/>
          </w:tcPr>
          <w:p w14:paraId="2A950255" w14:textId="77777777" w:rsidR="00397E69" w:rsidRPr="003A72C5" w:rsidRDefault="00397E69" w:rsidP="00586582">
            <w:pPr>
              <w:widowControl w:val="0"/>
              <w:jc w:val="center"/>
              <w:rPr>
                <w:sz w:val="22"/>
                <w:szCs w:val="22"/>
                <w:lang w:val="uk-UA"/>
              </w:rPr>
            </w:pPr>
            <w:r w:rsidRPr="003A72C5">
              <w:rPr>
                <w:sz w:val="22"/>
                <w:szCs w:val="22"/>
                <w:lang w:val="uk-UA"/>
              </w:rPr>
              <w:t>III</w:t>
            </w:r>
          </w:p>
        </w:tc>
        <w:tc>
          <w:tcPr>
            <w:tcW w:w="748" w:type="dxa"/>
          </w:tcPr>
          <w:p w14:paraId="318742A2" w14:textId="77777777" w:rsidR="00397E69" w:rsidRPr="003A72C5" w:rsidRDefault="00397E69" w:rsidP="00586582">
            <w:pPr>
              <w:widowControl w:val="0"/>
              <w:jc w:val="center"/>
              <w:rPr>
                <w:sz w:val="22"/>
                <w:szCs w:val="22"/>
                <w:lang w:val="uk-UA"/>
              </w:rPr>
            </w:pPr>
            <w:r w:rsidRPr="003A72C5">
              <w:rPr>
                <w:sz w:val="22"/>
                <w:szCs w:val="22"/>
                <w:lang w:val="uk-UA"/>
              </w:rPr>
              <w:t>I</w:t>
            </w:r>
          </w:p>
        </w:tc>
        <w:tc>
          <w:tcPr>
            <w:tcW w:w="748" w:type="dxa"/>
          </w:tcPr>
          <w:p w14:paraId="2D140CD5" w14:textId="77777777" w:rsidR="00397E69" w:rsidRPr="003A72C5" w:rsidRDefault="00397E69" w:rsidP="00586582">
            <w:pPr>
              <w:widowControl w:val="0"/>
              <w:jc w:val="center"/>
              <w:rPr>
                <w:sz w:val="22"/>
                <w:szCs w:val="22"/>
                <w:lang w:val="uk-UA"/>
              </w:rPr>
            </w:pPr>
            <w:r w:rsidRPr="003A72C5">
              <w:rPr>
                <w:sz w:val="22"/>
                <w:szCs w:val="22"/>
                <w:lang w:val="uk-UA"/>
              </w:rPr>
              <w:t>II</w:t>
            </w:r>
          </w:p>
        </w:tc>
        <w:tc>
          <w:tcPr>
            <w:tcW w:w="748" w:type="dxa"/>
          </w:tcPr>
          <w:p w14:paraId="753D01E5" w14:textId="77777777" w:rsidR="00397E69" w:rsidRPr="003A72C5" w:rsidRDefault="00397E69" w:rsidP="00586582">
            <w:pPr>
              <w:widowControl w:val="0"/>
              <w:jc w:val="center"/>
              <w:rPr>
                <w:sz w:val="22"/>
                <w:szCs w:val="22"/>
                <w:lang w:val="uk-UA"/>
              </w:rPr>
            </w:pPr>
            <w:r w:rsidRPr="003A72C5">
              <w:rPr>
                <w:sz w:val="22"/>
                <w:szCs w:val="22"/>
                <w:lang w:val="uk-UA"/>
              </w:rPr>
              <w:t>III</w:t>
            </w:r>
          </w:p>
        </w:tc>
        <w:tc>
          <w:tcPr>
            <w:tcW w:w="748" w:type="dxa"/>
          </w:tcPr>
          <w:p w14:paraId="407EA913" w14:textId="77777777" w:rsidR="00397E69" w:rsidRPr="00EA66D8" w:rsidRDefault="00397E69" w:rsidP="00586582">
            <w:pPr>
              <w:widowControl w:val="0"/>
              <w:jc w:val="center"/>
              <w:rPr>
                <w:sz w:val="22"/>
                <w:szCs w:val="22"/>
                <w:lang w:val="uk-UA"/>
              </w:rPr>
            </w:pPr>
            <w:r w:rsidRPr="00EA66D8">
              <w:rPr>
                <w:sz w:val="22"/>
                <w:szCs w:val="22"/>
                <w:lang w:val="uk-UA"/>
              </w:rPr>
              <w:t>I</w:t>
            </w:r>
          </w:p>
        </w:tc>
        <w:tc>
          <w:tcPr>
            <w:tcW w:w="748" w:type="dxa"/>
          </w:tcPr>
          <w:p w14:paraId="5629138B" w14:textId="77777777" w:rsidR="00397E69" w:rsidRPr="00D07E3A" w:rsidRDefault="00397E69" w:rsidP="00586582">
            <w:pPr>
              <w:widowControl w:val="0"/>
              <w:jc w:val="center"/>
              <w:rPr>
                <w:sz w:val="22"/>
                <w:szCs w:val="22"/>
                <w:lang w:val="uk-UA"/>
              </w:rPr>
            </w:pPr>
            <w:r w:rsidRPr="00D07E3A">
              <w:rPr>
                <w:sz w:val="22"/>
                <w:szCs w:val="22"/>
                <w:lang w:val="uk-UA"/>
              </w:rPr>
              <w:t>II</w:t>
            </w:r>
          </w:p>
        </w:tc>
        <w:tc>
          <w:tcPr>
            <w:tcW w:w="748" w:type="dxa"/>
          </w:tcPr>
          <w:p w14:paraId="00DFACF1" w14:textId="77777777" w:rsidR="00397E69" w:rsidRPr="00D07E3A" w:rsidRDefault="00397E69" w:rsidP="00586582">
            <w:pPr>
              <w:widowControl w:val="0"/>
              <w:jc w:val="center"/>
              <w:rPr>
                <w:sz w:val="22"/>
                <w:szCs w:val="22"/>
                <w:lang w:val="uk-UA"/>
              </w:rPr>
            </w:pPr>
            <w:r w:rsidRPr="00D07E3A">
              <w:rPr>
                <w:sz w:val="22"/>
                <w:szCs w:val="22"/>
                <w:lang w:val="uk-UA"/>
              </w:rPr>
              <w:t>III</w:t>
            </w:r>
          </w:p>
        </w:tc>
        <w:tc>
          <w:tcPr>
            <w:tcW w:w="763" w:type="dxa"/>
          </w:tcPr>
          <w:p w14:paraId="1FFA4D2E" w14:textId="77777777" w:rsidR="00397E69" w:rsidRPr="005D1BF5" w:rsidRDefault="00397E69" w:rsidP="00586582">
            <w:pPr>
              <w:widowControl w:val="0"/>
              <w:jc w:val="center"/>
              <w:rPr>
                <w:sz w:val="22"/>
                <w:szCs w:val="22"/>
                <w:lang w:val="uk-UA"/>
              </w:rPr>
            </w:pPr>
            <w:r w:rsidRPr="005D1BF5">
              <w:rPr>
                <w:sz w:val="22"/>
                <w:szCs w:val="22"/>
                <w:lang w:val="uk-UA"/>
              </w:rPr>
              <w:t>I</w:t>
            </w:r>
          </w:p>
        </w:tc>
        <w:tc>
          <w:tcPr>
            <w:tcW w:w="763" w:type="dxa"/>
          </w:tcPr>
          <w:p w14:paraId="606F96F5" w14:textId="77777777" w:rsidR="00397E69" w:rsidRPr="005D1BF5" w:rsidRDefault="00397E69" w:rsidP="00586582">
            <w:pPr>
              <w:widowControl w:val="0"/>
              <w:jc w:val="center"/>
              <w:rPr>
                <w:sz w:val="22"/>
                <w:szCs w:val="22"/>
                <w:lang w:val="uk-UA"/>
              </w:rPr>
            </w:pPr>
            <w:r w:rsidRPr="005D1BF5">
              <w:rPr>
                <w:sz w:val="22"/>
                <w:szCs w:val="22"/>
                <w:lang w:val="uk-UA"/>
              </w:rPr>
              <w:t>II</w:t>
            </w:r>
          </w:p>
        </w:tc>
        <w:tc>
          <w:tcPr>
            <w:tcW w:w="763" w:type="dxa"/>
          </w:tcPr>
          <w:p w14:paraId="33FF11A7" w14:textId="77777777" w:rsidR="00397E69" w:rsidRPr="004348EA" w:rsidRDefault="00397E69" w:rsidP="00586582">
            <w:pPr>
              <w:widowControl w:val="0"/>
              <w:jc w:val="center"/>
              <w:rPr>
                <w:sz w:val="22"/>
                <w:szCs w:val="22"/>
                <w:lang w:val="uk-UA"/>
              </w:rPr>
            </w:pPr>
            <w:r w:rsidRPr="004348EA">
              <w:rPr>
                <w:sz w:val="22"/>
                <w:szCs w:val="22"/>
                <w:lang w:val="uk-UA"/>
              </w:rPr>
              <w:t>III</w:t>
            </w:r>
          </w:p>
        </w:tc>
      </w:tr>
      <w:tr w:rsidR="00397E69" w:rsidRPr="008376A5" w14:paraId="6B3E4776" w14:textId="77777777" w:rsidTr="00397E69">
        <w:tblPrEx>
          <w:tblCellMar>
            <w:top w:w="0" w:type="dxa"/>
            <w:bottom w:w="0" w:type="dxa"/>
          </w:tblCellMar>
        </w:tblPrEx>
        <w:tc>
          <w:tcPr>
            <w:tcW w:w="3553" w:type="dxa"/>
          </w:tcPr>
          <w:p w14:paraId="69869F4D" w14:textId="77777777" w:rsidR="00397E69" w:rsidRPr="003A72C5" w:rsidRDefault="00397E69" w:rsidP="00586582">
            <w:pPr>
              <w:widowControl w:val="0"/>
              <w:rPr>
                <w:sz w:val="22"/>
                <w:szCs w:val="22"/>
                <w:lang w:val="uk-UA"/>
              </w:rPr>
            </w:pPr>
            <w:r w:rsidRPr="003A72C5">
              <w:rPr>
                <w:sz w:val="22"/>
                <w:szCs w:val="22"/>
                <w:lang w:val="uk-UA"/>
              </w:rPr>
              <w:t>1. Температура повітря</w:t>
            </w:r>
          </w:p>
        </w:tc>
        <w:tc>
          <w:tcPr>
            <w:tcW w:w="810" w:type="dxa"/>
          </w:tcPr>
          <w:p w14:paraId="6C9A3A5E" w14:textId="77777777" w:rsidR="00397E69" w:rsidRPr="00707B54" w:rsidRDefault="00397E69" w:rsidP="00586582">
            <w:pPr>
              <w:widowControl w:val="0"/>
              <w:jc w:val="center"/>
              <w:rPr>
                <w:sz w:val="22"/>
                <w:szCs w:val="22"/>
                <w:lang w:val="uk-UA"/>
              </w:rPr>
            </w:pPr>
            <w:r>
              <w:rPr>
                <w:sz w:val="22"/>
                <w:szCs w:val="22"/>
                <w:lang w:val="uk-UA"/>
              </w:rPr>
              <w:t>+23,2</w:t>
            </w:r>
          </w:p>
        </w:tc>
        <w:tc>
          <w:tcPr>
            <w:tcW w:w="878" w:type="dxa"/>
          </w:tcPr>
          <w:p w14:paraId="73BE097A" w14:textId="77777777" w:rsidR="00397E69" w:rsidRPr="00707B54" w:rsidRDefault="00397E69" w:rsidP="00586582">
            <w:pPr>
              <w:widowControl w:val="0"/>
              <w:jc w:val="center"/>
              <w:rPr>
                <w:sz w:val="22"/>
                <w:szCs w:val="22"/>
                <w:lang w:val="uk-UA"/>
              </w:rPr>
            </w:pPr>
            <w:r>
              <w:rPr>
                <w:sz w:val="22"/>
                <w:szCs w:val="22"/>
                <w:lang w:val="uk-UA"/>
              </w:rPr>
              <w:t>+23,2</w:t>
            </w:r>
          </w:p>
        </w:tc>
        <w:tc>
          <w:tcPr>
            <w:tcW w:w="743" w:type="dxa"/>
          </w:tcPr>
          <w:p w14:paraId="5C7E8BB9" w14:textId="77777777" w:rsidR="00397E69" w:rsidRPr="00707B54" w:rsidRDefault="00397E69" w:rsidP="00586582">
            <w:pPr>
              <w:widowControl w:val="0"/>
              <w:jc w:val="center"/>
              <w:rPr>
                <w:sz w:val="22"/>
                <w:szCs w:val="22"/>
                <w:lang w:val="uk-UA"/>
              </w:rPr>
            </w:pPr>
            <w:r>
              <w:rPr>
                <w:sz w:val="22"/>
                <w:szCs w:val="22"/>
                <w:lang w:val="uk-UA"/>
              </w:rPr>
              <w:t>+21,6</w:t>
            </w:r>
          </w:p>
        </w:tc>
        <w:tc>
          <w:tcPr>
            <w:tcW w:w="748" w:type="dxa"/>
          </w:tcPr>
          <w:p w14:paraId="7DC32287" w14:textId="77777777" w:rsidR="00397E69" w:rsidRPr="004354FF" w:rsidRDefault="00397E69" w:rsidP="00586582">
            <w:pPr>
              <w:widowControl w:val="0"/>
              <w:jc w:val="center"/>
              <w:rPr>
                <w:sz w:val="22"/>
                <w:szCs w:val="22"/>
                <w:lang w:val="uk-UA"/>
              </w:rPr>
            </w:pPr>
            <w:r>
              <w:rPr>
                <w:sz w:val="22"/>
                <w:szCs w:val="22"/>
                <w:lang w:val="uk-UA"/>
              </w:rPr>
              <w:t>+26,2</w:t>
            </w:r>
          </w:p>
        </w:tc>
        <w:tc>
          <w:tcPr>
            <w:tcW w:w="748" w:type="dxa"/>
          </w:tcPr>
          <w:p w14:paraId="42108B94"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28,3</w:t>
            </w:r>
          </w:p>
        </w:tc>
        <w:tc>
          <w:tcPr>
            <w:tcW w:w="748" w:type="dxa"/>
          </w:tcPr>
          <w:p w14:paraId="0FC79465" w14:textId="77777777" w:rsidR="00397E69" w:rsidRPr="00707B54" w:rsidRDefault="00397E69" w:rsidP="00586582">
            <w:pPr>
              <w:widowControl w:val="0"/>
              <w:jc w:val="center"/>
              <w:rPr>
                <w:sz w:val="22"/>
                <w:szCs w:val="22"/>
                <w:lang w:val="uk-UA"/>
              </w:rPr>
            </w:pPr>
            <w:r>
              <w:rPr>
                <w:sz w:val="22"/>
                <w:szCs w:val="22"/>
                <w:lang w:val="uk-UA"/>
              </w:rPr>
              <w:t>+23,1</w:t>
            </w:r>
          </w:p>
        </w:tc>
        <w:tc>
          <w:tcPr>
            <w:tcW w:w="748" w:type="dxa"/>
          </w:tcPr>
          <w:p w14:paraId="7694A22E" w14:textId="77777777" w:rsidR="00397E69" w:rsidRPr="005228EC" w:rsidRDefault="00397E69" w:rsidP="00586582">
            <w:pPr>
              <w:widowControl w:val="0"/>
              <w:jc w:val="center"/>
              <w:rPr>
                <w:sz w:val="22"/>
                <w:szCs w:val="22"/>
                <w:lang w:val="uk-UA"/>
              </w:rPr>
            </w:pPr>
            <w:r w:rsidRPr="005228EC">
              <w:rPr>
                <w:sz w:val="22"/>
                <w:szCs w:val="22"/>
                <w:lang w:val="uk-UA"/>
              </w:rPr>
              <w:t>+2</w:t>
            </w:r>
            <w:r>
              <w:rPr>
                <w:sz w:val="22"/>
                <w:szCs w:val="22"/>
                <w:lang w:val="uk-UA"/>
              </w:rPr>
              <w:t>2,4</w:t>
            </w:r>
          </w:p>
        </w:tc>
        <w:tc>
          <w:tcPr>
            <w:tcW w:w="748" w:type="dxa"/>
          </w:tcPr>
          <w:p w14:paraId="3F1EC775" w14:textId="77777777" w:rsidR="00397E69" w:rsidRPr="00707B54" w:rsidRDefault="00397E69" w:rsidP="00586582">
            <w:pPr>
              <w:widowControl w:val="0"/>
              <w:jc w:val="center"/>
              <w:rPr>
                <w:sz w:val="22"/>
                <w:szCs w:val="22"/>
                <w:lang w:val="uk-UA"/>
              </w:rPr>
            </w:pPr>
            <w:r>
              <w:rPr>
                <w:sz w:val="22"/>
                <w:szCs w:val="22"/>
                <w:lang w:val="uk-UA"/>
              </w:rPr>
              <w:t>+21,8</w:t>
            </w:r>
          </w:p>
        </w:tc>
        <w:tc>
          <w:tcPr>
            <w:tcW w:w="748" w:type="dxa"/>
          </w:tcPr>
          <w:p w14:paraId="1AD69A04" w14:textId="77777777" w:rsidR="00397E69" w:rsidRPr="00707B54" w:rsidRDefault="00397E69" w:rsidP="00586582">
            <w:pPr>
              <w:widowControl w:val="0"/>
              <w:jc w:val="center"/>
              <w:rPr>
                <w:sz w:val="22"/>
                <w:szCs w:val="22"/>
                <w:lang w:val="uk-UA"/>
              </w:rPr>
            </w:pPr>
            <w:r>
              <w:rPr>
                <w:sz w:val="22"/>
                <w:szCs w:val="22"/>
                <w:lang w:val="uk-UA"/>
              </w:rPr>
              <w:t>+26,6</w:t>
            </w:r>
          </w:p>
        </w:tc>
        <w:tc>
          <w:tcPr>
            <w:tcW w:w="748" w:type="dxa"/>
          </w:tcPr>
          <w:p w14:paraId="35DF3C02"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22,2</w:t>
            </w:r>
          </w:p>
        </w:tc>
        <w:tc>
          <w:tcPr>
            <w:tcW w:w="748" w:type="dxa"/>
            <w:vAlign w:val="center"/>
          </w:tcPr>
          <w:p w14:paraId="500DE72D" w14:textId="77777777" w:rsidR="00397E69" w:rsidRPr="00D07E3A" w:rsidRDefault="00397E69" w:rsidP="00586582">
            <w:pPr>
              <w:widowControl w:val="0"/>
              <w:jc w:val="center"/>
              <w:rPr>
                <w:sz w:val="22"/>
                <w:szCs w:val="22"/>
                <w:lang w:val="uk-UA"/>
              </w:rPr>
            </w:pPr>
            <w:r w:rsidRPr="00D07E3A">
              <w:rPr>
                <w:sz w:val="22"/>
                <w:szCs w:val="22"/>
                <w:lang w:val="uk-UA"/>
              </w:rPr>
              <w:t>+21,1</w:t>
            </w:r>
          </w:p>
        </w:tc>
        <w:tc>
          <w:tcPr>
            <w:tcW w:w="748" w:type="dxa"/>
            <w:vAlign w:val="center"/>
          </w:tcPr>
          <w:p w14:paraId="406A8A01" w14:textId="77777777" w:rsidR="00397E69" w:rsidRPr="00D07E3A" w:rsidRDefault="00397E69" w:rsidP="00586582">
            <w:pPr>
              <w:widowControl w:val="0"/>
              <w:jc w:val="center"/>
              <w:rPr>
                <w:sz w:val="22"/>
                <w:szCs w:val="22"/>
                <w:lang w:val="uk-UA"/>
              </w:rPr>
            </w:pPr>
            <w:r w:rsidRPr="00D07E3A">
              <w:rPr>
                <w:sz w:val="22"/>
                <w:szCs w:val="22"/>
                <w:lang w:val="uk-UA"/>
              </w:rPr>
              <w:t>+19</w:t>
            </w:r>
          </w:p>
        </w:tc>
        <w:tc>
          <w:tcPr>
            <w:tcW w:w="763" w:type="dxa"/>
            <w:vAlign w:val="center"/>
          </w:tcPr>
          <w:p w14:paraId="523D2E57" w14:textId="77777777" w:rsidR="00397E69" w:rsidRPr="005D1BF5" w:rsidRDefault="00397E69" w:rsidP="00586582">
            <w:pPr>
              <w:widowControl w:val="0"/>
              <w:jc w:val="center"/>
              <w:rPr>
                <w:sz w:val="22"/>
                <w:szCs w:val="22"/>
                <w:lang w:val="uk-UA"/>
              </w:rPr>
            </w:pPr>
            <w:r w:rsidRPr="005D1BF5">
              <w:rPr>
                <w:sz w:val="22"/>
                <w:szCs w:val="22"/>
                <w:lang w:val="uk-UA"/>
              </w:rPr>
              <w:t>+16,8</w:t>
            </w:r>
          </w:p>
        </w:tc>
        <w:tc>
          <w:tcPr>
            <w:tcW w:w="763" w:type="dxa"/>
            <w:vAlign w:val="center"/>
          </w:tcPr>
          <w:p w14:paraId="1027A19D" w14:textId="77777777" w:rsidR="00397E69" w:rsidRPr="005D1BF5" w:rsidRDefault="00397E69" w:rsidP="00586582">
            <w:pPr>
              <w:widowControl w:val="0"/>
              <w:jc w:val="center"/>
              <w:rPr>
                <w:sz w:val="22"/>
                <w:szCs w:val="22"/>
                <w:lang w:val="uk-UA"/>
              </w:rPr>
            </w:pPr>
            <w:r w:rsidRPr="005D1BF5">
              <w:rPr>
                <w:sz w:val="22"/>
                <w:szCs w:val="22"/>
                <w:lang w:val="uk-UA"/>
              </w:rPr>
              <w:t>+9,7</w:t>
            </w:r>
          </w:p>
        </w:tc>
        <w:tc>
          <w:tcPr>
            <w:tcW w:w="763" w:type="dxa"/>
            <w:vAlign w:val="center"/>
          </w:tcPr>
          <w:p w14:paraId="5B6FCDFD" w14:textId="77777777" w:rsidR="00397E69" w:rsidRPr="000B361C" w:rsidRDefault="00397E69" w:rsidP="00586582">
            <w:pPr>
              <w:widowControl w:val="0"/>
              <w:jc w:val="center"/>
              <w:rPr>
                <w:sz w:val="22"/>
                <w:szCs w:val="22"/>
                <w:lang w:val="uk-UA"/>
              </w:rPr>
            </w:pPr>
            <w:r w:rsidRPr="000B361C">
              <w:rPr>
                <w:sz w:val="22"/>
                <w:szCs w:val="22"/>
                <w:lang w:val="uk-UA"/>
              </w:rPr>
              <w:t>+</w:t>
            </w:r>
            <w:r>
              <w:rPr>
                <w:sz w:val="22"/>
                <w:szCs w:val="22"/>
                <w:lang w:val="uk-UA"/>
              </w:rPr>
              <w:t>9,1</w:t>
            </w:r>
          </w:p>
        </w:tc>
      </w:tr>
      <w:tr w:rsidR="00397E69" w:rsidRPr="008376A5" w14:paraId="2324EAB4" w14:textId="77777777" w:rsidTr="00397E69">
        <w:tblPrEx>
          <w:tblCellMar>
            <w:top w:w="0" w:type="dxa"/>
            <w:bottom w:w="0" w:type="dxa"/>
          </w:tblCellMar>
        </w:tblPrEx>
        <w:trPr>
          <w:trHeight w:val="265"/>
        </w:trPr>
        <w:tc>
          <w:tcPr>
            <w:tcW w:w="3553" w:type="dxa"/>
            <w:vAlign w:val="center"/>
          </w:tcPr>
          <w:p w14:paraId="4F4870ED" w14:textId="77777777" w:rsidR="00397E69" w:rsidRPr="003A72C5" w:rsidRDefault="00397E69" w:rsidP="00586582">
            <w:pPr>
              <w:widowControl w:val="0"/>
              <w:rPr>
                <w:sz w:val="22"/>
                <w:szCs w:val="22"/>
                <w:lang w:val="uk-UA"/>
              </w:rPr>
            </w:pPr>
            <w:r w:rsidRPr="003A72C5">
              <w:rPr>
                <w:sz w:val="22"/>
                <w:szCs w:val="22"/>
                <w:lang w:val="uk-UA"/>
              </w:rPr>
              <w:t>2. Максимальна</w:t>
            </w:r>
          </w:p>
        </w:tc>
        <w:tc>
          <w:tcPr>
            <w:tcW w:w="810" w:type="dxa"/>
            <w:vAlign w:val="center"/>
          </w:tcPr>
          <w:p w14:paraId="29212611" w14:textId="77777777" w:rsidR="00397E69" w:rsidRPr="00707B54" w:rsidRDefault="00397E69" w:rsidP="00586582">
            <w:pPr>
              <w:widowControl w:val="0"/>
              <w:jc w:val="center"/>
              <w:rPr>
                <w:sz w:val="22"/>
                <w:szCs w:val="22"/>
                <w:lang w:val="uk-UA"/>
              </w:rPr>
            </w:pPr>
            <w:r>
              <w:rPr>
                <w:sz w:val="22"/>
                <w:szCs w:val="22"/>
                <w:lang w:val="uk-UA"/>
              </w:rPr>
              <w:t>+32,2</w:t>
            </w:r>
          </w:p>
        </w:tc>
        <w:tc>
          <w:tcPr>
            <w:tcW w:w="878" w:type="dxa"/>
            <w:vAlign w:val="center"/>
          </w:tcPr>
          <w:p w14:paraId="77BE1837" w14:textId="77777777" w:rsidR="00397E69" w:rsidRPr="00707B54" w:rsidRDefault="00397E69" w:rsidP="00586582">
            <w:pPr>
              <w:widowControl w:val="0"/>
              <w:jc w:val="center"/>
              <w:rPr>
                <w:sz w:val="22"/>
                <w:szCs w:val="22"/>
                <w:lang w:val="uk-UA"/>
              </w:rPr>
            </w:pPr>
            <w:r>
              <w:rPr>
                <w:sz w:val="22"/>
                <w:szCs w:val="22"/>
                <w:lang w:val="uk-UA"/>
              </w:rPr>
              <w:t>+32,5</w:t>
            </w:r>
          </w:p>
        </w:tc>
        <w:tc>
          <w:tcPr>
            <w:tcW w:w="743" w:type="dxa"/>
            <w:vAlign w:val="center"/>
          </w:tcPr>
          <w:p w14:paraId="52B3DF1B" w14:textId="77777777" w:rsidR="00397E69" w:rsidRPr="00707B54" w:rsidRDefault="00397E69" w:rsidP="00586582">
            <w:pPr>
              <w:widowControl w:val="0"/>
              <w:jc w:val="center"/>
              <w:rPr>
                <w:sz w:val="22"/>
                <w:szCs w:val="22"/>
                <w:lang w:val="uk-UA"/>
              </w:rPr>
            </w:pPr>
            <w:r>
              <w:rPr>
                <w:sz w:val="22"/>
                <w:szCs w:val="22"/>
                <w:lang w:val="uk-UA"/>
              </w:rPr>
              <w:t>+31,8</w:t>
            </w:r>
          </w:p>
        </w:tc>
        <w:tc>
          <w:tcPr>
            <w:tcW w:w="748" w:type="dxa"/>
            <w:vAlign w:val="center"/>
          </w:tcPr>
          <w:p w14:paraId="5982E2A7" w14:textId="77777777" w:rsidR="00397E69" w:rsidRPr="00707B54" w:rsidRDefault="00397E69" w:rsidP="00586582">
            <w:pPr>
              <w:widowControl w:val="0"/>
              <w:jc w:val="center"/>
              <w:rPr>
                <w:sz w:val="22"/>
                <w:szCs w:val="22"/>
                <w:lang w:val="uk-UA"/>
              </w:rPr>
            </w:pPr>
            <w:r>
              <w:rPr>
                <w:sz w:val="22"/>
                <w:szCs w:val="22"/>
                <w:lang w:val="uk-UA"/>
              </w:rPr>
              <w:t>+36,3</w:t>
            </w:r>
          </w:p>
        </w:tc>
        <w:tc>
          <w:tcPr>
            <w:tcW w:w="748" w:type="dxa"/>
            <w:vAlign w:val="center"/>
          </w:tcPr>
          <w:p w14:paraId="0D3E0453"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37,8</w:t>
            </w:r>
          </w:p>
        </w:tc>
        <w:tc>
          <w:tcPr>
            <w:tcW w:w="748" w:type="dxa"/>
            <w:vAlign w:val="center"/>
          </w:tcPr>
          <w:p w14:paraId="1F38ADF6" w14:textId="77777777" w:rsidR="00397E69" w:rsidRPr="00707B54" w:rsidRDefault="00397E69" w:rsidP="00586582">
            <w:pPr>
              <w:widowControl w:val="0"/>
              <w:jc w:val="center"/>
              <w:rPr>
                <w:sz w:val="22"/>
                <w:szCs w:val="22"/>
                <w:lang w:val="uk-UA"/>
              </w:rPr>
            </w:pPr>
            <w:r>
              <w:rPr>
                <w:sz w:val="22"/>
                <w:szCs w:val="22"/>
                <w:lang w:val="uk-UA"/>
              </w:rPr>
              <w:t>+32,9</w:t>
            </w:r>
          </w:p>
        </w:tc>
        <w:tc>
          <w:tcPr>
            <w:tcW w:w="748" w:type="dxa"/>
            <w:vAlign w:val="center"/>
          </w:tcPr>
          <w:p w14:paraId="5C76669F"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32,8</w:t>
            </w:r>
          </w:p>
        </w:tc>
        <w:tc>
          <w:tcPr>
            <w:tcW w:w="748" w:type="dxa"/>
            <w:vAlign w:val="center"/>
          </w:tcPr>
          <w:p w14:paraId="454BBAB4" w14:textId="77777777" w:rsidR="00397E69" w:rsidRPr="00707B54" w:rsidRDefault="00397E69" w:rsidP="00586582">
            <w:pPr>
              <w:widowControl w:val="0"/>
              <w:jc w:val="center"/>
              <w:rPr>
                <w:sz w:val="22"/>
                <w:szCs w:val="22"/>
                <w:lang w:val="uk-UA"/>
              </w:rPr>
            </w:pPr>
            <w:r>
              <w:rPr>
                <w:sz w:val="22"/>
                <w:szCs w:val="22"/>
                <w:lang w:val="uk-UA"/>
              </w:rPr>
              <w:t>+35,5</w:t>
            </w:r>
          </w:p>
        </w:tc>
        <w:tc>
          <w:tcPr>
            <w:tcW w:w="748" w:type="dxa"/>
            <w:vAlign w:val="center"/>
          </w:tcPr>
          <w:p w14:paraId="0546562C" w14:textId="77777777" w:rsidR="00397E69" w:rsidRPr="00707B54" w:rsidRDefault="00397E69" w:rsidP="00586582">
            <w:pPr>
              <w:widowControl w:val="0"/>
              <w:jc w:val="center"/>
              <w:rPr>
                <w:sz w:val="22"/>
                <w:szCs w:val="22"/>
                <w:lang w:val="uk-UA"/>
              </w:rPr>
            </w:pPr>
            <w:r>
              <w:rPr>
                <w:sz w:val="22"/>
                <w:szCs w:val="22"/>
                <w:lang w:val="uk-UA"/>
              </w:rPr>
              <w:t>+36,4</w:t>
            </w:r>
          </w:p>
        </w:tc>
        <w:tc>
          <w:tcPr>
            <w:tcW w:w="748" w:type="dxa"/>
            <w:vAlign w:val="center"/>
          </w:tcPr>
          <w:p w14:paraId="76649419"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34,1</w:t>
            </w:r>
          </w:p>
        </w:tc>
        <w:tc>
          <w:tcPr>
            <w:tcW w:w="748" w:type="dxa"/>
            <w:vAlign w:val="center"/>
          </w:tcPr>
          <w:p w14:paraId="0B92732E" w14:textId="77777777" w:rsidR="00397E69" w:rsidRPr="00D07E3A" w:rsidRDefault="00397E69" w:rsidP="00586582">
            <w:pPr>
              <w:widowControl w:val="0"/>
              <w:jc w:val="center"/>
              <w:rPr>
                <w:sz w:val="22"/>
                <w:szCs w:val="22"/>
                <w:lang w:val="uk-UA"/>
              </w:rPr>
            </w:pPr>
            <w:r w:rsidRPr="00D07E3A">
              <w:rPr>
                <w:sz w:val="22"/>
                <w:szCs w:val="22"/>
                <w:lang w:val="uk-UA"/>
              </w:rPr>
              <w:t>+31,5</w:t>
            </w:r>
          </w:p>
        </w:tc>
        <w:tc>
          <w:tcPr>
            <w:tcW w:w="748" w:type="dxa"/>
            <w:vAlign w:val="center"/>
          </w:tcPr>
          <w:p w14:paraId="0C595500" w14:textId="77777777" w:rsidR="00397E69" w:rsidRPr="00D07E3A" w:rsidRDefault="00397E69" w:rsidP="00586582">
            <w:pPr>
              <w:widowControl w:val="0"/>
              <w:jc w:val="center"/>
              <w:rPr>
                <w:sz w:val="22"/>
                <w:szCs w:val="22"/>
                <w:lang w:val="uk-UA"/>
              </w:rPr>
            </w:pPr>
            <w:r w:rsidRPr="00D07E3A">
              <w:rPr>
                <w:sz w:val="22"/>
                <w:szCs w:val="22"/>
                <w:lang w:val="uk-UA"/>
              </w:rPr>
              <w:t>+28,2</w:t>
            </w:r>
          </w:p>
        </w:tc>
        <w:tc>
          <w:tcPr>
            <w:tcW w:w="763" w:type="dxa"/>
            <w:vAlign w:val="center"/>
          </w:tcPr>
          <w:p w14:paraId="5A1E97B2" w14:textId="77777777" w:rsidR="00397E69" w:rsidRPr="005D1BF5" w:rsidRDefault="00397E69" w:rsidP="00586582">
            <w:pPr>
              <w:widowControl w:val="0"/>
              <w:jc w:val="center"/>
              <w:rPr>
                <w:sz w:val="22"/>
                <w:szCs w:val="22"/>
                <w:lang w:val="uk-UA"/>
              </w:rPr>
            </w:pPr>
            <w:r w:rsidRPr="005D1BF5">
              <w:rPr>
                <w:sz w:val="22"/>
                <w:szCs w:val="22"/>
                <w:lang w:val="uk-UA"/>
              </w:rPr>
              <w:t>+27,9</w:t>
            </w:r>
          </w:p>
        </w:tc>
        <w:tc>
          <w:tcPr>
            <w:tcW w:w="763" w:type="dxa"/>
            <w:vAlign w:val="center"/>
          </w:tcPr>
          <w:p w14:paraId="62AE786E" w14:textId="77777777" w:rsidR="00397E69" w:rsidRPr="005D1BF5" w:rsidRDefault="00397E69" w:rsidP="00586582">
            <w:pPr>
              <w:widowControl w:val="0"/>
              <w:jc w:val="center"/>
              <w:rPr>
                <w:sz w:val="22"/>
                <w:szCs w:val="22"/>
                <w:lang w:val="uk-UA"/>
              </w:rPr>
            </w:pPr>
            <w:r w:rsidRPr="005D1BF5">
              <w:rPr>
                <w:sz w:val="22"/>
                <w:szCs w:val="22"/>
                <w:lang w:val="uk-UA"/>
              </w:rPr>
              <w:t>+23,9</w:t>
            </w:r>
          </w:p>
        </w:tc>
        <w:tc>
          <w:tcPr>
            <w:tcW w:w="763" w:type="dxa"/>
            <w:vAlign w:val="center"/>
          </w:tcPr>
          <w:p w14:paraId="5A4EFBF6" w14:textId="77777777" w:rsidR="00397E69" w:rsidRPr="000B361C" w:rsidRDefault="00397E69" w:rsidP="00586582">
            <w:pPr>
              <w:widowControl w:val="0"/>
              <w:jc w:val="center"/>
              <w:rPr>
                <w:sz w:val="22"/>
                <w:szCs w:val="22"/>
                <w:lang w:val="uk-UA"/>
              </w:rPr>
            </w:pPr>
            <w:r w:rsidRPr="000B361C">
              <w:rPr>
                <w:sz w:val="22"/>
                <w:szCs w:val="22"/>
                <w:lang w:val="uk-UA"/>
              </w:rPr>
              <w:t>+</w:t>
            </w:r>
            <w:r>
              <w:rPr>
                <w:sz w:val="22"/>
                <w:szCs w:val="22"/>
                <w:lang w:val="uk-UA"/>
              </w:rPr>
              <w:t>19</w:t>
            </w:r>
          </w:p>
        </w:tc>
      </w:tr>
      <w:tr w:rsidR="00397E69" w:rsidRPr="008376A5" w14:paraId="2E139FA0" w14:textId="77777777" w:rsidTr="00397E69">
        <w:tblPrEx>
          <w:tblCellMar>
            <w:top w:w="0" w:type="dxa"/>
            <w:bottom w:w="0" w:type="dxa"/>
          </w:tblCellMar>
        </w:tblPrEx>
        <w:tc>
          <w:tcPr>
            <w:tcW w:w="3553" w:type="dxa"/>
          </w:tcPr>
          <w:p w14:paraId="5A4CC92A" w14:textId="77777777" w:rsidR="00397E69" w:rsidRPr="003A72C5" w:rsidRDefault="00397E69" w:rsidP="00586582">
            <w:pPr>
              <w:widowControl w:val="0"/>
              <w:rPr>
                <w:sz w:val="22"/>
                <w:szCs w:val="22"/>
                <w:lang w:val="uk-UA"/>
              </w:rPr>
            </w:pPr>
            <w:r w:rsidRPr="003A72C5">
              <w:rPr>
                <w:sz w:val="22"/>
                <w:szCs w:val="22"/>
                <w:lang w:val="uk-UA"/>
              </w:rPr>
              <w:t>3. Мінімальна</w:t>
            </w:r>
          </w:p>
        </w:tc>
        <w:tc>
          <w:tcPr>
            <w:tcW w:w="810" w:type="dxa"/>
          </w:tcPr>
          <w:p w14:paraId="4ECE3EED" w14:textId="77777777" w:rsidR="00397E69" w:rsidRPr="00707B54" w:rsidRDefault="00397E69" w:rsidP="00586582">
            <w:pPr>
              <w:widowControl w:val="0"/>
              <w:jc w:val="center"/>
              <w:rPr>
                <w:sz w:val="22"/>
                <w:szCs w:val="22"/>
                <w:lang w:val="uk-UA"/>
              </w:rPr>
            </w:pPr>
            <w:r>
              <w:rPr>
                <w:sz w:val="22"/>
                <w:szCs w:val="22"/>
                <w:lang w:val="uk-UA"/>
              </w:rPr>
              <w:t>+13,5</w:t>
            </w:r>
          </w:p>
        </w:tc>
        <w:tc>
          <w:tcPr>
            <w:tcW w:w="878" w:type="dxa"/>
          </w:tcPr>
          <w:p w14:paraId="5950EECD" w14:textId="77777777" w:rsidR="00397E69" w:rsidRPr="00707B54" w:rsidRDefault="00397E69" w:rsidP="00586582">
            <w:pPr>
              <w:widowControl w:val="0"/>
              <w:jc w:val="center"/>
              <w:rPr>
                <w:sz w:val="22"/>
                <w:szCs w:val="22"/>
                <w:lang w:val="uk-UA"/>
              </w:rPr>
            </w:pPr>
            <w:r>
              <w:rPr>
                <w:sz w:val="22"/>
                <w:szCs w:val="22"/>
                <w:lang w:val="uk-UA"/>
              </w:rPr>
              <w:t>+15,0</w:t>
            </w:r>
          </w:p>
        </w:tc>
        <w:tc>
          <w:tcPr>
            <w:tcW w:w="743" w:type="dxa"/>
          </w:tcPr>
          <w:p w14:paraId="10E60D1C" w14:textId="77777777" w:rsidR="00397E69" w:rsidRPr="00707B54" w:rsidRDefault="00397E69" w:rsidP="00586582">
            <w:pPr>
              <w:widowControl w:val="0"/>
              <w:jc w:val="center"/>
              <w:rPr>
                <w:sz w:val="22"/>
                <w:szCs w:val="22"/>
                <w:lang w:val="uk-UA"/>
              </w:rPr>
            </w:pPr>
            <w:r>
              <w:rPr>
                <w:sz w:val="22"/>
                <w:szCs w:val="22"/>
                <w:lang w:val="uk-UA"/>
              </w:rPr>
              <w:t>+11,1</w:t>
            </w:r>
          </w:p>
        </w:tc>
        <w:tc>
          <w:tcPr>
            <w:tcW w:w="748" w:type="dxa"/>
          </w:tcPr>
          <w:p w14:paraId="6491AE75" w14:textId="77777777" w:rsidR="00397E69" w:rsidRPr="00707B54" w:rsidRDefault="00397E69" w:rsidP="00586582">
            <w:pPr>
              <w:widowControl w:val="0"/>
              <w:jc w:val="center"/>
              <w:rPr>
                <w:sz w:val="22"/>
                <w:szCs w:val="22"/>
                <w:lang w:val="uk-UA"/>
              </w:rPr>
            </w:pPr>
            <w:r>
              <w:rPr>
                <w:sz w:val="22"/>
                <w:szCs w:val="22"/>
                <w:lang w:val="uk-UA"/>
              </w:rPr>
              <w:t>+14,8</w:t>
            </w:r>
          </w:p>
        </w:tc>
        <w:tc>
          <w:tcPr>
            <w:tcW w:w="748" w:type="dxa"/>
          </w:tcPr>
          <w:p w14:paraId="43DE9CB0"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15,4</w:t>
            </w:r>
          </w:p>
        </w:tc>
        <w:tc>
          <w:tcPr>
            <w:tcW w:w="748" w:type="dxa"/>
          </w:tcPr>
          <w:p w14:paraId="4E2DF224" w14:textId="77777777" w:rsidR="00397E69" w:rsidRPr="00707B54" w:rsidRDefault="00397E69" w:rsidP="00586582">
            <w:pPr>
              <w:widowControl w:val="0"/>
              <w:jc w:val="center"/>
              <w:rPr>
                <w:sz w:val="22"/>
                <w:szCs w:val="22"/>
                <w:lang w:val="uk-UA"/>
              </w:rPr>
            </w:pPr>
            <w:r>
              <w:rPr>
                <w:sz w:val="22"/>
                <w:szCs w:val="22"/>
                <w:lang w:val="uk-UA"/>
              </w:rPr>
              <w:t>+13,8</w:t>
            </w:r>
          </w:p>
        </w:tc>
        <w:tc>
          <w:tcPr>
            <w:tcW w:w="748" w:type="dxa"/>
          </w:tcPr>
          <w:p w14:paraId="53AF1FA0"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11,4</w:t>
            </w:r>
          </w:p>
        </w:tc>
        <w:tc>
          <w:tcPr>
            <w:tcW w:w="748" w:type="dxa"/>
          </w:tcPr>
          <w:p w14:paraId="005D2115" w14:textId="77777777" w:rsidR="00397E69" w:rsidRPr="00707B54" w:rsidRDefault="00397E69" w:rsidP="00586582">
            <w:pPr>
              <w:widowControl w:val="0"/>
              <w:jc w:val="center"/>
              <w:rPr>
                <w:sz w:val="22"/>
                <w:szCs w:val="22"/>
                <w:lang w:val="uk-UA"/>
              </w:rPr>
            </w:pPr>
            <w:r>
              <w:rPr>
                <w:sz w:val="22"/>
                <w:szCs w:val="22"/>
                <w:lang w:val="uk-UA"/>
              </w:rPr>
              <w:t>+10,1</w:t>
            </w:r>
          </w:p>
        </w:tc>
        <w:tc>
          <w:tcPr>
            <w:tcW w:w="748" w:type="dxa"/>
          </w:tcPr>
          <w:p w14:paraId="0FCAE1F2" w14:textId="77777777" w:rsidR="00397E69" w:rsidRPr="00707B54" w:rsidRDefault="00397E69" w:rsidP="00586582">
            <w:pPr>
              <w:widowControl w:val="0"/>
              <w:jc w:val="center"/>
              <w:rPr>
                <w:sz w:val="22"/>
                <w:szCs w:val="22"/>
                <w:lang w:val="uk-UA"/>
              </w:rPr>
            </w:pPr>
            <w:r>
              <w:rPr>
                <w:sz w:val="22"/>
                <w:szCs w:val="22"/>
                <w:lang w:val="uk-UA"/>
              </w:rPr>
              <w:t>+15,3</w:t>
            </w:r>
          </w:p>
        </w:tc>
        <w:tc>
          <w:tcPr>
            <w:tcW w:w="748" w:type="dxa"/>
          </w:tcPr>
          <w:p w14:paraId="754AC70C"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13</w:t>
            </w:r>
          </w:p>
        </w:tc>
        <w:tc>
          <w:tcPr>
            <w:tcW w:w="748" w:type="dxa"/>
            <w:vAlign w:val="center"/>
          </w:tcPr>
          <w:p w14:paraId="50C3002A" w14:textId="77777777" w:rsidR="00397E69" w:rsidRPr="00D07E3A" w:rsidRDefault="00397E69" w:rsidP="00586582">
            <w:pPr>
              <w:widowControl w:val="0"/>
              <w:jc w:val="center"/>
              <w:rPr>
                <w:sz w:val="22"/>
                <w:szCs w:val="22"/>
                <w:lang w:val="uk-UA"/>
              </w:rPr>
            </w:pPr>
            <w:r w:rsidRPr="00D07E3A">
              <w:rPr>
                <w:sz w:val="22"/>
                <w:szCs w:val="22"/>
                <w:lang w:val="uk-UA"/>
              </w:rPr>
              <w:t>+4,4</w:t>
            </w:r>
          </w:p>
        </w:tc>
        <w:tc>
          <w:tcPr>
            <w:tcW w:w="748" w:type="dxa"/>
            <w:vAlign w:val="center"/>
          </w:tcPr>
          <w:p w14:paraId="63EA3162" w14:textId="77777777" w:rsidR="00397E69" w:rsidRPr="00D07E3A" w:rsidRDefault="00397E69" w:rsidP="00586582">
            <w:pPr>
              <w:widowControl w:val="0"/>
              <w:jc w:val="center"/>
              <w:rPr>
                <w:sz w:val="22"/>
                <w:szCs w:val="22"/>
                <w:lang w:val="uk-UA"/>
              </w:rPr>
            </w:pPr>
            <w:r w:rsidRPr="00D07E3A">
              <w:rPr>
                <w:sz w:val="22"/>
                <w:szCs w:val="22"/>
                <w:lang w:val="uk-UA"/>
              </w:rPr>
              <w:t>+6,7</w:t>
            </w:r>
          </w:p>
        </w:tc>
        <w:tc>
          <w:tcPr>
            <w:tcW w:w="763" w:type="dxa"/>
            <w:vAlign w:val="center"/>
          </w:tcPr>
          <w:p w14:paraId="2A756C8C" w14:textId="77777777" w:rsidR="00397E69" w:rsidRPr="005D1BF5" w:rsidRDefault="00397E69" w:rsidP="00586582">
            <w:pPr>
              <w:widowControl w:val="0"/>
              <w:jc w:val="center"/>
              <w:rPr>
                <w:sz w:val="22"/>
                <w:szCs w:val="22"/>
                <w:lang w:val="uk-UA"/>
              </w:rPr>
            </w:pPr>
            <w:r w:rsidRPr="005D1BF5">
              <w:rPr>
                <w:sz w:val="22"/>
                <w:szCs w:val="22"/>
                <w:lang w:val="uk-UA"/>
              </w:rPr>
              <w:t>+4,9</w:t>
            </w:r>
          </w:p>
        </w:tc>
        <w:tc>
          <w:tcPr>
            <w:tcW w:w="763" w:type="dxa"/>
            <w:vAlign w:val="center"/>
          </w:tcPr>
          <w:p w14:paraId="75D1F892" w14:textId="77777777" w:rsidR="00397E69" w:rsidRPr="005D1BF5" w:rsidRDefault="00397E69" w:rsidP="00586582">
            <w:pPr>
              <w:widowControl w:val="0"/>
              <w:jc w:val="center"/>
              <w:rPr>
                <w:sz w:val="22"/>
                <w:szCs w:val="22"/>
                <w:lang w:val="uk-UA"/>
              </w:rPr>
            </w:pPr>
            <w:r w:rsidRPr="005D1BF5">
              <w:rPr>
                <w:sz w:val="22"/>
                <w:szCs w:val="22"/>
                <w:lang w:val="uk-UA"/>
              </w:rPr>
              <w:t>+3,4</w:t>
            </w:r>
          </w:p>
        </w:tc>
        <w:tc>
          <w:tcPr>
            <w:tcW w:w="763" w:type="dxa"/>
            <w:vAlign w:val="center"/>
          </w:tcPr>
          <w:p w14:paraId="1339DE58" w14:textId="77777777" w:rsidR="00397E69" w:rsidRPr="000B361C" w:rsidRDefault="00397E69" w:rsidP="00586582">
            <w:pPr>
              <w:widowControl w:val="0"/>
              <w:jc w:val="center"/>
              <w:rPr>
                <w:sz w:val="22"/>
                <w:szCs w:val="22"/>
                <w:lang w:val="uk-UA"/>
              </w:rPr>
            </w:pPr>
            <w:r>
              <w:rPr>
                <w:sz w:val="22"/>
                <w:szCs w:val="22"/>
                <w:lang w:val="uk-UA"/>
              </w:rPr>
              <w:t>-1,3</w:t>
            </w:r>
          </w:p>
        </w:tc>
      </w:tr>
      <w:tr w:rsidR="00397E69" w:rsidRPr="008376A5" w14:paraId="10538C8D" w14:textId="77777777" w:rsidTr="00397E69">
        <w:tblPrEx>
          <w:tblCellMar>
            <w:top w:w="0" w:type="dxa"/>
            <w:bottom w:w="0" w:type="dxa"/>
          </w:tblCellMar>
        </w:tblPrEx>
        <w:tc>
          <w:tcPr>
            <w:tcW w:w="3553" w:type="dxa"/>
          </w:tcPr>
          <w:p w14:paraId="41DF85CE" w14:textId="77777777" w:rsidR="00397E69" w:rsidRPr="003A72C5" w:rsidRDefault="00397E69" w:rsidP="00586582">
            <w:pPr>
              <w:widowControl w:val="0"/>
              <w:rPr>
                <w:sz w:val="22"/>
                <w:szCs w:val="22"/>
                <w:lang w:val="uk-UA"/>
              </w:rPr>
            </w:pPr>
            <w:r w:rsidRPr="003A72C5">
              <w:rPr>
                <w:sz w:val="22"/>
                <w:szCs w:val="22"/>
                <w:lang w:val="uk-UA"/>
              </w:rPr>
              <w:t>4. Мінімальна на поверхні ґру</w:t>
            </w:r>
            <w:r w:rsidRPr="003A72C5">
              <w:rPr>
                <w:sz w:val="22"/>
                <w:szCs w:val="22"/>
                <w:lang w:val="uk-UA"/>
              </w:rPr>
              <w:t>н</w:t>
            </w:r>
            <w:r w:rsidRPr="003A72C5">
              <w:rPr>
                <w:sz w:val="22"/>
                <w:szCs w:val="22"/>
                <w:lang w:val="uk-UA"/>
              </w:rPr>
              <w:t>ту</w:t>
            </w:r>
          </w:p>
        </w:tc>
        <w:tc>
          <w:tcPr>
            <w:tcW w:w="810" w:type="dxa"/>
            <w:vAlign w:val="center"/>
          </w:tcPr>
          <w:p w14:paraId="371D1105" w14:textId="77777777" w:rsidR="00397E69" w:rsidRPr="00927ADA" w:rsidRDefault="00397E69" w:rsidP="00586582">
            <w:pPr>
              <w:widowControl w:val="0"/>
              <w:jc w:val="center"/>
              <w:rPr>
                <w:sz w:val="22"/>
                <w:szCs w:val="22"/>
                <w:lang w:val="uk-UA"/>
              </w:rPr>
            </w:pPr>
            <w:r>
              <w:rPr>
                <w:sz w:val="22"/>
                <w:szCs w:val="22"/>
                <w:lang w:val="uk-UA"/>
              </w:rPr>
              <w:t>+13,3</w:t>
            </w:r>
          </w:p>
        </w:tc>
        <w:tc>
          <w:tcPr>
            <w:tcW w:w="878" w:type="dxa"/>
            <w:vAlign w:val="center"/>
          </w:tcPr>
          <w:p w14:paraId="7122B6D8" w14:textId="77777777" w:rsidR="00397E69" w:rsidRPr="00927ADA" w:rsidRDefault="00397E69" w:rsidP="00586582">
            <w:pPr>
              <w:widowControl w:val="0"/>
              <w:jc w:val="center"/>
              <w:rPr>
                <w:sz w:val="22"/>
                <w:szCs w:val="22"/>
                <w:lang w:val="uk-UA"/>
              </w:rPr>
            </w:pPr>
            <w:r>
              <w:rPr>
                <w:sz w:val="22"/>
                <w:szCs w:val="22"/>
                <w:lang w:val="uk-UA"/>
              </w:rPr>
              <w:t>+15,0</w:t>
            </w:r>
          </w:p>
        </w:tc>
        <w:tc>
          <w:tcPr>
            <w:tcW w:w="743" w:type="dxa"/>
            <w:vAlign w:val="center"/>
          </w:tcPr>
          <w:p w14:paraId="5BCD67FD" w14:textId="77777777" w:rsidR="00397E69" w:rsidRPr="00927ADA" w:rsidRDefault="00397E69" w:rsidP="00586582">
            <w:pPr>
              <w:widowControl w:val="0"/>
              <w:jc w:val="center"/>
              <w:rPr>
                <w:sz w:val="22"/>
                <w:szCs w:val="22"/>
                <w:lang w:val="uk-UA"/>
              </w:rPr>
            </w:pPr>
            <w:r>
              <w:rPr>
                <w:sz w:val="22"/>
                <w:szCs w:val="22"/>
                <w:lang w:val="uk-UA"/>
              </w:rPr>
              <w:t>+10,5</w:t>
            </w:r>
          </w:p>
        </w:tc>
        <w:tc>
          <w:tcPr>
            <w:tcW w:w="748" w:type="dxa"/>
            <w:vAlign w:val="center"/>
          </w:tcPr>
          <w:p w14:paraId="721B47EC" w14:textId="77777777" w:rsidR="00397E69" w:rsidRPr="000A043E" w:rsidRDefault="00397E69" w:rsidP="00586582">
            <w:pPr>
              <w:widowControl w:val="0"/>
              <w:jc w:val="center"/>
              <w:rPr>
                <w:sz w:val="22"/>
                <w:szCs w:val="22"/>
                <w:lang w:val="uk-UA"/>
              </w:rPr>
            </w:pPr>
            <w:r>
              <w:rPr>
                <w:sz w:val="22"/>
                <w:szCs w:val="22"/>
                <w:lang w:val="uk-UA"/>
              </w:rPr>
              <w:t>+14,1</w:t>
            </w:r>
          </w:p>
        </w:tc>
        <w:tc>
          <w:tcPr>
            <w:tcW w:w="748" w:type="dxa"/>
            <w:vAlign w:val="center"/>
          </w:tcPr>
          <w:p w14:paraId="1BA321F9"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16,7</w:t>
            </w:r>
          </w:p>
        </w:tc>
        <w:tc>
          <w:tcPr>
            <w:tcW w:w="748" w:type="dxa"/>
            <w:vAlign w:val="center"/>
          </w:tcPr>
          <w:p w14:paraId="5C5AFD09" w14:textId="77777777" w:rsidR="00397E69" w:rsidRPr="000A043E" w:rsidRDefault="00397E69" w:rsidP="00586582">
            <w:pPr>
              <w:widowControl w:val="0"/>
              <w:jc w:val="center"/>
              <w:rPr>
                <w:sz w:val="22"/>
                <w:szCs w:val="22"/>
                <w:lang w:val="uk-UA"/>
              </w:rPr>
            </w:pPr>
            <w:r>
              <w:rPr>
                <w:sz w:val="22"/>
                <w:szCs w:val="22"/>
                <w:lang w:val="uk-UA"/>
              </w:rPr>
              <w:t>+12,8</w:t>
            </w:r>
          </w:p>
        </w:tc>
        <w:tc>
          <w:tcPr>
            <w:tcW w:w="748" w:type="dxa"/>
            <w:vAlign w:val="center"/>
          </w:tcPr>
          <w:p w14:paraId="29AA2939"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11,3</w:t>
            </w:r>
          </w:p>
        </w:tc>
        <w:tc>
          <w:tcPr>
            <w:tcW w:w="748" w:type="dxa"/>
            <w:vAlign w:val="center"/>
          </w:tcPr>
          <w:p w14:paraId="7FFC3935" w14:textId="77777777" w:rsidR="00397E69" w:rsidRPr="000A043E" w:rsidRDefault="00397E69" w:rsidP="00586582">
            <w:pPr>
              <w:widowControl w:val="0"/>
              <w:jc w:val="center"/>
              <w:rPr>
                <w:sz w:val="22"/>
                <w:szCs w:val="22"/>
                <w:lang w:val="uk-UA"/>
              </w:rPr>
            </w:pPr>
            <w:r>
              <w:rPr>
                <w:sz w:val="22"/>
                <w:szCs w:val="22"/>
                <w:lang w:val="uk-UA"/>
              </w:rPr>
              <w:t>+9,8</w:t>
            </w:r>
          </w:p>
        </w:tc>
        <w:tc>
          <w:tcPr>
            <w:tcW w:w="748" w:type="dxa"/>
            <w:vAlign w:val="center"/>
          </w:tcPr>
          <w:p w14:paraId="0A2BADBA" w14:textId="77777777" w:rsidR="00397E69" w:rsidRPr="000A043E" w:rsidRDefault="00397E69" w:rsidP="00586582">
            <w:pPr>
              <w:widowControl w:val="0"/>
              <w:jc w:val="center"/>
              <w:rPr>
                <w:sz w:val="22"/>
                <w:szCs w:val="22"/>
                <w:lang w:val="uk-UA"/>
              </w:rPr>
            </w:pPr>
            <w:r>
              <w:rPr>
                <w:sz w:val="22"/>
                <w:szCs w:val="22"/>
                <w:lang w:val="uk-UA"/>
              </w:rPr>
              <w:t>+14,3</w:t>
            </w:r>
          </w:p>
        </w:tc>
        <w:tc>
          <w:tcPr>
            <w:tcW w:w="748" w:type="dxa"/>
            <w:vAlign w:val="center"/>
          </w:tcPr>
          <w:p w14:paraId="48B47BA2"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10,4</w:t>
            </w:r>
          </w:p>
        </w:tc>
        <w:tc>
          <w:tcPr>
            <w:tcW w:w="748" w:type="dxa"/>
            <w:vAlign w:val="center"/>
          </w:tcPr>
          <w:p w14:paraId="4EF7BF21" w14:textId="77777777" w:rsidR="00397E69" w:rsidRPr="00D07E3A" w:rsidRDefault="00397E69" w:rsidP="00586582">
            <w:pPr>
              <w:widowControl w:val="0"/>
              <w:jc w:val="center"/>
              <w:rPr>
                <w:sz w:val="22"/>
                <w:szCs w:val="22"/>
                <w:lang w:val="uk-UA"/>
              </w:rPr>
            </w:pPr>
            <w:r w:rsidRPr="00D07E3A">
              <w:rPr>
                <w:sz w:val="22"/>
                <w:szCs w:val="22"/>
                <w:lang w:val="uk-UA"/>
              </w:rPr>
              <w:t>+2,3</w:t>
            </w:r>
          </w:p>
        </w:tc>
        <w:tc>
          <w:tcPr>
            <w:tcW w:w="748" w:type="dxa"/>
            <w:vAlign w:val="center"/>
          </w:tcPr>
          <w:p w14:paraId="116C478F" w14:textId="77777777" w:rsidR="00397E69" w:rsidRPr="00D07E3A" w:rsidRDefault="00397E69" w:rsidP="00586582">
            <w:pPr>
              <w:widowControl w:val="0"/>
              <w:jc w:val="center"/>
              <w:rPr>
                <w:sz w:val="22"/>
                <w:szCs w:val="22"/>
                <w:lang w:val="uk-UA"/>
              </w:rPr>
            </w:pPr>
            <w:r w:rsidRPr="00D07E3A">
              <w:rPr>
                <w:sz w:val="22"/>
                <w:szCs w:val="22"/>
                <w:lang w:val="uk-UA"/>
              </w:rPr>
              <w:t>+5,7</w:t>
            </w:r>
          </w:p>
        </w:tc>
        <w:tc>
          <w:tcPr>
            <w:tcW w:w="763" w:type="dxa"/>
            <w:vAlign w:val="center"/>
          </w:tcPr>
          <w:p w14:paraId="0201E204" w14:textId="77777777" w:rsidR="00397E69" w:rsidRPr="005D1BF5" w:rsidRDefault="00397E69" w:rsidP="00586582">
            <w:pPr>
              <w:widowControl w:val="0"/>
              <w:jc w:val="center"/>
              <w:rPr>
                <w:sz w:val="22"/>
                <w:szCs w:val="22"/>
                <w:lang w:val="uk-UA"/>
              </w:rPr>
            </w:pPr>
            <w:r w:rsidRPr="005D1BF5">
              <w:rPr>
                <w:sz w:val="22"/>
                <w:szCs w:val="22"/>
                <w:lang w:val="uk-UA"/>
              </w:rPr>
              <w:t>+2,9</w:t>
            </w:r>
          </w:p>
        </w:tc>
        <w:tc>
          <w:tcPr>
            <w:tcW w:w="763" w:type="dxa"/>
            <w:vAlign w:val="center"/>
          </w:tcPr>
          <w:p w14:paraId="1D485540" w14:textId="77777777" w:rsidR="00397E69" w:rsidRPr="005D1BF5" w:rsidRDefault="00397E69" w:rsidP="00586582">
            <w:pPr>
              <w:widowControl w:val="0"/>
              <w:jc w:val="center"/>
              <w:rPr>
                <w:sz w:val="22"/>
                <w:szCs w:val="22"/>
                <w:lang w:val="uk-UA"/>
              </w:rPr>
            </w:pPr>
            <w:r w:rsidRPr="005D1BF5">
              <w:rPr>
                <w:sz w:val="22"/>
                <w:szCs w:val="22"/>
                <w:lang w:val="uk-UA"/>
              </w:rPr>
              <w:t>+2,3</w:t>
            </w:r>
          </w:p>
        </w:tc>
        <w:tc>
          <w:tcPr>
            <w:tcW w:w="763" w:type="dxa"/>
            <w:vAlign w:val="center"/>
          </w:tcPr>
          <w:p w14:paraId="7AFB28A7" w14:textId="77777777" w:rsidR="00397E69" w:rsidRPr="000B361C" w:rsidRDefault="00397E69" w:rsidP="00586582">
            <w:pPr>
              <w:widowControl w:val="0"/>
              <w:jc w:val="center"/>
              <w:rPr>
                <w:sz w:val="22"/>
                <w:szCs w:val="22"/>
                <w:lang w:val="uk-UA"/>
              </w:rPr>
            </w:pPr>
            <w:r>
              <w:rPr>
                <w:sz w:val="22"/>
                <w:szCs w:val="22"/>
                <w:lang w:val="uk-UA"/>
              </w:rPr>
              <w:t>-1,4</w:t>
            </w:r>
          </w:p>
        </w:tc>
      </w:tr>
      <w:tr w:rsidR="00397E69" w:rsidRPr="008376A5" w14:paraId="7709EEDB" w14:textId="77777777" w:rsidTr="00397E69">
        <w:tblPrEx>
          <w:tblCellMar>
            <w:top w:w="0" w:type="dxa"/>
            <w:bottom w:w="0" w:type="dxa"/>
          </w:tblCellMar>
        </w:tblPrEx>
        <w:tc>
          <w:tcPr>
            <w:tcW w:w="3553" w:type="dxa"/>
          </w:tcPr>
          <w:p w14:paraId="7043B6B1" w14:textId="77777777" w:rsidR="00397E69" w:rsidRPr="003A72C5" w:rsidRDefault="00397E69" w:rsidP="00586582">
            <w:pPr>
              <w:widowControl w:val="0"/>
              <w:rPr>
                <w:sz w:val="22"/>
                <w:szCs w:val="22"/>
                <w:lang w:val="uk-UA"/>
              </w:rPr>
            </w:pPr>
            <w:r w:rsidRPr="003A72C5">
              <w:rPr>
                <w:sz w:val="22"/>
                <w:szCs w:val="22"/>
                <w:lang w:val="uk-UA"/>
              </w:rPr>
              <w:t xml:space="preserve">5. </w:t>
            </w:r>
            <w:r>
              <w:rPr>
                <w:sz w:val="22"/>
                <w:szCs w:val="22"/>
                <w:lang w:val="uk-UA"/>
              </w:rPr>
              <w:t xml:space="preserve">Середня на глибині </w:t>
            </w:r>
            <w:smartTag w:uri="urn:schemas-microsoft-com:office:smarttags" w:element="metricconverter">
              <w:smartTagPr>
                <w:attr w:name="ProductID" w:val="10 см"/>
              </w:smartTagPr>
              <w:r>
                <w:rPr>
                  <w:sz w:val="22"/>
                  <w:szCs w:val="22"/>
                  <w:lang w:val="uk-UA"/>
                </w:rPr>
                <w:t>10 см</w:t>
              </w:r>
            </w:smartTag>
          </w:p>
        </w:tc>
        <w:tc>
          <w:tcPr>
            <w:tcW w:w="810" w:type="dxa"/>
            <w:vAlign w:val="center"/>
          </w:tcPr>
          <w:p w14:paraId="70C48A5A" w14:textId="77777777" w:rsidR="00397E69" w:rsidRPr="004354FF" w:rsidRDefault="00397E69" w:rsidP="00586582">
            <w:pPr>
              <w:widowControl w:val="0"/>
              <w:jc w:val="center"/>
              <w:rPr>
                <w:sz w:val="22"/>
                <w:szCs w:val="22"/>
                <w:lang w:val="uk-UA"/>
              </w:rPr>
            </w:pPr>
            <w:r>
              <w:rPr>
                <w:sz w:val="22"/>
                <w:szCs w:val="22"/>
                <w:lang w:val="uk-UA"/>
              </w:rPr>
              <w:t>+25,0</w:t>
            </w:r>
          </w:p>
        </w:tc>
        <w:tc>
          <w:tcPr>
            <w:tcW w:w="878" w:type="dxa"/>
            <w:vAlign w:val="center"/>
          </w:tcPr>
          <w:p w14:paraId="3EFC87D2" w14:textId="77777777" w:rsidR="00397E69" w:rsidRPr="004354FF" w:rsidRDefault="00397E69" w:rsidP="00586582">
            <w:pPr>
              <w:widowControl w:val="0"/>
              <w:jc w:val="center"/>
              <w:rPr>
                <w:sz w:val="22"/>
                <w:szCs w:val="22"/>
                <w:lang w:val="uk-UA"/>
              </w:rPr>
            </w:pPr>
            <w:r>
              <w:rPr>
                <w:sz w:val="22"/>
                <w:szCs w:val="22"/>
                <w:lang w:val="uk-UA"/>
              </w:rPr>
              <w:t>+25,3</w:t>
            </w:r>
          </w:p>
        </w:tc>
        <w:tc>
          <w:tcPr>
            <w:tcW w:w="743" w:type="dxa"/>
            <w:vAlign w:val="center"/>
          </w:tcPr>
          <w:p w14:paraId="78F35721" w14:textId="77777777" w:rsidR="00397E69" w:rsidRPr="004354FF" w:rsidRDefault="00397E69" w:rsidP="00586582">
            <w:pPr>
              <w:widowControl w:val="0"/>
              <w:jc w:val="center"/>
              <w:rPr>
                <w:sz w:val="22"/>
                <w:szCs w:val="22"/>
                <w:lang w:val="uk-UA"/>
              </w:rPr>
            </w:pPr>
            <w:r>
              <w:rPr>
                <w:sz w:val="22"/>
                <w:szCs w:val="22"/>
                <w:lang w:val="uk-UA"/>
              </w:rPr>
              <w:t>+25,4</w:t>
            </w:r>
          </w:p>
        </w:tc>
        <w:tc>
          <w:tcPr>
            <w:tcW w:w="748" w:type="dxa"/>
            <w:vAlign w:val="center"/>
          </w:tcPr>
          <w:p w14:paraId="2A629702" w14:textId="77777777" w:rsidR="00397E69" w:rsidRPr="004354FF" w:rsidRDefault="00397E69" w:rsidP="00586582">
            <w:pPr>
              <w:widowControl w:val="0"/>
              <w:jc w:val="center"/>
              <w:rPr>
                <w:sz w:val="22"/>
                <w:szCs w:val="22"/>
                <w:lang w:val="uk-UA"/>
              </w:rPr>
            </w:pPr>
            <w:r>
              <w:rPr>
                <w:sz w:val="22"/>
                <w:szCs w:val="22"/>
                <w:lang w:val="uk-UA"/>
              </w:rPr>
              <w:t>+28,9</w:t>
            </w:r>
          </w:p>
        </w:tc>
        <w:tc>
          <w:tcPr>
            <w:tcW w:w="748" w:type="dxa"/>
            <w:vAlign w:val="center"/>
          </w:tcPr>
          <w:p w14:paraId="2347F1AF"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30,8</w:t>
            </w:r>
          </w:p>
        </w:tc>
        <w:tc>
          <w:tcPr>
            <w:tcW w:w="748" w:type="dxa"/>
            <w:vAlign w:val="center"/>
          </w:tcPr>
          <w:p w14:paraId="1A0F84C4" w14:textId="77777777" w:rsidR="00397E69" w:rsidRPr="004354FF" w:rsidRDefault="00397E69" w:rsidP="00586582">
            <w:pPr>
              <w:widowControl w:val="0"/>
              <w:jc w:val="center"/>
              <w:rPr>
                <w:sz w:val="22"/>
                <w:szCs w:val="22"/>
                <w:lang w:val="uk-UA"/>
              </w:rPr>
            </w:pPr>
            <w:r>
              <w:rPr>
                <w:sz w:val="22"/>
                <w:szCs w:val="22"/>
                <w:lang w:val="uk-UA"/>
              </w:rPr>
              <w:t>+28,0</w:t>
            </w:r>
          </w:p>
        </w:tc>
        <w:tc>
          <w:tcPr>
            <w:tcW w:w="748" w:type="dxa"/>
            <w:vAlign w:val="center"/>
          </w:tcPr>
          <w:p w14:paraId="606523E6"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27,0</w:t>
            </w:r>
          </w:p>
        </w:tc>
        <w:tc>
          <w:tcPr>
            <w:tcW w:w="748" w:type="dxa"/>
            <w:vAlign w:val="center"/>
          </w:tcPr>
          <w:p w14:paraId="231F2073" w14:textId="77777777" w:rsidR="00397E69" w:rsidRPr="004354FF" w:rsidRDefault="00397E69" w:rsidP="00586582">
            <w:pPr>
              <w:widowControl w:val="0"/>
              <w:jc w:val="center"/>
              <w:rPr>
                <w:sz w:val="22"/>
                <w:szCs w:val="22"/>
                <w:lang w:val="uk-UA"/>
              </w:rPr>
            </w:pPr>
            <w:r>
              <w:rPr>
                <w:sz w:val="22"/>
                <w:szCs w:val="22"/>
                <w:lang w:val="uk-UA"/>
              </w:rPr>
              <w:t>+26,4</w:t>
            </w:r>
          </w:p>
        </w:tc>
        <w:tc>
          <w:tcPr>
            <w:tcW w:w="748" w:type="dxa"/>
            <w:vAlign w:val="center"/>
          </w:tcPr>
          <w:p w14:paraId="7C2C92D9" w14:textId="77777777" w:rsidR="00397E69" w:rsidRPr="004354FF" w:rsidRDefault="00397E69" w:rsidP="00586582">
            <w:pPr>
              <w:widowControl w:val="0"/>
              <w:jc w:val="center"/>
              <w:rPr>
                <w:sz w:val="22"/>
                <w:szCs w:val="22"/>
                <w:lang w:val="uk-UA"/>
              </w:rPr>
            </w:pPr>
            <w:r>
              <w:rPr>
                <w:sz w:val="22"/>
                <w:szCs w:val="22"/>
                <w:lang w:val="uk-UA"/>
              </w:rPr>
              <w:t>27,9</w:t>
            </w:r>
          </w:p>
        </w:tc>
        <w:tc>
          <w:tcPr>
            <w:tcW w:w="748" w:type="dxa"/>
            <w:vAlign w:val="center"/>
          </w:tcPr>
          <w:p w14:paraId="550A7C14" w14:textId="77777777" w:rsidR="00397E69" w:rsidRPr="005228EC" w:rsidRDefault="00397E69" w:rsidP="00586582">
            <w:pPr>
              <w:widowControl w:val="0"/>
              <w:jc w:val="center"/>
              <w:rPr>
                <w:sz w:val="22"/>
                <w:szCs w:val="22"/>
                <w:lang w:val="uk-UA"/>
              </w:rPr>
            </w:pPr>
            <w:r w:rsidRPr="005228EC">
              <w:rPr>
                <w:sz w:val="22"/>
                <w:szCs w:val="22"/>
                <w:lang w:val="uk-UA"/>
              </w:rPr>
              <w:t>+</w:t>
            </w:r>
            <w:r>
              <w:rPr>
                <w:sz w:val="22"/>
                <w:szCs w:val="22"/>
                <w:lang w:val="uk-UA"/>
              </w:rPr>
              <w:t>24,5</w:t>
            </w:r>
          </w:p>
        </w:tc>
        <w:tc>
          <w:tcPr>
            <w:tcW w:w="748" w:type="dxa"/>
            <w:vAlign w:val="center"/>
          </w:tcPr>
          <w:p w14:paraId="0E46DED0" w14:textId="77777777" w:rsidR="00397E69" w:rsidRPr="00D07E3A" w:rsidRDefault="00397E69" w:rsidP="00586582">
            <w:pPr>
              <w:widowControl w:val="0"/>
              <w:jc w:val="center"/>
              <w:rPr>
                <w:sz w:val="22"/>
                <w:szCs w:val="22"/>
                <w:lang w:val="uk-UA"/>
              </w:rPr>
            </w:pPr>
            <w:r w:rsidRPr="00D07E3A">
              <w:rPr>
                <w:sz w:val="22"/>
                <w:szCs w:val="22"/>
                <w:lang w:val="uk-UA"/>
              </w:rPr>
              <w:t>+22</w:t>
            </w:r>
          </w:p>
        </w:tc>
        <w:tc>
          <w:tcPr>
            <w:tcW w:w="748" w:type="dxa"/>
            <w:vAlign w:val="center"/>
          </w:tcPr>
          <w:p w14:paraId="4FDE9958" w14:textId="77777777" w:rsidR="00397E69" w:rsidRPr="00D07E3A" w:rsidRDefault="00397E69" w:rsidP="00586582">
            <w:pPr>
              <w:widowControl w:val="0"/>
              <w:jc w:val="center"/>
              <w:rPr>
                <w:sz w:val="22"/>
                <w:szCs w:val="22"/>
                <w:lang w:val="uk-UA"/>
              </w:rPr>
            </w:pPr>
            <w:r w:rsidRPr="00D07E3A">
              <w:rPr>
                <w:sz w:val="22"/>
                <w:szCs w:val="22"/>
                <w:lang w:val="uk-UA"/>
              </w:rPr>
              <w:t>+20,3</w:t>
            </w:r>
          </w:p>
        </w:tc>
        <w:tc>
          <w:tcPr>
            <w:tcW w:w="763" w:type="dxa"/>
            <w:vAlign w:val="center"/>
          </w:tcPr>
          <w:p w14:paraId="29AD9F42" w14:textId="77777777" w:rsidR="00397E69" w:rsidRPr="005D1BF5" w:rsidRDefault="00397E69" w:rsidP="00586582">
            <w:pPr>
              <w:widowControl w:val="0"/>
              <w:jc w:val="center"/>
              <w:rPr>
                <w:sz w:val="22"/>
                <w:szCs w:val="22"/>
                <w:lang w:val="uk-UA"/>
              </w:rPr>
            </w:pPr>
            <w:r w:rsidRPr="005D1BF5">
              <w:rPr>
                <w:sz w:val="22"/>
                <w:szCs w:val="22"/>
                <w:lang w:val="uk-UA"/>
              </w:rPr>
              <w:t>+18,1</w:t>
            </w:r>
          </w:p>
        </w:tc>
        <w:tc>
          <w:tcPr>
            <w:tcW w:w="763" w:type="dxa"/>
            <w:vAlign w:val="center"/>
          </w:tcPr>
          <w:p w14:paraId="04C37C19" w14:textId="77777777" w:rsidR="00397E69" w:rsidRPr="005D1BF5" w:rsidRDefault="00397E69" w:rsidP="00586582">
            <w:pPr>
              <w:widowControl w:val="0"/>
              <w:jc w:val="center"/>
              <w:rPr>
                <w:sz w:val="22"/>
                <w:szCs w:val="22"/>
                <w:lang w:val="uk-UA"/>
              </w:rPr>
            </w:pPr>
            <w:r w:rsidRPr="005D1BF5">
              <w:rPr>
                <w:sz w:val="22"/>
                <w:szCs w:val="22"/>
                <w:lang w:val="uk-UA"/>
              </w:rPr>
              <w:t>+12,5</w:t>
            </w:r>
          </w:p>
        </w:tc>
        <w:tc>
          <w:tcPr>
            <w:tcW w:w="763" w:type="dxa"/>
            <w:vAlign w:val="center"/>
          </w:tcPr>
          <w:p w14:paraId="5A7C8BBE" w14:textId="77777777" w:rsidR="00397E69" w:rsidRPr="000B361C" w:rsidRDefault="00397E69" w:rsidP="00586582">
            <w:pPr>
              <w:widowControl w:val="0"/>
              <w:jc w:val="center"/>
              <w:rPr>
                <w:sz w:val="22"/>
                <w:szCs w:val="22"/>
                <w:lang w:val="uk-UA"/>
              </w:rPr>
            </w:pPr>
            <w:r>
              <w:rPr>
                <w:sz w:val="22"/>
                <w:szCs w:val="22"/>
                <w:lang w:val="uk-UA"/>
              </w:rPr>
              <w:t>+10,3</w:t>
            </w:r>
          </w:p>
        </w:tc>
      </w:tr>
      <w:tr w:rsidR="00397E69" w:rsidRPr="008376A5" w14:paraId="1F4146F2" w14:textId="77777777" w:rsidTr="00397E69">
        <w:tblPrEx>
          <w:tblCellMar>
            <w:top w:w="0" w:type="dxa"/>
            <w:bottom w:w="0" w:type="dxa"/>
          </w:tblCellMar>
        </w:tblPrEx>
        <w:tc>
          <w:tcPr>
            <w:tcW w:w="3553" w:type="dxa"/>
          </w:tcPr>
          <w:p w14:paraId="531D4AE8" w14:textId="77777777" w:rsidR="00397E69" w:rsidRPr="003A72C5" w:rsidRDefault="00397E69" w:rsidP="00586582">
            <w:pPr>
              <w:widowControl w:val="0"/>
              <w:rPr>
                <w:sz w:val="22"/>
                <w:szCs w:val="22"/>
                <w:lang w:val="uk-UA"/>
              </w:rPr>
            </w:pPr>
            <w:r w:rsidRPr="003A72C5">
              <w:rPr>
                <w:sz w:val="22"/>
                <w:szCs w:val="22"/>
                <w:lang w:val="uk-UA"/>
              </w:rPr>
              <w:t>6. Середня відносна вол</w:t>
            </w:r>
            <w:r w:rsidRPr="003A72C5">
              <w:rPr>
                <w:sz w:val="22"/>
                <w:szCs w:val="22"/>
                <w:lang w:val="uk-UA"/>
              </w:rPr>
              <w:t>о</w:t>
            </w:r>
            <w:r w:rsidRPr="003A72C5">
              <w:rPr>
                <w:sz w:val="22"/>
                <w:szCs w:val="22"/>
                <w:lang w:val="uk-UA"/>
              </w:rPr>
              <w:t>гість</w:t>
            </w:r>
          </w:p>
        </w:tc>
        <w:tc>
          <w:tcPr>
            <w:tcW w:w="810" w:type="dxa"/>
            <w:vAlign w:val="center"/>
          </w:tcPr>
          <w:p w14:paraId="25CF9028" w14:textId="77777777" w:rsidR="00397E69" w:rsidRPr="00707B54" w:rsidRDefault="00397E69" w:rsidP="00586582">
            <w:pPr>
              <w:widowControl w:val="0"/>
              <w:jc w:val="center"/>
              <w:rPr>
                <w:sz w:val="22"/>
                <w:szCs w:val="22"/>
                <w:lang w:val="uk-UA"/>
              </w:rPr>
            </w:pPr>
            <w:r>
              <w:rPr>
                <w:sz w:val="22"/>
                <w:szCs w:val="22"/>
                <w:lang w:val="uk-UA"/>
              </w:rPr>
              <w:t>56</w:t>
            </w:r>
          </w:p>
        </w:tc>
        <w:tc>
          <w:tcPr>
            <w:tcW w:w="878" w:type="dxa"/>
            <w:vAlign w:val="center"/>
          </w:tcPr>
          <w:p w14:paraId="26DA1B42" w14:textId="77777777" w:rsidR="00397E69" w:rsidRPr="00707B54" w:rsidRDefault="00397E69" w:rsidP="00586582">
            <w:pPr>
              <w:widowControl w:val="0"/>
              <w:jc w:val="center"/>
              <w:rPr>
                <w:sz w:val="22"/>
                <w:szCs w:val="22"/>
                <w:lang w:val="uk-UA"/>
              </w:rPr>
            </w:pPr>
            <w:r>
              <w:rPr>
                <w:sz w:val="22"/>
                <w:szCs w:val="22"/>
                <w:lang w:val="uk-UA"/>
              </w:rPr>
              <w:t>64</w:t>
            </w:r>
          </w:p>
        </w:tc>
        <w:tc>
          <w:tcPr>
            <w:tcW w:w="743" w:type="dxa"/>
            <w:vAlign w:val="center"/>
          </w:tcPr>
          <w:p w14:paraId="18548CD1" w14:textId="77777777" w:rsidR="00397E69" w:rsidRPr="00707B54" w:rsidRDefault="00397E69" w:rsidP="00586582">
            <w:pPr>
              <w:widowControl w:val="0"/>
              <w:jc w:val="center"/>
              <w:rPr>
                <w:sz w:val="22"/>
                <w:szCs w:val="22"/>
                <w:lang w:val="uk-UA"/>
              </w:rPr>
            </w:pPr>
            <w:r>
              <w:rPr>
                <w:sz w:val="22"/>
                <w:szCs w:val="22"/>
                <w:lang w:val="uk-UA"/>
              </w:rPr>
              <w:t>58</w:t>
            </w:r>
          </w:p>
        </w:tc>
        <w:tc>
          <w:tcPr>
            <w:tcW w:w="748" w:type="dxa"/>
            <w:vAlign w:val="center"/>
          </w:tcPr>
          <w:p w14:paraId="7EAAFF98" w14:textId="77777777" w:rsidR="00397E69" w:rsidRPr="00707B54" w:rsidRDefault="00397E69" w:rsidP="00586582">
            <w:pPr>
              <w:widowControl w:val="0"/>
              <w:jc w:val="center"/>
              <w:rPr>
                <w:sz w:val="22"/>
                <w:szCs w:val="22"/>
                <w:lang w:val="uk-UA"/>
              </w:rPr>
            </w:pPr>
            <w:r>
              <w:rPr>
                <w:sz w:val="22"/>
                <w:szCs w:val="22"/>
                <w:lang w:val="uk-UA"/>
              </w:rPr>
              <w:t>44</w:t>
            </w:r>
          </w:p>
        </w:tc>
        <w:tc>
          <w:tcPr>
            <w:tcW w:w="748" w:type="dxa"/>
            <w:vAlign w:val="center"/>
          </w:tcPr>
          <w:p w14:paraId="011C69FA" w14:textId="77777777" w:rsidR="00397E69" w:rsidRPr="005228EC" w:rsidRDefault="00397E69" w:rsidP="00586582">
            <w:pPr>
              <w:widowControl w:val="0"/>
              <w:jc w:val="center"/>
              <w:rPr>
                <w:sz w:val="22"/>
                <w:szCs w:val="22"/>
                <w:lang w:val="uk-UA"/>
              </w:rPr>
            </w:pPr>
            <w:r>
              <w:rPr>
                <w:sz w:val="22"/>
                <w:szCs w:val="22"/>
                <w:lang w:val="uk-UA"/>
              </w:rPr>
              <w:t>45</w:t>
            </w:r>
          </w:p>
        </w:tc>
        <w:tc>
          <w:tcPr>
            <w:tcW w:w="748" w:type="dxa"/>
            <w:vAlign w:val="center"/>
          </w:tcPr>
          <w:p w14:paraId="3A1A43C2" w14:textId="77777777" w:rsidR="00397E69" w:rsidRPr="00707B54" w:rsidRDefault="00397E69" w:rsidP="00586582">
            <w:pPr>
              <w:widowControl w:val="0"/>
              <w:jc w:val="center"/>
              <w:rPr>
                <w:sz w:val="22"/>
                <w:szCs w:val="22"/>
                <w:lang w:val="uk-UA"/>
              </w:rPr>
            </w:pPr>
            <w:r>
              <w:rPr>
                <w:sz w:val="22"/>
                <w:szCs w:val="22"/>
                <w:lang w:val="uk-UA"/>
              </w:rPr>
              <w:t>52</w:t>
            </w:r>
          </w:p>
        </w:tc>
        <w:tc>
          <w:tcPr>
            <w:tcW w:w="748" w:type="dxa"/>
            <w:vAlign w:val="center"/>
          </w:tcPr>
          <w:p w14:paraId="1CA63C33" w14:textId="77777777" w:rsidR="00397E69" w:rsidRPr="005228EC" w:rsidRDefault="00397E69" w:rsidP="00586582">
            <w:pPr>
              <w:widowControl w:val="0"/>
              <w:jc w:val="center"/>
              <w:rPr>
                <w:sz w:val="22"/>
                <w:szCs w:val="22"/>
                <w:lang w:val="uk-UA"/>
              </w:rPr>
            </w:pPr>
            <w:r>
              <w:rPr>
                <w:sz w:val="22"/>
                <w:szCs w:val="22"/>
                <w:lang w:val="uk-UA"/>
              </w:rPr>
              <w:t>51</w:t>
            </w:r>
          </w:p>
        </w:tc>
        <w:tc>
          <w:tcPr>
            <w:tcW w:w="748" w:type="dxa"/>
            <w:vAlign w:val="center"/>
          </w:tcPr>
          <w:p w14:paraId="306043D9" w14:textId="77777777" w:rsidR="00397E69" w:rsidRPr="00707B54" w:rsidRDefault="00397E69" w:rsidP="00586582">
            <w:pPr>
              <w:widowControl w:val="0"/>
              <w:jc w:val="center"/>
              <w:rPr>
                <w:sz w:val="22"/>
                <w:szCs w:val="22"/>
                <w:lang w:val="uk-UA"/>
              </w:rPr>
            </w:pPr>
            <w:r>
              <w:rPr>
                <w:sz w:val="22"/>
                <w:szCs w:val="22"/>
                <w:lang w:val="uk-UA"/>
              </w:rPr>
              <w:t>44</w:t>
            </w:r>
          </w:p>
        </w:tc>
        <w:tc>
          <w:tcPr>
            <w:tcW w:w="748" w:type="dxa"/>
            <w:vAlign w:val="center"/>
          </w:tcPr>
          <w:p w14:paraId="7817B512" w14:textId="77777777" w:rsidR="00397E69" w:rsidRPr="00707B54" w:rsidRDefault="00397E69" w:rsidP="00586582">
            <w:pPr>
              <w:widowControl w:val="0"/>
              <w:jc w:val="center"/>
              <w:rPr>
                <w:sz w:val="22"/>
                <w:szCs w:val="22"/>
                <w:lang w:val="uk-UA"/>
              </w:rPr>
            </w:pPr>
            <w:r>
              <w:rPr>
                <w:sz w:val="22"/>
                <w:szCs w:val="22"/>
                <w:lang w:val="uk-UA"/>
              </w:rPr>
              <w:t>35</w:t>
            </w:r>
          </w:p>
        </w:tc>
        <w:tc>
          <w:tcPr>
            <w:tcW w:w="748" w:type="dxa"/>
            <w:vAlign w:val="center"/>
          </w:tcPr>
          <w:p w14:paraId="408A5A31" w14:textId="77777777" w:rsidR="00397E69" w:rsidRPr="005228EC" w:rsidRDefault="00397E69" w:rsidP="00586582">
            <w:pPr>
              <w:widowControl w:val="0"/>
              <w:jc w:val="center"/>
              <w:rPr>
                <w:sz w:val="22"/>
                <w:szCs w:val="22"/>
                <w:lang w:val="uk-UA"/>
              </w:rPr>
            </w:pPr>
            <w:r>
              <w:rPr>
                <w:sz w:val="22"/>
                <w:szCs w:val="22"/>
                <w:lang w:val="uk-UA"/>
              </w:rPr>
              <w:t>37</w:t>
            </w:r>
          </w:p>
        </w:tc>
        <w:tc>
          <w:tcPr>
            <w:tcW w:w="748" w:type="dxa"/>
            <w:vAlign w:val="center"/>
          </w:tcPr>
          <w:p w14:paraId="16B2DDF3" w14:textId="77777777" w:rsidR="00397E69" w:rsidRPr="00D07E3A" w:rsidRDefault="00397E69" w:rsidP="00586582">
            <w:pPr>
              <w:widowControl w:val="0"/>
              <w:jc w:val="center"/>
              <w:rPr>
                <w:sz w:val="22"/>
                <w:szCs w:val="22"/>
                <w:lang w:val="uk-UA"/>
              </w:rPr>
            </w:pPr>
            <w:r w:rsidRPr="00D07E3A">
              <w:rPr>
                <w:sz w:val="22"/>
                <w:szCs w:val="22"/>
                <w:lang w:val="uk-UA"/>
              </w:rPr>
              <w:t>41</w:t>
            </w:r>
          </w:p>
        </w:tc>
        <w:tc>
          <w:tcPr>
            <w:tcW w:w="748" w:type="dxa"/>
            <w:vAlign w:val="center"/>
          </w:tcPr>
          <w:p w14:paraId="66F96614" w14:textId="77777777" w:rsidR="00397E69" w:rsidRPr="00D07E3A" w:rsidRDefault="00397E69" w:rsidP="00586582">
            <w:pPr>
              <w:widowControl w:val="0"/>
              <w:jc w:val="center"/>
              <w:rPr>
                <w:sz w:val="22"/>
                <w:szCs w:val="22"/>
                <w:lang w:val="uk-UA"/>
              </w:rPr>
            </w:pPr>
            <w:r w:rsidRPr="00D07E3A">
              <w:rPr>
                <w:sz w:val="22"/>
                <w:szCs w:val="22"/>
                <w:lang w:val="uk-UA"/>
              </w:rPr>
              <w:t>44</w:t>
            </w:r>
          </w:p>
        </w:tc>
        <w:tc>
          <w:tcPr>
            <w:tcW w:w="763" w:type="dxa"/>
            <w:vAlign w:val="center"/>
          </w:tcPr>
          <w:p w14:paraId="08CDECF4" w14:textId="77777777" w:rsidR="00397E69" w:rsidRPr="005D1BF5" w:rsidRDefault="00397E69" w:rsidP="00586582">
            <w:pPr>
              <w:widowControl w:val="0"/>
              <w:jc w:val="center"/>
              <w:rPr>
                <w:sz w:val="22"/>
                <w:szCs w:val="22"/>
                <w:lang w:val="uk-UA"/>
              </w:rPr>
            </w:pPr>
            <w:r w:rsidRPr="005D1BF5">
              <w:rPr>
                <w:sz w:val="22"/>
                <w:szCs w:val="22"/>
                <w:lang w:val="uk-UA"/>
              </w:rPr>
              <w:t>53</w:t>
            </w:r>
          </w:p>
        </w:tc>
        <w:tc>
          <w:tcPr>
            <w:tcW w:w="763" w:type="dxa"/>
            <w:vAlign w:val="center"/>
          </w:tcPr>
          <w:p w14:paraId="5F07FE64" w14:textId="77777777" w:rsidR="00397E69" w:rsidRPr="005D1BF5" w:rsidRDefault="00397E69" w:rsidP="00586582">
            <w:pPr>
              <w:widowControl w:val="0"/>
              <w:jc w:val="center"/>
              <w:rPr>
                <w:sz w:val="22"/>
                <w:szCs w:val="22"/>
                <w:lang w:val="uk-UA"/>
              </w:rPr>
            </w:pPr>
            <w:r w:rsidRPr="005D1BF5">
              <w:rPr>
                <w:sz w:val="22"/>
                <w:szCs w:val="22"/>
                <w:lang w:val="uk-UA"/>
              </w:rPr>
              <w:t>78</w:t>
            </w:r>
          </w:p>
        </w:tc>
        <w:tc>
          <w:tcPr>
            <w:tcW w:w="763" w:type="dxa"/>
            <w:vAlign w:val="center"/>
          </w:tcPr>
          <w:p w14:paraId="50B7338B" w14:textId="77777777" w:rsidR="00397E69" w:rsidRPr="000B361C" w:rsidRDefault="00397E69" w:rsidP="00586582">
            <w:pPr>
              <w:widowControl w:val="0"/>
              <w:jc w:val="center"/>
              <w:rPr>
                <w:sz w:val="22"/>
                <w:szCs w:val="22"/>
                <w:lang w:val="uk-UA"/>
              </w:rPr>
            </w:pPr>
            <w:r>
              <w:rPr>
                <w:sz w:val="22"/>
                <w:szCs w:val="22"/>
                <w:lang w:val="uk-UA"/>
              </w:rPr>
              <w:t>73</w:t>
            </w:r>
          </w:p>
        </w:tc>
      </w:tr>
      <w:tr w:rsidR="00397E69" w:rsidRPr="008376A5" w14:paraId="7DE27A2C" w14:textId="77777777" w:rsidTr="00397E69">
        <w:tblPrEx>
          <w:tblCellMar>
            <w:top w:w="0" w:type="dxa"/>
            <w:bottom w:w="0" w:type="dxa"/>
          </w:tblCellMar>
        </w:tblPrEx>
        <w:trPr>
          <w:trHeight w:val="656"/>
        </w:trPr>
        <w:tc>
          <w:tcPr>
            <w:tcW w:w="3553" w:type="dxa"/>
          </w:tcPr>
          <w:p w14:paraId="264B7786" w14:textId="77777777" w:rsidR="00397E69" w:rsidRPr="003A72C5" w:rsidRDefault="00397E69" w:rsidP="00586582">
            <w:pPr>
              <w:widowControl w:val="0"/>
              <w:rPr>
                <w:sz w:val="22"/>
                <w:szCs w:val="22"/>
                <w:lang w:val="uk-UA"/>
              </w:rPr>
            </w:pPr>
            <w:r w:rsidRPr="003A72C5">
              <w:rPr>
                <w:sz w:val="22"/>
                <w:szCs w:val="22"/>
                <w:lang w:val="uk-UA"/>
              </w:rPr>
              <w:t>7. Кількість днів з вологі</w:t>
            </w:r>
            <w:r w:rsidRPr="003A72C5">
              <w:rPr>
                <w:sz w:val="22"/>
                <w:szCs w:val="22"/>
                <w:lang w:val="uk-UA"/>
              </w:rPr>
              <w:t>с</w:t>
            </w:r>
            <w:r w:rsidRPr="003A72C5">
              <w:rPr>
                <w:sz w:val="22"/>
                <w:szCs w:val="22"/>
                <w:lang w:val="uk-UA"/>
              </w:rPr>
              <w:t>тю менше 30 %</w:t>
            </w:r>
          </w:p>
        </w:tc>
        <w:tc>
          <w:tcPr>
            <w:tcW w:w="810" w:type="dxa"/>
            <w:vAlign w:val="center"/>
          </w:tcPr>
          <w:p w14:paraId="38351FB4" w14:textId="77777777" w:rsidR="00397E69" w:rsidRPr="00302484" w:rsidRDefault="00397E69" w:rsidP="00586582">
            <w:pPr>
              <w:widowControl w:val="0"/>
              <w:jc w:val="center"/>
              <w:rPr>
                <w:sz w:val="22"/>
                <w:szCs w:val="22"/>
                <w:lang w:val="uk-UA"/>
              </w:rPr>
            </w:pPr>
            <w:r>
              <w:rPr>
                <w:sz w:val="22"/>
                <w:szCs w:val="22"/>
                <w:lang w:val="uk-UA"/>
              </w:rPr>
              <w:t>4</w:t>
            </w:r>
          </w:p>
        </w:tc>
        <w:tc>
          <w:tcPr>
            <w:tcW w:w="878" w:type="dxa"/>
            <w:vAlign w:val="center"/>
          </w:tcPr>
          <w:p w14:paraId="690E15EE" w14:textId="77777777" w:rsidR="00397E69" w:rsidRPr="00302484" w:rsidRDefault="00397E69" w:rsidP="00586582">
            <w:pPr>
              <w:widowControl w:val="0"/>
              <w:jc w:val="center"/>
              <w:rPr>
                <w:sz w:val="22"/>
                <w:szCs w:val="22"/>
                <w:lang w:val="uk-UA"/>
              </w:rPr>
            </w:pPr>
            <w:r>
              <w:rPr>
                <w:sz w:val="22"/>
                <w:szCs w:val="22"/>
                <w:lang w:val="uk-UA"/>
              </w:rPr>
              <w:t>3</w:t>
            </w:r>
          </w:p>
        </w:tc>
        <w:tc>
          <w:tcPr>
            <w:tcW w:w="743" w:type="dxa"/>
            <w:vAlign w:val="center"/>
          </w:tcPr>
          <w:p w14:paraId="5C6C279F" w14:textId="77777777" w:rsidR="00397E69" w:rsidRPr="00302484" w:rsidRDefault="00397E69" w:rsidP="00586582">
            <w:pPr>
              <w:widowControl w:val="0"/>
              <w:jc w:val="center"/>
              <w:rPr>
                <w:sz w:val="22"/>
                <w:szCs w:val="22"/>
                <w:lang w:val="uk-UA"/>
              </w:rPr>
            </w:pPr>
            <w:r>
              <w:rPr>
                <w:sz w:val="22"/>
                <w:szCs w:val="22"/>
                <w:lang w:val="uk-UA"/>
              </w:rPr>
              <w:t>2</w:t>
            </w:r>
          </w:p>
        </w:tc>
        <w:tc>
          <w:tcPr>
            <w:tcW w:w="748" w:type="dxa"/>
            <w:vAlign w:val="center"/>
          </w:tcPr>
          <w:p w14:paraId="3C38E8A3" w14:textId="77777777" w:rsidR="00397E69" w:rsidRPr="00302484" w:rsidRDefault="00397E69" w:rsidP="00586582">
            <w:pPr>
              <w:widowControl w:val="0"/>
              <w:jc w:val="center"/>
              <w:rPr>
                <w:sz w:val="22"/>
                <w:szCs w:val="22"/>
                <w:lang w:val="uk-UA"/>
              </w:rPr>
            </w:pPr>
            <w:r>
              <w:rPr>
                <w:sz w:val="22"/>
                <w:szCs w:val="22"/>
                <w:lang w:val="uk-UA"/>
              </w:rPr>
              <w:t>8</w:t>
            </w:r>
          </w:p>
        </w:tc>
        <w:tc>
          <w:tcPr>
            <w:tcW w:w="748" w:type="dxa"/>
            <w:vAlign w:val="center"/>
          </w:tcPr>
          <w:p w14:paraId="6E4181F0" w14:textId="77777777" w:rsidR="00397E69" w:rsidRPr="005228EC" w:rsidRDefault="00397E69" w:rsidP="00586582">
            <w:pPr>
              <w:widowControl w:val="0"/>
              <w:jc w:val="center"/>
              <w:rPr>
                <w:sz w:val="22"/>
                <w:szCs w:val="22"/>
                <w:lang w:val="uk-UA"/>
              </w:rPr>
            </w:pPr>
            <w:r>
              <w:rPr>
                <w:sz w:val="22"/>
                <w:szCs w:val="22"/>
                <w:lang w:val="uk-UA"/>
              </w:rPr>
              <w:t>8</w:t>
            </w:r>
          </w:p>
        </w:tc>
        <w:tc>
          <w:tcPr>
            <w:tcW w:w="748" w:type="dxa"/>
            <w:vAlign w:val="center"/>
          </w:tcPr>
          <w:p w14:paraId="6222D463" w14:textId="77777777" w:rsidR="00397E69" w:rsidRPr="00302484" w:rsidRDefault="00397E69" w:rsidP="00586582">
            <w:pPr>
              <w:widowControl w:val="0"/>
              <w:jc w:val="center"/>
              <w:rPr>
                <w:sz w:val="22"/>
                <w:szCs w:val="22"/>
                <w:lang w:val="uk-UA"/>
              </w:rPr>
            </w:pPr>
            <w:r>
              <w:rPr>
                <w:sz w:val="22"/>
                <w:szCs w:val="22"/>
                <w:lang w:val="uk-UA"/>
              </w:rPr>
              <w:t>5</w:t>
            </w:r>
          </w:p>
        </w:tc>
        <w:tc>
          <w:tcPr>
            <w:tcW w:w="748" w:type="dxa"/>
            <w:vAlign w:val="center"/>
          </w:tcPr>
          <w:p w14:paraId="6D3AD213" w14:textId="77777777" w:rsidR="00397E69" w:rsidRPr="005228EC" w:rsidRDefault="00397E69" w:rsidP="00586582">
            <w:pPr>
              <w:widowControl w:val="0"/>
              <w:jc w:val="center"/>
              <w:rPr>
                <w:sz w:val="22"/>
                <w:szCs w:val="22"/>
                <w:lang w:val="uk-UA"/>
              </w:rPr>
            </w:pPr>
            <w:r>
              <w:rPr>
                <w:sz w:val="22"/>
                <w:szCs w:val="22"/>
                <w:lang w:val="uk-UA"/>
              </w:rPr>
              <w:t>6</w:t>
            </w:r>
          </w:p>
        </w:tc>
        <w:tc>
          <w:tcPr>
            <w:tcW w:w="748" w:type="dxa"/>
            <w:vAlign w:val="center"/>
          </w:tcPr>
          <w:p w14:paraId="049A0344" w14:textId="77777777" w:rsidR="00397E69" w:rsidRPr="00302484" w:rsidRDefault="00397E69" w:rsidP="00586582">
            <w:pPr>
              <w:widowControl w:val="0"/>
              <w:jc w:val="center"/>
              <w:rPr>
                <w:sz w:val="22"/>
                <w:szCs w:val="22"/>
                <w:lang w:val="uk-UA"/>
              </w:rPr>
            </w:pPr>
            <w:r>
              <w:rPr>
                <w:sz w:val="22"/>
                <w:szCs w:val="22"/>
                <w:lang w:val="uk-UA"/>
              </w:rPr>
              <w:t>9</w:t>
            </w:r>
          </w:p>
        </w:tc>
        <w:tc>
          <w:tcPr>
            <w:tcW w:w="748" w:type="dxa"/>
            <w:vAlign w:val="center"/>
          </w:tcPr>
          <w:p w14:paraId="237BEB99" w14:textId="77777777" w:rsidR="00397E69" w:rsidRPr="00302484" w:rsidRDefault="00397E69" w:rsidP="00586582">
            <w:pPr>
              <w:widowControl w:val="0"/>
              <w:jc w:val="center"/>
              <w:rPr>
                <w:sz w:val="22"/>
                <w:szCs w:val="22"/>
                <w:lang w:val="uk-UA"/>
              </w:rPr>
            </w:pPr>
            <w:r>
              <w:rPr>
                <w:sz w:val="22"/>
                <w:szCs w:val="22"/>
                <w:lang w:val="uk-UA"/>
              </w:rPr>
              <w:t>11</w:t>
            </w:r>
          </w:p>
        </w:tc>
        <w:tc>
          <w:tcPr>
            <w:tcW w:w="748" w:type="dxa"/>
            <w:vAlign w:val="center"/>
          </w:tcPr>
          <w:p w14:paraId="640A0048" w14:textId="77777777" w:rsidR="00397E69" w:rsidRPr="005228EC" w:rsidRDefault="00397E69" w:rsidP="00586582">
            <w:pPr>
              <w:widowControl w:val="0"/>
              <w:jc w:val="center"/>
              <w:rPr>
                <w:sz w:val="22"/>
                <w:szCs w:val="22"/>
                <w:lang w:val="uk-UA"/>
              </w:rPr>
            </w:pPr>
            <w:r>
              <w:rPr>
                <w:sz w:val="22"/>
                <w:szCs w:val="22"/>
                <w:lang w:val="uk-UA"/>
              </w:rPr>
              <w:t>8</w:t>
            </w:r>
          </w:p>
        </w:tc>
        <w:tc>
          <w:tcPr>
            <w:tcW w:w="748" w:type="dxa"/>
            <w:vAlign w:val="center"/>
          </w:tcPr>
          <w:p w14:paraId="6EB9B0BB" w14:textId="77777777" w:rsidR="00397E69" w:rsidRPr="00D07E3A" w:rsidRDefault="00397E69" w:rsidP="00586582">
            <w:pPr>
              <w:widowControl w:val="0"/>
              <w:jc w:val="center"/>
              <w:rPr>
                <w:sz w:val="22"/>
                <w:szCs w:val="22"/>
                <w:lang w:val="uk-UA"/>
              </w:rPr>
            </w:pPr>
            <w:r w:rsidRPr="00D07E3A">
              <w:rPr>
                <w:sz w:val="22"/>
                <w:szCs w:val="22"/>
                <w:lang w:val="uk-UA"/>
              </w:rPr>
              <w:t>7</w:t>
            </w:r>
          </w:p>
        </w:tc>
        <w:tc>
          <w:tcPr>
            <w:tcW w:w="748" w:type="dxa"/>
            <w:vAlign w:val="center"/>
          </w:tcPr>
          <w:p w14:paraId="64BDE952" w14:textId="77777777" w:rsidR="00397E69" w:rsidRPr="00D07E3A" w:rsidRDefault="00397E69" w:rsidP="00586582">
            <w:pPr>
              <w:widowControl w:val="0"/>
              <w:jc w:val="center"/>
              <w:rPr>
                <w:sz w:val="22"/>
                <w:szCs w:val="22"/>
                <w:lang w:val="uk-UA"/>
              </w:rPr>
            </w:pPr>
            <w:r w:rsidRPr="00D07E3A">
              <w:rPr>
                <w:sz w:val="22"/>
                <w:szCs w:val="22"/>
                <w:lang w:val="uk-UA"/>
              </w:rPr>
              <w:t>6</w:t>
            </w:r>
          </w:p>
        </w:tc>
        <w:tc>
          <w:tcPr>
            <w:tcW w:w="763" w:type="dxa"/>
            <w:vAlign w:val="center"/>
          </w:tcPr>
          <w:p w14:paraId="64ACE480" w14:textId="77777777" w:rsidR="00397E69" w:rsidRPr="005D1BF5" w:rsidRDefault="00397E69" w:rsidP="00586582">
            <w:pPr>
              <w:widowControl w:val="0"/>
              <w:jc w:val="center"/>
              <w:rPr>
                <w:sz w:val="22"/>
                <w:szCs w:val="22"/>
                <w:lang w:val="uk-UA"/>
              </w:rPr>
            </w:pPr>
            <w:r w:rsidRPr="005D1BF5">
              <w:rPr>
                <w:sz w:val="22"/>
                <w:szCs w:val="22"/>
                <w:lang w:val="uk-UA"/>
              </w:rPr>
              <w:t>4</w:t>
            </w:r>
          </w:p>
        </w:tc>
        <w:tc>
          <w:tcPr>
            <w:tcW w:w="763" w:type="dxa"/>
            <w:vAlign w:val="center"/>
          </w:tcPr>
          <w:p w14:paraId="57C6EA0D" w14:textId="77777777" w:rsidR="00397E69" w:rsidRPr="005D1BF5" w:rsidRDefault="00397E69" w:rsidP="00586582">
            <w:pPr>
              <w:widowControl w:val="0"/>
              <w:jc w:val="center"/>
              <w:rPr>
                <w:sz w:val="22"/>
                <w:szCs w:val="22"/>
                <w:lang w:val="uk-UA"/>
              </w:rPr>
            </w:pPr>
            <w:r w:rsidRPr="005D1BF5">
              <w:rPr>
                <w:sz w:val="22"/>
                <w:szCs w:val="22"/>
                <w:lang w:val="uk-UA"/>
              </w:rPr>
              <w:t>0</w:t>
            </w:r>
          </w:p>
        </w:tc>
        <w:tc>
          <w:tcPr>
            <w:tcW w:w="763" w:type="dxa"/>
            <w:vAlign w:val="center"/>
          </w:tcPr>
          <w:p w14:paraId="050DCF9D" w14:textId="77777777" w:rsidR="00397E69" w:rsidRPr="000B361C" w:rsidRDefault="00397E69" w:rsidP="00586582">
            <w:pPr>
              <w:widowControl w:val="0"/>
              <w:jc w:val="center"/>
              <w:rPr>
                <w:sz w:val="22"/>
                <w:szCs w:val="22"/>
                <w:lang w:val="uk-UA"/>
              </w:rPr>
            </w:pPr>
            <w:r w:rsidRPr="000B361C">
              <w:rPr>
                <w:sz w:val="22"/>
                <w:szCs w:val="22"/>
                <w:lang w:val="uk-UA"/>
              </w:rPr>
              <w:t>0</w:t>
            </w:r>
          </w:p>
        </w:tc>
      </w:tr>
      <w:tr w:rsidR="00397E69" w:rsidRPr="008376A5" w14:paraId="44CC0F56" w14:textId="77777777" w:rsidTr="00397E69">
        <w:tblPrEx>
          <w:tblCellMar>
            <w:top w:w="0" w:type="dxa"/>
            <w:bottom w:w="0" w:type="dxa"/>
          </w:tblCellMar>
        </w:tblPrEx>
        <w:tc>
          <w:tcPr>
            <w:tcW w:w="3553" w:type="dxa"/>
          </w:tcPr>
          <w:p w14:paraId="7475D667" w14:textId="77777777" w:rsidR="00397E69" w:rsidRPr="003A72C5" w:rsidRDefault="00397E69" w:rsidP="00586582">
            <w:pPr>
              <w:widowControl w:val="0"/>
              <w:rPr>
                <w:sz w:val="22"/>
                <w:szCs w:val="22"/>
                <w:lang w:val="uk-UA"/>
              </w:rPr>
            </w:pPr>
            <w:r w:rsidRPr="003A72C5">
              <w:rPr>
                <w:sz w:val="22"/>
                <w:szCs w:val="22"/>
                <w:lang w:val="uk-UA"/>
              </w:rPr>
              <w:t>8. Сума опадів, мм</w:t>
            </w:r>
          </w:p>
        </w:tc>
        <w:tc>
          <w:tcPr>
            <w:tcW w:w="810" w:type="dxa"/>
          </w:tcPr>
          <w:p w14:paraId="67AF2753" w14:textId="77777777" w:rsidR="00397E69" w:rsidRPr="009D10C7" w:rsidRDefault="00397E69" w:rsidP="00586582">
            <w:pPr>
              <w:widowControl w:val="0"/>
              <w:jc w:val="center"/>
              <w:rPr>
                <w:sz w:val="22"/>
                <w:szCs w:val="22"/>
                <w:lang w:val="uk-UA"/>
              </w:rPr>
            </w:pPr>
            <w:r>
              <w:rPr>
                <w:sz w:val="22"/>
                <w:szCs w:val="22"/>
                <w:lang w:val="uk-UA"/>
              </w:rPr>
              <w:t>16</w:t>
            </w:r>
          </w:p>
        </w:tc>
        <w:tc>
          <w:tcPr>
            <w:tcW w:w="878" w:type="dxa"/>
          </w:tcPr>
          <w:p w14:paraId="4584895F" w14:textId="77777777" w:rsidR="00397E69" w:rsidRPr="00707B54" w:rsidRDefault="00397E69" w:rsidP="00586582">
            <w:pPr>
              <w:widowControl w:val="0"/>
              <w:jc w:val="center"/>
              <w:rPr>
                <w:sz w:val="22"/>
                <w:szCs w:val="22"/>
                <w:lang w:val="uk-UA"/>
              </w:rPr>
            </w:pPr>
            <w:r>
              <w:rPr>
                <w:sz w:val="22"/>
                <w:szCs w:val="22"/>
                <w:lang w:val="uk-UA"/>
              </w:rPr>
              <w:t>28</w:t>
            </w:r>
          </w:p>
        </w:tc>
        <w:tc>
          <w:tcPr>
            <w:tcW w:w="743" w:type="dxa"/>
          </w:tcPr>
          <w:p w14:paraId="0896E2C6" w14:textId="77777777" w:rsidR="00397E69" w:rsidRPr="00707B54" w:rsidRDefault="00397E69" w:rsidP="00586582">
            <w:pPr>
              <w:widowControl w:val="0"/>
              <w:jc w:val="center"/>
              <w:rPr>
                <w:sz w:val="22"/>
                <w:szCs w:val="22"/>
                <w:lang w:val="uk-UA"/>
              </w:rPr>
            </w:pPr>
            <w:r>
              <w:rPr>
                <w:sz w:val="22"/>
                <w:szCs w:val="22"/>
                <w:lang w:val="uk-UA"/>
              </w:rPr>
              <w:t>-</w:t>
            </w:r>
          </w:p>
        </w:tc>
        <w:tc>
          <w:tcPr>
            <w:tcW w:w="748" w:type="dxa"/>
          </w:tcPr>
          <w:p w14:paraId="1F867091" w14:textId="77777777" w:rsidR="00397E69" w:rsidRPr="009D10C7" w:rsidRDefault="00397E69" w:rsidP="00586582">
            <w:pPr>
              <w:widowControl w:val="0"/>
              <w:jc w:val="center"/>
              <w:rPr>
                <w:sz w:val="22"/>
                <w:szCs w:val="22"/>
                <w:lang w:val="uk-UA"/>
              </w:rPr>
            </w:pPr>
            <w:r>
              <w:rPr>
                <w:sz w:val="22"/>
                <w:szCs w:val="22"/>
                <w:lang w:val="uk-UA"/>
              </w:rPr>
              <w:t>0,1</w:t>
            </w:r>
          </w:p>
        </w:tc>
        <w:tc>
          <w:tcPr>
            <w:tcW w:w="748" w:type="dxa"/>
          </w:tcPr>
          <w:p w14:paraId="03992BB8" w14:textId="77777777" w:rsidR="00397E69" w:rsidRPr="005228EC" w:rsidRDefault="00397E69" w:rsidP="00586582">
            <w:pPr>
              <w:widowControl w:val="0"/>
              <w:jc w:val="center"/>
              <w:rPr>
                <w:sz w:val="22"/>
                <w:szCs w:val="22"/>
                <w:lang w:val="uk-UA"/>
              </w:rPr>
            </w:pPr>
            <w:r>
              <w:rPr>
                <w:sz w:val="22"/>
                <w:szCs w:val="22"/>
                <w:lang w:val="uk-UA"/>
              </w:rPr>
              <w:t>-</w:t>
            </w:r>
          </w:p>
        </w:tc>
        <w:tc>
          <w:tcPr>
            <w:tcW w:w="748" w:type="dxa"/>
          </w:tcPr>
          <w:p w14:paraId="262ED86F" w14:textId="77777777" w:rsidR="00397E69" w:rsidRPr="00707B54" w:rsidRDefault="00397E69" w:rsidP="00586582">
            <w:pPr>
              <w:widowControl w:val="0"/>
              <w:jc w:val="center"/>
              <w:rPr>
                <w:sz w:val="22"/>
                <w:szCs w:val="22"/>
                <w:lang w:val="uk-UA"/>
              </w:rPr>
            </w:pPr>
            <w:r>
              <w:rPr>
                <w:sz w:val="22"/>
                <w:szCs w:val="22"/>
                <w:lang w:val="uk-UA"/>
              </w:rPr>
              <w:t>3</w:t>
            </w:r>
          </w:p>
        </w:tc>
        <w:tc>
          <w:tcPr>
            <w:tcW w:w="748" w:type="dxa"/>
          </w:tcPr>
          <w:p w14:paraId="6E31E2B4" w14:textId="77777777" w:rsidR="00397E69" w:rsidRPr="005228EC" w:rsidRDefault="00397E69" w:rsidP="00586582">
            <w:pPr>
              <w:widowControl w:val="0"/>
              <w:jc w:val="center"/>
              <w:rPr>
                <w:sz w:val="22"/>
                <w:szCs w:val="22"/>
                <w:lang w:val="uk-UA"/>
              </w:rPr>
            </w:pPr>
            <w:r>
              <w:rPr>
                <w:sz w:val="22"/>
                <w:szCs w:val="22"/>
                <w:lang w:val="uk-UA"/>
              </w:rPr>
              <w:t>0,3</w:t>
            </w:r>
          </w:p>
        </w:tc>
        <w:tc>
          <w:tcPr>
            <w:tcW w:w="748" w:type="dxa"/>
          </w:tcPr>
          <w:p w14:paraId="0AD2FF11" w14:textId="77777777" w:rsidR="00397E69" w:rsidRPr="00707B54" w:rsidRDefault="00397E69" w:rsidP="00586582">
            <w:pPr>
              <w:widowControl w:val="0"/>
              <w:jc w:val="center"/>
              <w:rPr>
                <w:sz w:val="22"/>
                <w:szCs w:val="22"/>
                <w:lang w:val="uk-UA"/>
              </w:rPr>
            </w:pPr>
            <w:r>
              <w:rPr>
                <w:sz w:val="22"/>
                <w:szCs w:val="22"/>
                <w:lang w:val="uk-UA"/>
              </w:rPr>
              <w:t>-</w:t>
            </w:r>
          </w:p>
        </w:tc>
        <w:tc>
          <w:tcPr>
            <w:tcW w:w="748" w:type="dxa"/>
          </w:tcPr>
          <w:p w14:paraId="5B8FE366" w14:textId="77777777" w:rsidR="00397E69" w:rsidRPr="002A5665" w:rsidRDefault="00397E69" w:rsidP="00586582">
            <w:pPr>
              <w:widowControl w:val="0"/>
              <w:jc w:val="center"/>
              <w:rPr>
                <w:sz w:val="22"/>
                <w:szCs w:val="22"/>
                <w:lang w:val="uk-UA"/>
              </w:rPr>
            </w:pPr>
            <w:r>
              <w:rPr>
                <w:sz w:val="22"/>
                <w:szCs w:val="22"/>
                <w:lang w:val="uk-UA"/>
              </w:rPr>
              <w:t>0,4</w:t>
            </w:r>
          </w:p>
        </w:tc>
        <w:tc>
          <w:tcPr>
            <w:tcW w:w="748" w:type="dxa"/>
          </w:tcPr>
          <w:p w14:paraId="3A13B10C" w14:textId="77777777" w:rsidR="00397E69" w:rsidRPr="005228EC" w:rsidRDefault="00397E69" w:rsidP="00586582">
            <w:pPr>
              <w:widowControl w:val="0"/>
              <w:jc w:val="center"/>
              <w:rPr>
                <w:sz w:val="22"/>
                <w:szCs w:val="22"/>
                <w:lang w:val="uk-UA"/>
              </w:rPr>
            </w:pPr>
            <w:r>
              <w:rPr>
                <w:sz w:val="22"/>
                <w:szCs w:val="22"/>
                <w:lang w:val="uk-UA"/>
              </w:rPr>
              <w:t>15</w:t>
            </w:r>
          </w:p>
        </w:tc>
        <w:tc>
          <w:tcPr>
            <w:tcW w:w="748" w:type="dxa"/>
            <w:vAlign w:val="center"/>
          </w:tcPr>
          <w:p w14:paraId="207BEFE7" w14:textId="77777777" w:rsidR="00397E69" w:rsidRPr="00D07E3A" w:rsidRDefault="00397E69" w:rsidP="00586582">
            <w:pPr>
              <w:widowControl w:val="0"/>
              <w:jc w:val="center"/>
              <w:rPr>
                <w:sz w:val="22"/>
                <w:szCs w:val="22"/>
                <w:lang w:val="uk-UA"/>
              </w:rPr>
            </w:pPr>
            <w:r w:rsidRPr="00D07E3A">
              <w:rPr>
                <w:sz w:val="22"/>
                <w:szCs w:val="22"/>
                <w:lang w:val="uk-UA"/>
              </w:rPr>
              <w:t>4</w:t>
            </w:r>
          </w:p>
        </w:tc>
        <w:tc>
          <w:tcPr>
            <w:tcW w:w="748" w:type="dxa"/>
            <w:vAlign w:val="center"/>
          </w:tcPr>
          <w:p w14:paraId="4DAF42E4" w14:textId="77777777" w:rsidR="00397E69" w:rsidRPr="00D07E3A" w:rsidRDefault="00397E69" w:rsidP="00586582">
            <w:pPr>
              <w:widowControl w:val="0"/>
              <w:jc w:val="center"/>
              <w:rPr>
                <w:sz w:val="22"/>
                <w:szCs w:val="22"/>
                <w:lang w:val="uk-UA"/>
              </w:rPr>
            </w:pPr>
            <w:r w:rsidRPr="00D07E3A">
              <w:rPr>
                <w:sz w:val="22"/>
                <w:szCs w:val="22"/>
                <w:lang w:val="uk-UA"/>
              </w:rPr>
              <w:t>-</w:t>
            </w:r>
          </w:p>
        </w:tc>
        <w:tc>
          <w:tcPr>
            <w:tcW w:w="763" w:type="dxa"/>
            <w:vAlign w:val="center"/>
          </w:tcPr>
          <w:p w14:paraId="57A5F3BA" w14:textId="77777777" w:rsidR="00397E69" w:rsidRPr="005D1BF5" w:rsidRDefault="00397E69" w:rsidP="00586582">
            <w:pPr>
              <w:widowControl w:val="0"/>
              <w:jc w:val="center"/>
              <w:rPr>
                <w:sz w:val="22"/>
                <w:szCs w:val="22"/>
                <w:lang w:val="uk-UA"/>
              </w:rPr>
            </w:pPr>
            <w:r w:rsidRPr="005D1BF5">
              <w:rPr>
                <w:sz w:val="22"/>
                <w:szCs w:val="22"/>
                <w:lang w:val="uk-UA"/>
              </w:rPr>
              <w:t>7</w:t>
            </w:r>
          </w:p>
        </w:tc>
        <w:tc>
          <w:tcPr>
            <w:tcW w:w="763" w:type="dxa"/>
            <w:vAlign w:val="center"/>
          </w:tcPr>
          <w:p w14:paraId="14840AAD" w14:textId="77777777" w:rsidR="00397E69" w:rsidRPr="005D1BF5" w:rsidRDefault="00397E69" w:rsidP="00586582">
            <w:pPr>
              <w:widowControl w:val="0"/>
              <w:jc w:val="center"/>
              <w:rPr>
                <w:sz w:val="22"/>
                <w:szCs w:val="22"/>
                <w:lang w:val="uk-UA"/>
              </w:rPr>
            </w:pPr>
            <w:r w:rsidRPr="005D1BF5">
              <w:rPr>
                <w:sz w:val="22"/>
                <w:szCs w:val="22"/>
                <w:lang w:val="uk-UA"/>
              </w:rPr>
              <w:t>21</w:t>
            </w:r>
          </w:p>
        </w:tc>
        <w:tc>
          <w:tcPr>
            <w:tcW w:w="763" w:type="dxa"/>
            <w:vAlign w:val="center"/>
          </w:tcPr>
          <w:p w14:paraId="289A5C1A" w14:textId="77777777" w:rsidR="00397E69" w:rsidRPr="000B361C" w:rsidRDefault="00397E69" w:rsidP="00586582">
            <w:pPr>
              <w:widowControl w:val="0"/>
              <w:jc w:val="center"/>
              <w:rPr>
                <w:sz w:val="22"/>
                <w:szCs w:val="22"/>
                <w:lang w:val="uk-UA"/>
              </w:rPr>
            </w:pPr>
            <w:r>
              <w:rPr>
                <w:sz w:val="22"/>
                <w:szCs w:val="22"/>
                <w:lang w:val="uk-UA"/>
              </w:rPr>
              <w:t>0</w:t>
            </w:r>
          </w:p>
        </w:tc>
      </w:tr>
      <w:tr w:rsidR="00397E69" w:rsidRPr="008376A5" w14:paraId="46BA9A33" w14:textId="77777777" w:rsidTr="00397E69">
        <w:tblPrEx>
          <w:tblCellMar>
            <w:top w:w="0" w:type="dxa"/>
            <w:bottom w:w="0" w:type="dxa"/>
          </w:tblCellMar>
        </w:tblPrEx>
        <w:tc>
          <w:tcPr>
            <w:tcW w:w="3553" w:type="dxa"/>
          </w:tcPr>
          <w:p w14:paraId="6375316E" w14:textId="77777777" w:rsidR="00397E69" w:rsidRPr="003A72C5" w:rsidRDefault="00397E69" w:rsidP="00586582">
            <w:pPr>
              <w:widowControl w:val="0"/>
              <w:rPr>
                <w:sz w:val="22"/>
                <w:szCs w:val="22"/>
                <w:lang w:val="uk-UA"/>
              </w:rPr>
            </w:pPr>
            <w:r w:rsidRPr="003A72C5">
              <w:rPr>
                <w:sz w:val="22"/>
                <w:szCs w:val="22"/>
                <w:lang w:val="uk-UA"/>
              </w:rPr>
              <w:t>9.  % від норми</w:t>
            </w:r>
          </w:p>
        </w:tc>
        <w:tc>
          <w:tcPr>
            <w:tcW w:w="810" w:type="dxa"/>
          </w:tcPr>
          <w:p w14:paraId="21F624FA" w14:textId="77777777" w:rsidR="00397E69" w:rsidRPr="008B6B61" w:rsidRDefault="00397E69" w:rsidP="00586582">
            <w:pPr>
              <w:widowControl w:val="0"/>
              <w:jc w:val="center"/>
              <w:rPr>
                <w:sz w:val="22"/>
                <w:szCs w:val="22"/>
                <w:lang w:val="uk-UA"/>
              </w:rPr>
            </w:pPr>
            <w:r>
              <w:rPr>
                <w:sz w:val="22"/>
                <w:szCs w:val="22"/>
                <w:lang w:val="uk-UA"/>
              </w:rPr>
              <w:t>84</w:t>
            </w:r>
          </w:p>
        </w:tc>
        <w:tc>
          <w:tcPr>
            <w:tcW w:w="878" w:type="dxa"/>
          </w:tcPr>
          <w:p w14:paraId="7AF54064" w14:textId="77777777" w:rsidR="00397E69" w:rsidRPr="008B6B61" w:rsidRDefault="00397E69" w:rsidP="00586582">
            <w:pPr>
              <w:widowControl w:val="0"/>
              <w:jc w:val="center"/>
              <w:rPr>
                <w:sz w:val="22"/>
                <w:szCs w:val="22"/>
                <w:lang w:val="uk-UA"/>
              </w:rPr>
            </w:pPr>
            <w:r>
              <w:rPr>
                <w:sz w:val="22"/>
                <w:szCs w:val="22"/>
                <w:lang w:val="uk-UA"/>
              </w:rPr>
              <w:t>147</w:t>
            </w:r>
          </w:p>
        </w:tc>
        <w:tc>
          <w:tcPr>
            <w:tcW w:w="743" w:type="dxa"/>
          </w:tcPr>
          <w:p w14:paraId="2DB437A9" w14:textId="77777777" w:rsidR="00397E69" w:rsidRPr="008B6B61" w:rsidRDefault="00397E69" w:rsidP="00586582">
            <w:pPr>
              <w:widowControl w:val="0"/>
              <w:jc w:val="center"/>
              <w:rPr>
                <w:sz w:val="22"/>
                <w:szCs w:val="22"/>
                <w:lang w:val="uk-UA"/>
              </w:rPr>
            </w:pPr>
            <w:r>
              <w:rPr>
                <w:sz w:val="22"/>
                <w:szCs w:val="22"/>
                <w:lang w:val="uk-UA"/>
              </w:rPr>
              <w:t>-</w:t>
            </w:r>
          </w:p>
        </w:tc>
        <w:tc>
          <w:tcPr>
            <w:tcW w:w="748" w:type="dxa"/>
          </w:tcPr>
          <w:p w14:paraId="75C827A2" w14:textId="77777777" w:rsidR="00397E69" w:rsidRPr="008B6B61" w:rsidRDefault="00397E69" w:rsidP="00586582">
            <w:pPr>
              <w:widowControl w:val="0"/>
              <w:jc w:val="center"/>
              <w:rPr>
                <w:sz w:val="22"/>
                <w:szCs w:val="22"/>
                <w:lang w:val="uk-UA"/>
              </w:rPr>
            </w:pPr>
            <w:r>
              <w:rPr>
                <w:sz w:val="22"/>
                <w:szCs w:val="22"/>
                <w:lang w:val="uk-UA"/>
              </w:rPr>
              <w:t>0,5</w:t>
            </w:r>
          </w:p>
        </w:tc>
        <w:tc>
          <w:tcPr>
            <w:tcW w:w="748" w:type="dxa"/>
          </w:tcPr>
          <w:p w14:paraId="1AA55882" w14:textId="77777777" w:rsidR="00397E69" w:rsidRPr="005228EC" w:rsidRDefault="00397E69" w:rsidP="00586582">
            <w:pPr>
              <w:widowControl w:val="0"/>
              <w:jc w:val="center"/>
              <w:rPr>
                <w:sz w:val="22"/>
                <w:szCs w:val="22"/>
                <w:lang w:val="uk-UA"/>
              </w:rPr>
            </w:pPr>
            <w:r>
              <w:rPr>
                <w:sz w:val="22"/>
                <w:szCs w:val="22"/>
                <w:lang w:val="uk-UA"/>
              </w:rPr>
              <w:t>-</w:t>
            </w:r>
          </w:p>
        </w:tc>
        <w:tc>
          <w:tcPr>
            <w:tcW w:w="748" w:type="dxa"/>
          </w:tcPr>
          <w:p w14:paraId="54412102" w14:textId="77777777" w:rsidR="00397E69" w:rsidRPr="008B6B61" w:rsidRDefault="00397E69" w:rsidP="00586582">
            <w:pPr>
              <w:widowControl w:val="0"/>
              <w:jc w:val="center"/>
              <w:rPr>
                <w:sz w:val="22"/>
                <w:szCs w:val="22"/>
                <w:lang w:val="uk-UA"/>
              </w:rPr>
            </w:pPr>
            <w:r>
              <w:rPr>
                <w:sz w:val="22"/>
                <w:szCs w:val="22"/>
                <w:lang w:val="uk-UA"/>
              </w:rPr>
              <w:t>15</w:t>
            </w:r>
          </w:p>
        </w:tc>
        <w:tc>
          <w:tcPr>
            <w:tcW w:w="748" w:type="dxa"/>
          </w:tcPr>
          <w:p w14:paraId="619C22E4" w14:textId="77777777" w:rsidR="00397E69" w:rsidRPr="005228EC" w:rsidRDefault="00397E69" w:rsidP="00586582">
            <w:pPr>
              <w:widowControl w:val="0"/>
              <w:jc w:val="center"/>
              <w:rPr>
                <w:sz w:val="22"/>
                <w:szCs w:val="22"/>
                <w:lang w:val="uk-UA"/>
              </w:rPr>
            </w:pPr>
            <w:r>
              <w:rPr>
                <w:sz w:val="22"/>
                <w:szCs w:val="22"/>
                <w:lang w:val="uk-UA"/>
              </w:rPr>
              <w:t>2</w:t>
            </w:r>
          </w:p>
        </w:tc>
        <w:tc>
          <w:tcPr>
            <w:tcW w:w="748" w:type="dxa"/>
          </w:tcPr>
          <w:p w14:paraId="3DF36483" w14:textId="77777777" w:rsidR="00397E69" w:rsidRPr="0000560B" w:rsidRDefault="00397E69" w:rsidP="00586582">
            <w:pPr>
              <w:widowControl w:val="0"/>
              <w:jc w:val="center"/>
              <w:rPr>
                <w:sz w:val="22"/>
                <w:szCs w:val="22"/>
                <w:lang w:val="uk-UA"/>
              </w:rPr>
            </w:pPr>
            <w:r>
              <w:rPr>
                <w:sz w:val="22"/>
                <w:szCs w:val="22"/>
                <w:lang w:val="uk-UA"/>
              </w:rPr>
              <w:t>-</w:t>
            </w:r>
          </w:p>
        </w:tc>
        <w:tc>
          <w:tcPr>
            <w:tcW w:w="748" w:type="dxa"/>
          </w:tcPr>
          <w:p w14:paraId="3D63CDB5" w14:textId="77777777" w:rsidR="00397E69" w:rsidRPr="0000560B" w:rsidRDefault="00397E69" w:rsidP="00586582">
            <w:pPr>
              <w:widowControl w:val="0"/>
              <w:jc w:val="center"/>
              <w:rPr>
                <w:sz w:val="22"/>
                <w:szCs w:val="22"/>
                <w:lang w:val="uk-UA"/>
              </w:rPr>
            </w:pPr>
            <w:r>
              <w:rPr>
                <w:sz w:val="22"/>
                <w:szCs w:val="22"/>
                <w:lang w:val="uk-UA"/>
              </w:rPr>
              <w:t>3</w:t>
            </w:r>
          </w:p>
        </w:tc>
        <w:tc>
          <w:tcPr>
            <w:tcW w:w="748" w:type="dxa"/>
          </w:tcPr>
          <w:p w14:paraId="38D7639C" w14:textId="77777777" w:rsidR="00397E69" w:rsidRPr="005228EC" w:rsidRDefault="00397E69" w:rsidP="00586582">
            <w:pPr>
              <w:widowControl w:val="0"/>
              <w:jc w:val="center"/>
              <w:rPr>
                <w:sz w:val="22"/>
                <w:szCs w:val="22"/>
                <w:lang w:val="uk-UA"/>
              </w:rPr>
            </w:pPr>
            <w:r>
              <w:rPr>
                <w:sz w:val="22"/>
                <w:szCs w:val="22"/>
                <w:lang w:val="uk-UA"/>
              </w:rPr>
              <w:t>115</w:t>
            </w:r>
          </w:p>
        </w:tc>
        <w:tc>
          <w:tcPr>
            <w:tcW w:w="748" w:type="dxa"/>
            <w:vAlign w:val="center"/>
          </w:tcPr>
          <w:p w14:paraId="3A151CC2" w14:textId="77777777" w:rsidR="00397E69" w:rsidRPr="005228EC" w:rsidRDefault="00397E69" w:rsidP="00586582">
            <w:pPr>
              <w:widowControl w:val="0"/>
              <w:jc w:val="center"/>
              <w:rPr>
                <w:sz w:val="22"/>
                <w:szCs w:val="22"/>
                <w:lang w:val="uk-UA"/>
              </w:rPr>
            </w:pPr>
            <w:r>
              <w:rPr>
                <w:sz w:val="22"/>
                <w:szCs w:val="22"/>
                <w:lang w:val="uk-UA"/>
              </w:rPr>
              <w:t>40</w:t>
            </w:r>
          </w:p>
        </w:tc>
        <w:tc>
          <w:tcPr>
            <w:tcW w:w="748" w:type="dxa"/>
            <w:vAlign w:val="center"/>
          </w:tcPr>
          <w:p w14:paraId="56FD0415" w14:textId="77777777" w:rsidR="00397E69" w:rsidRPr="005228EC" w:rsidRDefault="00397E69" w:rsidP="00586582">
            <w:pPr>
              <w:widowControl w:val="0"/>
              <w:jc w:val="center"/>
              <w:rPr>
                <w:sz w:val="22"/>
                <w:szCs w:val="22"/>
                <w:lang w:val="uk-UA"/>
              </w:rPr>
            </w:pPr>
            <w:r w:rsidRPr="005228EC">
              <w:rPr>
                <w:sz w:val="22"/>
                <w:szCs w:val="22"/>
                <w:lang w:val="uk-UA"/>
              </w:rPr>
              <w:t>-</w:t>
            </w:r>
          </w:p>
        </w:tc>
        <w:tc>
          <w:tcPr>
            <w:tcW w:w="763" w:type="dxa"/>
            <w:vAlign w:val="center"/>
          </w:tcPr>
          <w:p w14:paraId="43929004" w14:textId="77777777" w:rsidR="00397E69" w:rsidRPr="005D1BF5" w:rsidRDefault="00397E69" w:rsidP="00586582">
            <w:pPr>
              <w:widowControl w:val="0"/>
              <w:jc w:val="center"/>
              <w:rPr>
                <w:sz w:val="22"/>
                <w:szCs w:val="22"/>
                <w:lang w:val="uk-UA"/>
              </w:rPr>
            </w:pPr>
            <w:r w:rsidRPr="005D1BF5">
              <w:rPr>
                <w:sz w:val="22"/>
                <w:szCs w:val="22"/>
                <w:lang w:val="uk-UA"/>
              </w:rPr>
              <w:t>58</w:t>
            </w:r>
          </w:p>
        </w:tc>
        <w:tc>
          <w:tcPr>
            <w:tcW w:w="763" w:type="dxa"/>
            <w:vAlign w:val="center"/>
          </w:tcPr>
          <w:p w14:paraId="68ABC2FE" w14:textId="77777777" w:rsidR="00397E69" w:rsidRPr="005D1BF5" w:rsidRDefault="00397E69" w:rsidP="00586582">
            <w:pPr>
              <w:widowControl w:val="0"/>
              <w:jc w:val="center"/>
              <w:rPr>
                <w:sz w:val="22"/>
                <w:szCs w:val="22"/>
                <w:lang w:val="uk-UA"/>
              </w:rPr>
            </w:pPr>
            <w:r w:rsidRPr="005D1BF5">
              <w:rPr>
                <w:sz w:val="22"/>
                <w:szCs w:val="22"/>
                <w:lang w:val="uk-UA"/>
              </w:rPr>
              <w:t>175</w:t>
            </w:r>
          </w:p>
        </w:tc>
        <w:tc>
          <w:tcPr>
            <w:tcW w:w="763" w:type="dxa"/>
            <w:vAlign w:val="center"/>
          </w:tcPr>
          <w:p w14:paraId="20646670" w14:textId="77777777" w:rsidR="00397E69" w:rsidRPr="000B361C" w:rsidRDefault="00397E69" w:rsidP="00586582">
            <w:pPr>
              <w:widowControl w:val="0"/>
              <w:jc w:val="center"/>
              <w:rPr>
                <w:sz w:val="22"/>
                <w:szCs w:val="22"/>
                <w:lang w:val="uk-UA"/>
              </w:rPr>
            </w:pPr>
            <w:r>
              <w:rPr>
                <w:sz w:val="22"/>
                <w:szCs w:val="22"/>
                <w:lang w:val="uk-UA"/>
              </w:rPr>
              <w:t>0</w:t>
            </w:r>
          </w:p>
        </w:tc>
      </w:tr>
    </w:tbl>
    <w:p w14:paraId="7FBA6340" w14:textId="77777777" w:rsidR="00397E69" w:rsidRDefault="00397E69" w:rsidP="00397E69">
      <w:pPr>
        <w:rPr>
          <w:lang w:val="uk-UA"/>
        </w:rPr>
      </w:pPr>
    </w:p>
    <w:p w14:paraId="2C7E8E74" w14:textId="77777777" w:rsidR="006E7B73" w:rsidRDefault="006E7B73" w:rsidP="000218DB">
      <w:pPr>
        <w:ind w:right="99"/>
        <w:jc w:val="center"/>
        <w:rPr>
          <w:b/>
          <w:sz w:val="28"/>
          <w:szCs w:val="28"/>
          <w:lang w:val="uk-UA"/>
        </w:rPr>
      </w:pPr>
    </w:p>
    <w:p w14:paraId="0E2BC9E4" w14:textId="520C995C" w:rsidR="00651ADE" w:rsidRDefault="000D0313" w:rsidP="000218DB">
      <w:pPr>
        <w:ind w:right="99"/>
        <w:jc w:val="center"/>
        <w:rPr>
          <w:b/>
          <w:sz w:val="28"/>
          <w:szCs w:val="28"/>
          <w:lang w:val="uk-UA"/>
        </w:rPr>
      </w:pPr>
      <w:r w:rsidRPr="00E92FE8">
        <w:rPr>
          <w:noProof/>
        </w:rPr>
        <w:lastRenderedPageBreak/>
        <w:drawing>
          <wp:inline distT="0" distB="0" distL="0" distR="0" wp14:anchorId="48985459" wp14:editId="5281A10F">
            <wp:extent cx="9826625" cy="526288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ECE9D3" w14:textId="77777777" w:rsidR="00651ADE" w:rsidRDefault="00651ADE" w:rsidP="000218DB">
      <w:pPr>
        <w:ind w:right="99"/>
        <w:jc w:val="center"/>
        <w:rPr>
          <w:b/>
          <w:sz w:val="28"/>
          <w:szCs w:val="28"/>
          <w:lang w:val="uk-UA"/>
        </w:rPr>
      </w:pPr>
    </w:p>
    <w:p w14:paraId="5BD30DC1" w14:textId="77777777" w:rsidR="00651ADE" w:rsidRDefault="00651ADE" w:rsidP="000218DB">
      <w:pPr>
        <w:ind w:right="99"/>
        <w:jc w:val="center"/>
        <w:rPr>
          <w:b/>
          <w:sz w:val="28"/>
          <w:szCs w:val="28"/>
          <w:lang w:val="uk-UA"/>
        </w:rPr>
      </w:pPr>
    </w:p>
    <w:p w14:paraId="4AC3979A" w14:textId="77777777" w:rsidR="006214E5" w:rsidRDefault="006214E5" w:rsidP="000218DB">
      <w:pPr>
        <w:ind w:right="99"/>
        <w:jc w:val="center"/>
        <w:rPr>
          <w:b/>
          <w:sz w:val="28"/>
          <w:szCs w:val="28"/>
          <w:lang w:val="uk-UA"/>
        </w:rPr>
        <w:sectPr w:rsidR="006214E5" w:rsidSect="006214E5">
          <w:pgSz w:w="16838" w:h="11906" w:orient="landscape"/>
          <w:pgMar w:top="386" w:right="709" w:bottom="1701" w:left="1134" w:header="720" w:footer="720" w:gutter="0"/>
          <w:cols w:space="720"/>
          <w:docGrid w:linePitch="360"/>
        </w:sectPr>
      </w:pPr>
    </w:p>
    <w:p w14:paraId="4C9BDDC4" w14:textId="77777777" w:rsidR="0019067E" w:rsidRPr="004354FF" w:rsidRDefault="0019067E" w:rsidP="00A54ECB">
      <w:pPr>
        <w:ind w:left="567" w:right="99"/>
        <w:jc w:val="center"/>
        <w:rPr>
          <w:b/>
          <w:sz w:val="28"/>
          <w:szCs w:val="28"/>
          <w:lang w:val="uk-UA"/>
        </w:rPr>
      </w:pPr>
      <w:r w:rsidRPr="004354FF">
        <w:rPr>
          <w:b/>
          <w:sz w:val="28"/>
          <w:szCs w:val="28"/>
          <w:lang w:val="uk-UA"/>
        </w:rPr>
        <w:lastRenderedPageBreak/>
        <w:t>Багатоїдні шкідники</w:t>
      </w:r>
    </w:p>
    <w:p w14:paraId="1297747C" w14:textId="77777777" w:rsidR="00B31EC0" w:rsidRPr="00F40674" w:rsidRDefault="00B31EC0" w:rsidP="00A54ECB">
      <w:pPr>
        <w:ind w:left="567" w:right="99"/>
        <w:jc w:val="center"/>
        <w:rPr>
          <w:b/>
          <w:sz w:val="16"/>
          <w:szCs w:val="16"/>
          <w:lang w:val="uk-UA"/>
        </w:rPr>
      </w:pPr>
    </w:p>
    <w:p w14:paraId="575C6913" w14:textId="77777777" w:rsidR="0019067E" w:rsidRPr="00F40674" w:rsidRDefault="0019067E" w:rsidP="00A54ECB">
      <w:pPr>
        <w:ind w:left="567" w:right="99"/>
        <w:jc w:val="center"/>
        <w:rPr>
          <w:b/>
          <w:sz w:val="28"/>
          <w:szCs w:val="28"/>
          <w:lang w:val="uk-UA"/>
        </w:rPr>
      </w:pPr>
      <w:r w:rsidRPr="00F40674">
        <w:rPr>
          <w:b/>
          <w:sz w:val="28"/>
          <w:szCs w:val="28"/>
          <w:lang w:val="uk-UA"/>
        </w:rPr>
        <w:t>Ґрунтові шкідники</w:t>
      </w:r>
    </w:p>
    <w:p w14:paraId="0F37E84E" w14:textId="77777777" w:rsidR="005C78C9" w:rsidRPr="00F40674" w:rsidRDefault="005C78C9" w:rsidP="00A54ECB">
      <w:pPr>
        <w:widowControl w:val="0"/>
        <w:spacing w:line="360" w:lineRule="auto"/>
        <w:ind w:left="567" w:right="99"/>
        <w:jc w:val="both"/>
        <w:rPr>
          <w:b/>
          <w:sz w:val="28"/>
          <w:szCs w:val="28"/>
          <w:lang w:val="uk-UA"/>
        </w:rPr>
      </w:pPr>
      <w:r w:rsidRPr="00F40674">
        <w:rPr>
          <w:b/>
          <w:sz w:val="28"/>
          <w:szCs w:val="28"/>
          <w:lang w:val="uk-UA"/>
        </w:rPr>
        <w:t xml:space="preserve">Дротяники та несправжні дротяники, личинки травневих і червневих хрущів.  </w:t>
      </w:r>
    </w:p>
    <w:p w14:paraId="6ED7A91D" w14:textId="77777777" w:rsidR="0002008F" w:rsidRDefault="00F40674" w:rsidP="00A54ECB">
      <w:pPr>
        <w:widowControl w:val="0"/>
        <w:spacing w:line="360" w:lineRule="auto"/>
        <w:ind w:left="567" w:right="99"/>
        <w:jc w:val="both"/>
        <w:rPr>
          <w:b/>
          <w:i/>
          <w:sz w:val="28"/>
          <w:szCs w:val="28"/>
          <w:lang w:val="uk-UA"/>
        </w:rPr>
      </w:pPr>
      <w:r w:rsidRPr="004C26D1">
        <w:rPr>
          <w:b/>
          <w:i/>
          <w:sz w:val="28"/>
          <w:szCs w:val="28"/>
          <w:lang w:val="uk-UA"/>
        </w:rPr>
        <w:t>Дротяники і несправжні дротяники – личинки жуків коваликів (</w:t>
      </w:r>
      <w:r w:rsidRPr="004C26D1">
        <w:rPr>
          <w:b/>
          <w:i/>
          <w:sz w:val="28"/>
          <w:szCs w:val="28"/>
        </w:rPr>
        <w:t>Elateridae</w:t>
      </w:r>
      <w:r w:rsidRPr="004C26D1">
        <w:rPr>
          <w:b/>
          <w:i/>
          <w:sz w:val="28"/>
          <w:szCs w:val="28"/>
          <w:lang w:val="uk-UA"/>
        </w:rPr>
        <w:t>) та чорнишів (</w:t>
      </w:r>
      <w:r w:rsidRPr="004C26D1">
        <w:rPr>
          <w:b/>
          <w:i/>
          <w:sz w:val="28"/>
          <w:szCs w:val="28"/>
        </w:rPr>
        <w:t>Tenebrionidae</w:t>
      </w:r>
      <w:r w:rsidRPr="004C26D1">
        <w:rPr>
          <w:b/>
          <w:i/>
          <w:sz w:val="28"/>
          <w:szCs w:val="28"/>
          <w:lang w:val="uk-UA"/>
        </w:rPr>
        <w:t>) з ряду Твердокрилих</w:t>
      </w:r>
    </w:p>
    <w:p w14:paraId="627FA0E3" w14:textId="77777777" w:rsidR="00A54ECB" w:rsidRPr="00A54ECB" w:rsidRDefault="00A54ECB" w:rsidP="00A54ECB">
      <w:pPr>
        <w:widowControl w:val="0"/>
        <w:spacing w:line="360" w:lineRule="auto"/>
        <w:ind w:left="567" w:right="99"/>
        <w:jc w:val="both"/>
        <w:rPr>
          <w:b/>
          <w:i/>
          <w:sz w:val="28"/>
          <w:szCs w:val="28"/>
          <w:lang w:val="uk-UA"/>
        </w:rPr>
      </w:pPr>
      <w:r w:rsidRPr="00A54ECB">
        <w:rPr>
          <w:b/>
          <w:i/>
          <w:sz w:val="28"/>
          <w:szCs w:val="28"/>
          <w:lang w:val="uk-UA"/>
        </w:rPr>
        <w:t>Травневі та червневі хрущі (Melolontha melolontha L.)</w:t>
      </w:r>
      <w:r>
        <w:rPr>
          <w:b/>
          <w:i/>
          <w:sz w:val="28"/>
          <w:szCs w:val="28"/>
          <w:lang w:val="uk-UA"/>
        </w:rPr>
        <w:t>, р</w:t>
      </w:r>
      <w:r w:rsidRPr="00A54ECB">
        <w:rPr>
          <w:b/>
          <w:i/>
          <w:sz w:val="28"/>
          <w:szCs w:val="28"/>
          <w:lang w:val="uk-UA"/>
        </w:rPr>
        <w:t>одина пластинчастовусі – Scarabaeidae</w:t>
      </w:r>
      <w:r>
        <w:rPr>
          <w:b/>
          <w:i/>
          <w:sz w:val="28"/>
          <w:szCs w:val="28"/>
          <w:lang w:val="uk-UA"/>
        </w:rPr>
        <w:t>, р</w:t>
      </w:r>
      <w:r w:rsidRPr="00A54ECB">
        <w:rPr>
          <w:b/>
          <w:i/>
          <w:sz w:val="28"/>
          <w:szCs w:val="28"/>
          <w:lang w:val="uk-UA"/>
        </w:rPr>
        <w:t>яд</w:t>
      </w:r>
      <w:r>
        <w:rPr>
          <w:b/>
          <w:i/>
          <w:sz w:val="28"/>
          <w:szCs w:val="28"/>
          <w:lang w:val="uk-UA"/>
        </w:rPr>
        <w:t xml:space="preserve"> </w:t>
      </w:r>
      <w:r w:rsidRPr="00A54ECB">
        <w:rPr>
          <w:b/>
          <w:i/>
          <w:sz w:val="28"/>
          <w:szCs w:val="28"/>
          <w:lang w:val="uk-UA"/>
        </w:rPr>
        <w:t>твердокрилі (Coleoptera)</w:t>
      </w:r>
    </w:p>
    <w:tbl>
      <w:tblPr>
        <w:tblW w:w="10031" w:type="dxa"/>
        <w:tblLayout w:type="fixed"/>
        <w:tblLook w:val="01E0" w:firstRow="1" w:lastRow="1" w:firstColumn="1" w:lastColumn="1" w:noHBand="0" w:noVBand="0"/>
      </w:tblPr>
      <w:tblGrid>
        <w:gridCol w:w="5439"/>
        <w:gridCol w:w="4592"/>
      </w:tblGrid>
      <w:tr w:rsidR="0002008F" w:rsidRPr="008776C8" w14:paraId="3476CE02" w14:textId="77777777" w:rsidTr="00A54ECB">
        <w:tc>
          <w:tcPr>
            <w:tcW w:w="5439" w:type="dxa"/>
            <w:shd w:val="clear" w:color="auto" w:fill="auto"/>
          </w:tcPr>
          <w:p w14:paraId="554C1F45" w14:textId="6B186583" w:rsidR="0002008F" w:rsidRPr="008776C8" w:rsidRDefault="000D0313" w:rsidP="00A54ECB">
            <w:pPr>
              <w:widowControl w:val="0"/>
              <w:spacing w:line="360" w:lineRule="auto"/>
              <w:ind w:left="567" w:right="-168"/>
              <w:jc w:val="both"/>
              <w:rPr>
                <w:b/>
                <w:lang w:val="uk-UA"/>
              </w:rPr>
            </w:pPr>
            <w:r w:rsidRPr="00977CB3">
              <w:rPr>
                <w:rFonts w:ascii="Cambria" w:hAnsi="Cambria"/>
                <w:noProof/>
                <w:lang w:eastAsia="uk-UA"/>
              </w:rPr>
              <w:drawing>
                <wp:inline distT="0" distB="0" distL="0" distR="0" wp14:anchorId="16E8BE97" wp14:editId="29836D2C">
                  <wp:extent cx="3067050" cy="2476500"/>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2476500"/>
                          </a:xfrm>
                          <a:prstGeom prst="rect">
                            <a:avLst/>
                          </a:prstGeom>
                          <a:noFill/>
                          <a:ln>
                            <a:noFill/>
                          </a:ln>
                        </pic:spPr>
                      </pic:pic>
                    </a:graphicData>
                  </a:graphic>
                </wp:inline>
              </w:drawing>
            </w:r>
          </w:p>
        </w:tc>
        <w:tc>
          <w:tcPr>
            <w:tcW w:w="4592" w:type="dxa"/>
            <w:shd w:val="clear" w:color="auto" w:fill="auto"/>
          </w:tcPr>
          <w:p w14:paraId="64588F1A" w14:textId="7C9057A5" w:rsidR="0002008F" w:rsidRPr="008776C8" w:rsidRDefault="000D0313" w:rsidP="00A54ECB">
            <w:pPr>
              <w:pStyle w:val="5"/>
              <w:spacing w:line="276" w:lineRule="auto"/>
              <w:ind w:left="-51" w:firstLine="0"/>
              <w:jc w:val="both"/>
              <w:rPr>
                <w:b/>
              </w:rPr>
            </w:pPr>
            <w:r w:rsidRPr="00977CB3">
              <w:rPr>
                <w:rFonts w:ascii="Cambria" w:hAnsi="Cambria"/>
                <w:noProof/>
                <w:sz w:val="24"/>
                <w:lang w:eastAsia="uk-UA"/>
              </w:rPr>
              <w:drawing>
                <wp:inline distT="0" distB="0" distL="0" distR="0" wp14:anchorId="79E45BAD" wp14:editId="176F725F">
                  <wp:extent cx="2781300" cy="24860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486025"/>
                          </a:xfrm>
                          <a:prstGeom prst="rect">
                            <a:avLst/>
                          </a:prstGeom>
                          <a:noFill/>
                          <a:ln>
                            <a:noFill/>
                          </a:ln>
                        </pic:spPr>
                      </pic:pic>
                    </a:graphicData>
                  </a:graphic>
                </wp:inline>
              </w:drawing>
            </w:r>
          </w:p>
        </w:tc>
      </w:tr>
    </w:tbl>
    <w:p w14:paraId="4CC9FC57" w14:textId="77777777" w:rsidR="00A54ECB" w:rsidRPr="00912303" w:rsidRDefault="00A54ECB" w:rsidP="00A54ECB">
      <w:pPr>
        <w:pStyle w:val="af3"/>
        <w:spacing w:before="0" w:beforeAutospacing="0" w:after="0" w:afterAutospacing="0" w:line="360" w:lineRule="auto"/>
        <w:ind w:left="567" w:right="38" w:firstLine="1080"/>
        <w:jc w:val="both"/>
        <w:rPr>
          <w:sz w:val="28"/>
          <w:szCs w:val="28"/>
        </w:rPr>
      </w:pPr>
      <w:r w:rsidRPr="00912303">
        <w:rPr>
          <w:sz w:val="28"/>
          <w:szCs w:val="28"/>
        </w:rPr>
        <w:t xml:space="preserve">Личинки коваликів </w:t>
      </w:r>
      <w:r w:rsidRPr="00912303">
        <w:rPr>
          <w:sz w:val="28"/>
          <w:szCs w:val="28"/>
          <w:lang w:val="uk-UA"/>
        </w:rPr>
        <w:t>(</w:t>
      </w:r>
      <w:r w:rsidRPr="00912303">
        <w:rPr>
          <w:sz w:val="28"/>
          <w:szCs w:val="28"/>
        </w:rPr>
        <w:t>дротяники</w:t>
      </w:r>
      <w:r w:rsidRPr="00912303">
        <w:rPr>
          <w:sz w:val="28"/>
          <w:szCs w:val="28"/>
          <w:lang w:val="uk-UA"/>
        </w:rPr>
        <w:t>) та личинки травневих</w:t>
      </w:r>
      <w:r w:rsidRPr="00912303">
        <w:rPr>
          <w:sz w:val="28"/>
          <w:szCs w:val="28"/>
        </w:rPr>
        <w:t xml:space="preserve"> </w:t>
      </w:r>
      <w:r w:rsidRPr="00912303">
        <w:rPr>
          <w:sz w:val="28"/>
          <w:szCs w:val="28"/>
          <w:lang w:val="uk-UA"/>
        </w:rPr>
        <w:t xml:space="preserve">та червневих жуків </w:t>
      </w:r>
      <w:r w:rsidRPr="00912303">
        <w:rPr>
          <w:sz w:val="28"/>
          <w:szCs w:val="28"/>
        </w:rPr>
        <w:t xml:space="preserve">пошкоджують молоді сходи </w:t>
      </w:r>
      <w:r w:rsidRPr="00912303">
        <w:rPr>
          <w:sz w:val="28"/>
          <w:szCs w:val="28"/>
          <w:lang w:val="uk-UA"/>
        </w:rPr>
        <w:t xml:space="preserve">соняшнику, </w:t>
      </w:r>
      <w:r w:rsidRPr="00912303">
        <w:rPr>
          <w:sz w:val="28"/>
          <w:szCs w:val="28"/>
        </w:rPr>
        <w:t>злакових та овочевих культур, бульби картоплі тощо.</w:t>
      </w:r>
    </w:p>
    <w:p w14:paraId="7BE278BB" w14:textId="77777777" w:rsidR="00A54ECB" w:rsidRPr="00912303" w:rsidRDefault="00A54ECB" w:rsidP="00A54ECB">
      <w:pPr>
        <w:spacing w:line="360" w:lineRule="auto"/>
        <w:ind w:left="567" w:right="38" w:firstLine="1080"/>
        <w:jc w:val="both"/>
        <w:rPr>
          <w:sz w:val="28"/>
          <w:szCs w:val="28"/>
          <w:lang w:val="uk-UA"/>
        </w:rPr>
      </w:pPr>
      <w:r w:rsidRPr="00912303">
        <w:rPr>
          <w:sz w:val="28"/>
          <w:szCs w:val="28"/>
          <w:lang w:val="uk-UA"/>
        </w:rPr>
        <w:t>Весняними контрольними обстеженнями встановлено середню чисельність  дротяників - 0,19, максимально - 3 лич./кв.м (що на рівні показників 2023 року), заселення площ шкідниками – 31%. Загибель узимку становила 2% (у 2023 році</w:t>
      </w:r>
      <w:r w:rsidRPr="00912303">
        <w:rPr>
          <w:sz w:val="28"/>
          <w:szCs w:val="28"/>
        </w:rPr>
        <w:t xml:space="preserve"> </w:t>
      </w:r>
      <w:r w:rsidRPr="00912303">
        <w:rPr>
          <w:sz w:val="28"/>
          <w:szCs w:val="28"/>
          <w:lang w:val="uk-UA"/>
        </w:rPr>
        <w:t xml:space="preserve">- 5%). </w:t>
      </w:r>
    </w:p>
    <w:p w14:paraId="3A3EAA0D" w14:textId="77777777" w:rsidR="00A54ECB" w:rsidRPr="00912303" w:rsidRDefault="00A54ECB" w:rsidP="00A54ECB">
      <w:pPr>
        <w:spacing w:line="360" w:lineRule="auto"/>
        <w:ind w:left="567" w:right="38" w:firstLine="1080"/>
        <w:jc w:val="both"/>
        <w:rPr>
          <w:sz w:val="28"/>
          <w:szCs w:val="28"/>
          <w:lang w:val="uk-UA"/>
        </w:rPr>
      </w:pPr>
      <w:r w:rsidRPr="00912303">
        <w:rPr>
          <w:sz w:val="28"/>
          <w:szCs w:val="28"/>
          <w:lang w:val="uk-UA"/>
        </w:rPr>
        <w:t>Личинками травневих та червневих жуків навесні заселено 40% обстежених площ орних земель за середньої чисельності 0,29, максимально - 3 лич./кв.м. Загибель узимку - 2%.</w:t>
      </w:r>
    </w:p>
    <w:p w14:paraId="110E81FA" w14:textId="77777777" w:rsidR="00A54ECB" w:rsidRPr="00912303" w:rsidRDefault="00A54ECB" w:rsidP="00A54ECB">
      <w:pPr>
        <w:spacing w:line="360" w:lineRule="auto"/>
        <w:ind w:left="567" w:right="38" w:firstLine="1080"/>
        <w:jc w:val="both"/>
        <w:rPr>
          <w:sz w:val="28"/>
          <w:szCs w:val="28"/>
          <w:lang w:val="uk-UA"/>
        </w:rPr>
      </w:pPr>
      <w:r w:rsidRPr="00912303">
        <w:rPr>
          <w:sz w:val="28"/>
          <w:szCs w:val="28"/>
          <w:lang w:val="uk-UA"/>
        </w:rPr>
        <w:t xml:space="preserve">У період вегетації соняшнику та кукурудзи спостерігалися несприятливі погодні умови для розвитку личинок шкідників, недостатньо зволожений ґрунт дещо ускладнював живлення личинок травневих та червневих жуків, відмічено зменшення заселених площ та відсотка пошкоджених рослин личинками порівняно з 2023 роком. </w:t>
      </w:r>
      <w:bookmarkStart w:id="1" w:name="_Hlk177719759"/>
      <w:r w:rsidRPr="00912303">
        <w:rPr>
          <w:sz w:val="28"/>
          <w:szCs w:val="28"/>
          <w:lang w:val="uk-UA"/>
        </w:rPr>
        <w:t xml:space="preserve">На посівах </w:t>
      </w:r>
      <w:r w:rsidRPr="00912303">
        <w:rPr>
          <w:sz w:val="28"/>
          <w:szCs w:val="28"/>
          <w:lang w:val="uk-UA"/>
        </w:rPr>
        <w:lastRenderedPageBreak/>
        <w:t>соняшнику та кукурудзи</w:t>
      </w:r>
      <w:bookmarkEnd w:id="1"/>
      <w:r w:rsidRPr="00912303">
        <w:rPr>
          <w:sz w:val="28"/>
          <w:szCs w:val="28"/>
          <w:lang w:val="uk-UA"/>
        </w:rPr>
        <w:t xml:space="preserve"> личинками хрущів було заселено 33% обстежених площ посівів (у 2023 році – 40%). Середня чисельність становила 0,3 лич./кв.м, пошкоджено - 1,3% рослин (у 2023 році – 1,6%).</w:t>
      </w:r>
    </w:p>
    <w:p w14:paraId="749D11B5" w14:textId="77777777" w:rsidR="00A54ECB" w:rsidRPr="00912303" w:rsidRDefault="00A54ECB" w:rsidP="00A54ECB">
      <w:pPr>
        <w:spacing w:line="360" w:lineRule="auto"/>
        <w:ind w:left="567" w:right="38" w:firstLine="1080"/>
        <w:jc w:val="both"/>
        <w:rPr>
          <w:sz w:val="28"/>
          <w:szCs w:val="28"/>
          <w:lang w:val="uk-UA"/>
        </w:rPr>
      </w:pPr>
      <w:r w:rsidRPr="00912303">
        <w:rPr>
          <w:sz w:val="28"/>
          <w:szCs w:val="28"/>
          <w:lang w:val="uk-UA"/>
        </w:rPr>
        <w:t>Після випадання опадів у вересні спостерігалося покращення умов зволоження ґрунту та поліпшення умов для розвитку личинок шкідників. За результатами осінніх ґрунтових обстежень виявлено незначне збільшення  середньої чисельності шкідників та заселених площ</w:t>
      </w:r>
      <w:r w:rsidRPr="00912303">
        <w:rPr>
          <w:sz w:val="28"/>
          <w:szCs w:val="28"/>
        </w:rPr>
        <w:t xml:space="preserve"> </w:t>
      </w:r>
      <w:r w:rsidRPr="00912303">
        <w:rPr>
          <w:sz w:val="28"/>
          <w:szCs w:val="28"/>
          <w:lang w:val="uk-UA"/>
        </w:rPr>
        <w:t xml:space="preserve">порівняно з минулорічними показниками. У базових господарствах області дротяниками заселено 34% орних земель (у 2023 році - 31%), середня чисельність становила 0,3 лич./кв.м (у 2023 році - 0,2), максимально -  1 лич./кв.м. </w:t>
      </w:r>
    </w:p>
    <w:p w14:paraId="48BD4E4E" w14:textId="77777777" w:rsidR="00A54ECB" w:rsidRPr="00912303" w:rsidRDefault="00A54ECB" w:rsidP="00A54ECB">
      <w:pPr>
        <w:spacing w:line="360" w:lineRule="auto"/>
        <w:ind w:left="567" w:right="38" w:firstLine="1080"/>
        <w:jc w:val="both"/>
        <w:rPr>
          <w:sz w:val="28"/>
          <w:szCs w:val="28"/>
          <w:lang w:val="uk-UA"/>
        </w:rPr>
      </w:pPr>
      <w:r w:rsidRPr="00912303">
        <w:rPr>
          <w:sz w:val="28"/>
          <w:szCs w:val="28"/>
          <w:lang w:val="uk-UA"/>
        </w:rPr>
        <w:t xml:space="preserve">Личинками травневих та червневих жуків заселено 46% обстежених площ орних земель (у 2023 році </w:t>
      </w:r>
      <w:r w:rsidR="003C0229">
        <w:rPr>
          <w:sz w:val="28"/>
          <w:szCs w:val="28"/>
          <w:lang w:val="uk-UA"/>
        </w:rPr>
        <w:t xml:space="preserve">- </w:t>
      </w:r>
      <w:r w:rsidRPr="00912303">
        <w:rPr>
          <w:sz w:val="28"/>
          <w:szCs w:val="28"/>
          <w:lang w:val="uk-UA"/>
        </w:rPr>
        <w:t xml:space="preserve">40%). У базових господарствах середня чисельність личинок шкідників становила 0,4 лич./кв.м (проти 0,3 лич. у </w:t>
      </w:r>
      <w:r w:rsidR="00912303" w:rsidRPr="00912303">
        <w:rPr>
          <w:sz w:val="28"/>
          <w:szCs w:val="28"/>
          <w:lang w:val="uk-UA"/>
        </w:rPr>
        <w:t>2023</w:t>
      </w:r>
      <w:r w:rsidRPr="00912303">
        <w:rPr>
          <w:sz w:val="28"/>
          <w:szCs w:val="28"/>
          <w:lang w:val="uk-UA"/>
        </w:rPr>
        <w:t xml:space="preserve"> році), максимально - 2 лич./кв.м. </w:t>
      </w:r>
    </w:p>
    <w:p w14:paraId="2171E26D" w14:textId="77777777" w:rsidR="00A54ECB" w:rsidRPr="00912303" w:rsidRDefault="00A54ECB" w:rsidP="00A54ECB">
      <w:pPr>
        <w:spacing w:line="360" w:lineRule="auto"/>
        <w:ind w:left="567" w:right="38" w:firstLine="1080"/>
        <w:jc w:val="both"/>
        <w:rPr>
          <w:b/>
          <w:sz w:val="28"/>
          <w:szCs w:val="28"/>
          <w:lang w:val="uk-UA"/>
        </w:rPr>
      </w:pPr>
      <w:r w:rsidRPr="00912303">
        <w:rPr>
          <w:sz w:val="28"/>
          <w:szCs w:val="28"/>
          <w:lang w:val="uk-UA"/>
        </w:rPr>
        <w:t xml:space="preserve">У 2025 році, враховуючи наявний зимовий запас травневого та червневого жуків та дротяників, за сприятливих умов перезимівлі та весняно-літнього періоду розвитку личинок шкідників </w:t>
      </w:r>
      <w:r w:rsidR="00661806">
        <w:rPr>
          <w:sz w:val="28"/>
          <w:szCs w:val="28"/>
          <w:lang w:val="uk-UA"/>
        </w:rPr>
        <w:t>і</w:t>
      </w:r>
      <w:r w:rsidRPr="00912303">
        <w:rPr>
          <w:sz w:val="28"/>
          <w:szCs w:val="28"/>
          <w:lang w:val="uk-UA"/>
        </w:rPr>
        <w:t>мовірна осередкова шкідливість хрущів та дротяників на просапних культурах, багаторічних травах та у плодових насадженнях.</w:t>
      </w:r>
    </w:p>
    <w:p w14:paraId="29082C24" w14:textId="77777777" w:rsidR="00487B36" w:rsidRDefault="00487B36" w:rsidP="00487B36">
      <w:pPr>
        <w:widowControl w:val="0"/>
        <w:spacing w:line="360" w:lineRule="auto"/>
        <w:ind w:left="567" w:right="-104" w:firstLine="1134"/>
        <w:jc w:val="center"/>
        <w:rPr>
          <w:sz w:val="28"/>
          <w:szCs w:val="28"/>
          <w:lang w:val="uk-UA"/>
        </w:rPr>
      </w:pPr>
    </w:p>
    <w:p w14:paraId="399231ED" w14:textId="77777777" w:rsidR="00487B36" w:rsidRPr="00487B36" w:rsidRDefault="00C0342A" w:rsidP="00487B36">
      <w:pPr>
        <w:widowControl w:val="0"/>
        <w:spacing w:line="360" w:lineRule="auto"/>
        <w:ind w:left="567" w:right="-104"/>
        <w:jc w:val="center"/>
        <w:rPr>
          <w:b/>
          <w:bCs/>
          <w:sz w:val="28"/>
          <w:szCs w:val="28"/>
          <w:lang w:val="uk-UA"/>
        </w:rPr>
      </w:pPr>
      <w:r w:rsidRPr="00487B36">
        <w:rPr>
          <w:b/>
          <w:bCs/>
          <w:sz w:val="28"/>
          <w:szCs w:val="28"/>
          <w:lang w:val="uk-UA"/>
        </w:rPr>
        <w:t>ЗАХОДИ ЗАХИСТУ СІЛЬСЬКОГОСПОДАРСЬКИХ РОСЛИН ВІД ҐРУНТОВИХ ШКІДНИКІВ</w:t>
      </w:r>
    </w:p>
    <w:p w14:paraId="38922A90" w14:textId="77777777" w:rsidR="00487B36" w:rsidRDefault="00C0342A" w:rsidP="00487B36">
      <w:pPr>
        <w:widowControl w:val="0"/>
        <w:spacing w:line="360" w:lineRule="auto"/>
        <w:ind w:left="567" w:right="-104" w:firstLine="1134"/>
        <w:jc w:val="both"/>
        <w:rPr>
          <w:sz w:val="28"/>
          <w:szCs w:val="28"/>
        </w:rPr>
      </w:pPr>
      <w:r w:rsidRPr="00487B36">
        <w:rPr>
          <w:sz w:val="28"/>
          <w:szCs w:val="28"/>
          <w:lang w:val="uk-UA"/>
        </w:rPr>
        <w:t xml:space="preserve">Надійно контролюють чисельність ґрунтових шкідників агротехнічні </w:t>
      </w:r>
      <w:r w:rsidR="00661806">
        <w:rPr>
          <w:sz w:val="28"/>
          <w:szCs w:val="28"/>
          <w:lang w:val="uk-UA"/>
        </w:rPr>
        <w:t>заходи</w:t>
      </w:r>
      <w:r w:rsidRPr="00487B36">
        <w:rPr>
          <w:sz w:val="28"/>
          <w:szCs w:val="28"/>
          <w:lang w:val="uk-UA"/>
        </w:rPr>
        <w:t xml:space="preserve"> – дотримання сівозміни, лущення стерні, зяблева оранка, сівба в оптимальні строки, внесення добрив, міжрядні обробки, знищення бур’янів, використання аміачної води (500 л/га на глибину 12-14 см). Поля із значною чисельністю шкідників необхідно відводити під посіви бобових, льону, гречки, проса чи під чорний пар. </w:t>
      </w:r>
      <w:r w:rsidRPr="00487B36">
        <w:rPr>
          <w:sz w:val="28"/>
          <w:szCs w:val="28"/>
        </w:rPr>
        <w:t xml:space="preserve">Ці культури та чорний пар погіршують умови живлення та розвитку шкідників, насамперед за багаторазової культивації запирієних площ. Ефективно обмежує чисельність шкідників міжрядний обробіток просапних культур, якщо він </w:t>
      </w:r>
      <w:r w:rsidR="00661806">
        <w:rPr>
          <w:sz w:val="28"/>
          <w:szCs w:val="28"/>
          <w:lang w:val="uk-UA"/>
        </w:rPr>
        <w:t>збігається</w:t>
      </w:r>
      <w:r w:rsidRPr="00487B36">
        <w:rPr>
          <w:sz w:val="28"/>
          <w:szCs w:val="28"/>
        </w:rPr>
        <w:t xml:space="preserve"> з </w:t>
      </w:r>
      <w:r w:rsidRPr="00487B36">
        <w:rPr>
          <w:sz w:val="28"/>
          <w:szCs w:val="28"/>
        </w:rPr>
        <w:lastRenderedPageBreak/>
        <w:t>найуразливішими стадіями розвитку (яйця, личинки та лялечки). Сівба проміжних культур (суміш озимої свиріпи з озимим житом, редька олійна) після попередника багаторічних трав та пізньоосіння оранка за умов переходу температури через 0</w:t>
      </w:r>
      <w:r w:rsidR="00487B36">
        <w:rPr>
          <w:sz w:val="28"/>
          <w:szCs w:val="28"/>
        </w:rPr>
        <w:t>°</w:t>
      </w:r>
      <w:r w:rsidRPr="00487B36">
        <w:rPr>
          <w:sz w:val="28"/>
          <w:szCs w:val="28"/>
        </w:rPr>
        <w:t xml:space="preserve">С уможливлюють загибель 50-70% популяції дротяників. Ефективно захищає насіння обробка його інсектицидами або комбінованими препаратами, особливо інкрустація. На насіннєвих заводах насіння цукрових буряків, соняшнику, кукурудзи обробляють дозволеними до використання препаратами згідно з </w:t>
      </w:r>
      <w:r w:rsidR="00487B36">
        <w:rPr>
          <w:sz w:val="28"/>
          <w:szCs w:val="28"/>
          <w:lang w:val="uk-UA"/>
        </w:rPr>
        <w:t>«Переліком</w:t>
      </w:r>
      <w:r w:rsidRPr="00487B36">
        <w:rPr>
          <w:sz w:val="28"/>
          <w:szCs w:val="28"/>
        </w:rPr>
        <w:t xml:space="preserve"> пестицидів і агрохімікатів, дозволених до використання в Україні</w:t>
      </w:r>
      <w:r w:rsidR="00487B36">
        <w:rPr>
          <w:sz w:val="28"/>
          <w:szCs w:val="28"/>
          <w:lang w:val="uk-UA"/>
        </w:rPr>
        <w:t>»</w:t>
      </w:r>
      <w:r w:rsidRPr="00487B36">
        <w:rPr>
          <w:sz w:val="28"/>
          <w:szCs w:val="28"/>
        </w:rPr>
        <w:t xml:space="preserve">. </w:t>
      </w:r>
    </w:p>
    <w:p w14:paraId="5A77AB81" w14:textId="77777777" w:rsidR="00BE3115" w:rsidRDefault="00C0342A" w:rsidP="00487B36">
      <w:pPr>
        <w:widowControl w:val="0"/>
        <w:spacing w:line="360" w:lineRule="auto"/>
        <w:ind w:left="567" w:right="-104" w:firstLine="1134"/>
        <w:jc w:val="both"/>
        <w:rPr>
          <w:b/>
          <w:sz w:val="28"/>
          <w:szCs w:val="28"/>
          <w:lang w:val="uk-UA"/>
        </w:rPr>
      </w:pPr>
      <w:r w:rsidRPr="00487B36">
        <w:rPr>
          <w:sz w:val="28"/>
          <w:szCs w:val="28"/>
        </w:rPr>
        <w:t>У разі високої чисельності дротяників та несправжніх дротяників (&gt;20 екз. на кв.м) за 2-3 тижні до сівби кукурудзи або висадки розсади овочів доцільно використовувати принадні посіви вівса або жита насінням, обробленим інсектицидами. Норма висіву такого насіння</w:t>
      </w:r>
      <w:r w:rsidR="00661806">
        <w:rPr>
          <w:sz w:val="28"/>
          <w:szCs w:val="28"/>
          <w:lang w:val="uk-UA"/>
        </w:rPr>
        <w:t xml:space="preserve"> становить</w:t>
      </w:r>
      <w:r w:rsidRPr="00487B36">
        <w:rPr>
          <w:sz w:val="28"/>
          <w:szCs w:val="28"/>
        </w:rPr>
        <w:t xml:space="preserve"> 20-25 кг/га. Ефективн</w:t>
      </w:r>
      <w:r w:rsidR="00661806">
        <w:rPr>
          <w:sz w:val="28"/>
          <w:szCs w:val="28"/>
          <w:lang w:val="uk-UA"/>
        </w:rPr>
        <w:t>ими є</w:t>
      </w:r>
      <w:r w:rsidRPr="00487B36">
        <w:rPr>
          <w:sz w:val="28"/>
          <w:szCs w:val="28"/>
        </w:rPr>
        <w:t xml:space="preserve"> багаторазові розпушування міжрядь просапних культур під час вегетації. </w:t>
      </w:r>
    </w:p>
    <w:p w14:paraId="3BFB61DC" w14:textId="77777777" w:rsidR="00BE3115" w:rsidRDefault="00BE3115" w:rsidP="00A54ECB">
      <w:pPr>
        <w:widowControl w:val="0"/>
        <w:spacing w:line="360" w:lineRule="auto"/>
        <w:ind w:left="360" w:right="99" w:firstLine="720"/>
        <w:rPr>
          <w:b/>
          <w:sz w:val="28"/>
          <w:szCs w:val="28"/>
          <w:lang w:val="uk-UA"/>
        </w:rPr>
      </w:pPr>
    </w:p>
    <w:p w14:paraId="35E60146" w14:textId="77777777" w:rsidR="00487B36" w:rsidRDefault="00487B36" w:rsidP="00A54ECB">
      <w:pPr>
        <w:widowControl w:val="0"/>
        <w:spacing w:line="360" w:lineRule="auto"/>
        <w:ind w:left="360" w:right="99" w:firstLine="720"/>
        <w:rPr>
          <w:b/>
          <w:sz w:val="28"/>
          <w:szCs w:val="28"/>
          <w:lang w:val="uk-UA"/>
        </w:rPr>
      </w:pPr>
    </w:p>
    <w:p w14:paraId="53CBB7CA" w14:textId="77777777" w:rsidR="00487B36" w:rsidRDefault="00487B36" w:rsidP="00A54ECB">
      <w:pPr>
        <w:widowControl w:val="0"/>
        <w:spacing w:line="360" w:lineRule="auto"/>
        <w:ind w:left="360" w:right="99" w:firstLine="720"/>
        <w:rPr>
          <w:b/>
          <w:sz w:val="28"/>
          <w:szCs w:val="28"/>
          <w:lang w:val="uk-UA"/>
        </w:rPr>
      </w:pPr>
    </w:p>
    <w:p w14:paraId="4956A6A9" w14:textId="77777777" w:rsidR="00487B36" w:rsidRDefault="00487B36" w:rsidP="00A54ECB">
      <w:pPr>
        <w:widowControl w:val="0"/>
        <w:spacing w:line="360" w:lineRule="auto"/>
        <w:ind w:left="360" w:right="99" w:firstLine="720"/>
        <w:rPr>
          <w:b/>
          <w:sz w:val="28"/>
          <w:szCs w:val="28"/>
          <w:lang w:val="uk-UA"/>
        </w:rPr>
      </w:pPr>
    </w:p>
    <w:p w14:paraId="1C4478EA" w14:textId="77777777" w:rsidR="00487B36" w:rsidRDefault="00487B36" w:rsidP="00A54ECB">
      <w:pPr>
        <w:widowControl w:val="0"/>
        <w:spacing w:line="360" w:lineRule="auto"/>
        <w:ind w:left="360" w:right="99" w:firstLine="720"/>
        <w:rPr>
          <w:b/>
          <w:sz w:val="28"/>
          <w:szCs w:val="28"/>
          <w:lang w:val="uk-UA"/>
        </w:rPr>
      </w:pPr>
    </w:p>
    <w:p w14:paraId="09DF627B" w14:textId="77777777" w:rsidR="00487B36" w:rsidRDefault="00487B36" w:rsidP="00A54ECB">
      <w:pPr>
        <w:widowControl w:val="0"/>
        <w:spacing w:line="360" w:lineRule="auto"/>
        <w:ind w:left="360" w:right="99" w:firstLine="720"/>
        <w:rPr>
          <w:b/>
          <w:sz w:val="28"/>
          <w:szCs w:val="28"/>
          <w:lang w:val="uk-UA"/>
        </w:rPr>
      </w:pPr>
    </w:p>
    <w:p w14:paraId="59D1C85F" w14:textId="77777777" w:rsidR="00487B36" w:rsidRDefault="00487B36" w:rsidP="00A54ECB">
      <w:pPr>
        <w:widowControl w:val="0"/>
        <w:spacing w:line="360" w:lineRule="auto"/>
        <w:ind w:left="360" w:right="99" w:firstLine="720"/>
        <w:rPr>
          <w:b/>
          <w:sz w:val="28"/>
          <w:szCs w:val="28"/>
          <w:lang w:val="uk-UA"/>
        </w:rPr>
      </w:pPr>
    </w:p>
    <w:p w14:paraId="6000CD7C" w14:textId="77777777" w:rsidR="00487B36" w:rsidRDefault="00487B36" w:rsidP="00A54ECB">
      <w:pPr>
        <w:widowControl w:val="0"/>
        <w:spacing w:line="360" w:lineRule="auto"/>
        <w:ind w:left="360" w:right="99" w:firstLine="720"/>
        <w:rPr>
          <w:b/>
          <w:sz w:val="28"/>
          <w:szCs w:val="28"/>
          <w:lang w:val="uk-UA"/>
        </w:rPr>
      </w:pPr>
    </w:p>
    <w:p w14:paraId="19D7FA3F" w14:textId="77777777" w:rsidR="00487B36" w:rsidRDefault="00487B36" w:rsidP="00A54ECB">
      <w:pPr>
        <w:widowControl w:val="0"/>
        <w:spacing w:line="360" w:lineRule="auto"/>
        <w:ind w:left="360" w:right="99" w:firstLine="720"/>
        <w:rPr>
          <w:b/>
          <w:sz w:val="28"/>
          <w:szCs w:val="28"/>
          <w:lang w:val="uk-UA"/>
        </w:rPr>
      </w:pPr>
    </w:p>
    <w:p w14:paraId="0DA80175" w14:textId="77777777" w:rsidR="00487B36" w:rsidRDefault="00487B36" w:rsidP="00A54ECB">
      <w:pPr>
        <w:widowControl w:val="0"/>
        <w:spacing w:line="360" w:lineRule="auto"/>
        <w:ind w:left="360" w:right="99" w:firstLine="720"/>
        <w:rPr>
          <w:b/>
          <w:sz w:val="28"/>
          <w:szCs w:val="28"/>
          <w:lang w:val="uk-UA"/>
        </w:rPr>
      </w:pPr>
    </w:p>
    <w:p w14:paraId="014C8C52" w14:textId="77777777" w:rsidR="00487B36" w:rsidRDefault="00487B36" w:rsidP="00A54ECB">
      <w:pPr>
        <w:widowControl w:val="0"/>
        <w:spacing w:line="360" w:lineRule="auto"/>
        <w:ind w:left="360" w:right="99" w:firstLine="720"/>
        <w:rPr>
          <w:b/>
          <w:sz w:val="28"/>
          <w:szCs w:val="28"/>
          <w:lang w:val="uk-UA"/>
        </w:rPr>
      </w:pPr>
    </w:p>
    <w:p w14:paraId="70AFDCB5" w14:textId="77777777" w:rsidR="00487B36" w:rsidRDefault="00487B36" w:rsidP="00A54ECB">
      <w:pPr>
        <w:widowControl w:val="0"/>
        <w:spacing w:line="360" w:lineRule="auto"/>
        <w:ind w:left="360" w:right="99" w:firstLine="720"/>
        <w:rPr>
          <w:b/>
          <w:sz w:val="28"/>
          <w:szCs w:val="28"/>
          <w:lang w:val="uk-UA"/>
        </w:rPr>
      </w:pPr>
    </w:p>
    <w:p w14:paraId="25B3116E" w14:textId="77777777" w:rsidR="00487B36" w:rsidRDefault="00487B36" w:rsidP="00A54ECB">
      <w:pPr>
        <w:widowControl w:val="0"/>
        <w:spacing w:line="360" w:lineRule="auto"/>
        <w:ind w:left="360" w:right="99" w:firstLine="720"/>
        <w:rPr>
          <w:b/>
          <w:sz w:val="28"/>
          <w:szCs w:val="28"/>
          <w:lang w:val="uk-UA"/>
        </w:rPr>
      </w:pPr>
    </w:p>
    <w:p w14:paraId="61B069C6" w14:textId="77777777" w:rsidR="00487B36" w:rsidRDefault="00487B36" w:rsidP="00A54ECB">
      <w:pPr>
        <w:widowControl w:val="0"/>
        <w:spacing w:line="360" w:lineRule="auto"/>
        <w:ind w:left="360" w:right="99" w:firstLine="720"/>
        <w:rPr>
          <w:b/>
          <w:sz w:val="28"/>
          <w:szCs w:val="28"/>
          <w:lang w:val="uk-UA"/>
        </w:rPr>
      </w:pPr>
    </w:p>
    <w:p w14:paraId="47D6AF57" w14:textId="77777777" w:rsidR="00487B36" w:rsidRDefault="00487B36" w:rsidP="00A54ECB">
      <w:pPr>
        <w:widowControl w:val="0"/>
        <w:spacing w:line="360" w:lineRule="auto"/>
        <w:ind w:left="360" w:right="99" w:firstLine="720"/>
        <w:rPr>
          <w:b/>
          <w:sz w:val="28"/>
          <w:szCs w:val="28"/>
          <w:lang w:val="uk-UA"/>
        </w:rPr>
      </w:pPr>
    </w:p>
    <w:p w14:paraId="1211715A" w14:textId="77777777" w:rsidR="00487B36" w:rsidRDefault="00487B36" w:rsidP="00A54ECB">
      <w:pPr>
        <w:widowControl w:val="0"/>
        <w:spacing w:line="360" w:lineRule="auto"/>
        <w:ind w:left="360" w:right="99" w:firstLine="720"/>
        <w:rPr>
          <w:b/>
          <w:sz w:val="28"/>
          <w:szCs w:val="28"/>
          <w:lang w:val="uk-UA"/>
        </w:rPr>
      </w:pPr>
    </w:p>
    <w:p w14:paraId="42364DE1" w14:textId="77777777" w:rsidR="0019067E" w:rsidRPr="00F40674" w:rsidRDefault="0019067E" w:rsidP="001C29D3">
      <w:pPr>
        <w:widowControl w:val="0"/>
        <w:spacing w:line="360" w:lineRule="auto"/>
        <w:ind w:left="360" w:right="99" w:firstLine="720"/>
        <w:jc w:val="center"/>
        <w:rPr>
          <w:b/>
          <w:sz w:val="28"/>
          <w:szCs w:val="28"/>
          <w:lang w:val="uk-UA"/>
        </w:rPr>
      </w:pPr>
      <w:r w:rsidRPr="00F40674">
        <w:rPr>
          <w:b/>
          <w:sz w:val="28"/>
          <w:szCs w:val="28"/>
          <w:lang w:val="uk-UA"/>
        </w:rPr>
        <w:lastRenderedPageBreak/>
        <w:t>Озимі та інші підгризаючі совки</w:t>
      </w:r>
    </w:p>
    <w:p w14:paraId="385695D1" w14:textId="77777777" w:rsidR="00C227F1" w:rsidRPr="00461ED8" w:rsidRDefault="00C227F1" w:rsidP="001E72FC">
      <w:pPr>
        <w:widowControl w:val="0"/>
        <w:spacing w:line="360" w:lineRule="auto"/>
        <w:ind w:left="360" w:right="99" w:firstLine="1341"/>
        <w:jc w:val="both"/>
        <w:rPr>
          <w:b/>
          <w:i/>
          <w:sz w:val="28"/>
          <w:szCs w:val="28"/>
          <w:lang w:val="uk-UA"/>
        </w:rPr>
      </w:pPr>
      <w:r w:rsidRPr="00461ED8">
        <w:rPr>
          <w:b/>
          <w:i/>
          <w:sz w:val="28"/>
          <w:szCs w:val="28"/>
          <w:lang w:val="uk-UA"/>
        </w:rPr>
        <w:t xml:space="preserve">Підгризаючі совки (озима) </w:t>
      </w:r>
    </w:p>
    <w:p w14:paraId="6CBE4E09" w14:textId="77777777" w:rsidR="00C227F1" w:rsidRPr="00461ED8" w:rsidRDefault="00C227F1" w:rsidP="001E72FC">
      <w:pPr>
        <w:widowControl w:val="0"/>
        <w:spacing w:line="360" w:lineRule="auto"/>
        <w:ind w:left="360" w:right="99" w:firstLine="1341"/>
        <w:jc w:val="both"/>
        <w:rPr>
          <w:b/>
          <w:i/>
          <w:sz w:val="28"/>
          <w:szCs w:val="28"/>
          <w:lang w:val="uk-UA"/>
        </w:rPr>
      </w:pPr>
      <w:r w:rsidRPr="00461ED8">
        <w:rPr>
          <w:b/>
          <w:i/>
          <w:sz w:val="28"/>
          <w:szCs w:val="28"/>
          <w:lang w:val="uk-UA"/>
        </w:rPr>
        <w:t xml:space="preserve">Ряд Лускокрилі, </w:t>
      </w:r>
      <w:r w:rsidRPr="00461ED8">
        <w:rPr>
          <w:b/>
          <w:i/>
          <w:sz w:val="28"/>
          <w:szCs w:val="28"/>
        </w:rPr>
        <w:t>Lepidoptera</w:t>
      </w:r>
      <w:r w:rsidRPr="00461ED8">
        <w:rPr>
          <w:b/>
          <w:i/>
          <w:sz w:val="28"/>
          <w:szCs w:val="28"/>
          <w:lang w:val="uk-UA"/>
        </w:rPr>
        <w:t xml:space="preserve"> </w:t>
      </w:r>
    </w:p>
    <w:p w14:paraId="5BC4AAAD" w14:textId="77777777" w:rsidR="006C163F" w:rsidRDefault="00C227F1" w:rsidP="001E72FC">
      <w:pPr>
        <w:widowControl w:val="0"/>
        <w:spacing w:line="360" w:lineRule="auto"/>
        <w:ind w:left="360" w:right="180" w:firstLine="1341"/>
        <w:jc w:val="both"/>
        <w:rPr>
          <w:b/>
          <w:i/>
          <w:sz w:val="28"/>
          <w:szCs w:val="28"/>
        </w:rPr>
      </w:pPr>
      <w:r w:rsidRPr="00461ED8">
        <w:rPr>
          <w:b/>
          <w:i/>
          <w:sz w:val="28"/>
          <w:szCs w:val="28"/>
          <w:lang w:val="uk-UA"/>
        </w:rPr>
        <w:t xml:space="preserve">Родина Совки, </w:t>
      </w:r>
      <w:r w:rsidRPr="00461ED8">
        <w:rPr>
          <w:b/>
          <w:i/>
          <w:sz w:val="28"/>
          <w:szCs w:val="28"/>
        </w:rPr>
        <w:t>Noctuidae</w:t>
      </w:r>
    </w:p>
    <w:tbl>
      <w:tblPr>
        <w:tblW w:w="9620" w:type="dxa"/>
        <w:tblInd w:w="534" w:type="dxa"/>
        <w:tblLook w:val="01E0" w:firstRow="1" w:lastRow="1" w:firstColumn="1" w:lastColumn="1" w:noHBand="0" w:noVBand="0"/>
      </w:tblPr>
      <w:tblGrid>
        <w:gridCol w:w="5089"/>
        <w:gridCol w:w="4531"/>
      </w:tblGrid>
      <w:tr w:rsidR="00F166D2" w:rsidRPr="00E8378E" w14:paraId="32088DE1" w14:textId="77777777" w:rsidTr="009A3EDE">
        <w:trPr>
          <w:trHeight w:val="3396"/>
        </w:trPr>
        <w:tc>
          <w:tcPr>
            <w:tcW w:w="4961" w:type="dxa"/>
            <w:shd w:val="clear" w:color="auto" w:fill="auto"/>
          </w:tcPr>
          <w:p w14:paraId="22D48EFC" w14:textId="4CE579E9" w:rsidR="00F166D2" w:rsidRPr="00E8378E" w:rsidRDefault="000D0313" w:rsidP="001E72FC">
            <w:pPr>
              <w:widowControl w:val="0"/>
              <w:spacing w:line="360" w:lineRule="auto"/>
              <w:ind w:right="180" w:firstLine="28"/>
              <w:jc w:val="both"/>
              <w:rPr>
                <w:b/>
                <w:i/>
                <w:sz w:val="28"/>
                <w:szCs w:val="28"/>
                <w:lang w:val="uk-UA"/>
              </w:rPr>
            </w:pPr>
            <w:r w:rsidRPr="00E37A03">
              <w:rPr>
                <w:noProof/>
              </w:rPr>
              <w:drawing>
                <wp:inline distT="0" distB="0" distL="0" distR="0" wp14:anchorId="489DFE39" wp14:editId="43486F5F">
                  <wp:extent cx="2962275" cy="2781300"/>
                  <wp:effectExtent l="0" t="0" r="0" b="0"/>
                  <wp:docPr id="4" name="Рисунок 8" descr="009 озима совка пошкоджує стебло кукурудзи к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09 озима совка пошкоджує стебло кукурудзи ку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2781300"/>
                          </a:xfrm>
                          <a:prstGeom prst="rect">
                            <a:avLst/>
                          </a:prstGeom>
                          <a:noFill/>
                          <a:ln>
                            <a:noFill/>
                          </a:ln>
                        </pic:spPr>
                      </pic:pic>
                    </a:graphicData>
                  </a:graphic>
                </wp:inline>
              </w:drawing>
            </w:r>
          </w:p>
        </w:tc>
        <w:tc>
          <w:tcPr>
            <w:tcW w:w="4659" w:type="dxa"/>
            <w:shd w:val="clear" w:color="auto" w:fill="auto"/>
          </w:tcPr>
          <w:p w14:paraId="4F7E0EBF" w14:textId="77777777" w:rsidR="00F166D2" w:rsidRPr="00E8378E" w:rsidRDefault="002D7E04" w:rsidP="001E72FC">
            <w:pPr>
              <w:spacing w:line="360" w:lineRule="auto"/>
              <w:ind w:left="3" w:right="180" w:firstLine="1341"/>
              <w:jc w:val="both"/>
              <w:rPr>
                <w:b/>
                <w:i/>
                <w:sz w:val="28"/>
                <w:szCs w:val="28"/>
                <w:lang w:val="uk-UA"/>
              </w:rPr>
            </w:pPr>
            <w:r w:rsidRPr="002D7E04">
              <w:rPr>
                <w:sz w:val="28"/>
                <w:szCs w:val="28"/>
                <w:lang w:val="uk-UA"/>
              </w:rPr>
              <w:t xml:space="preserve">Аномально тепла погода І декади лютого сприяла ранньому підніманню гусениць озимої совки у верхні шари ґрунту, відновлення живлення гусениць шкідника на посівах озимих культур відмічено у другій декаді лютого. </w:t>
            </w:r>
          </w:p>
        </w:tc>
      </w:tr>
    </w:tbl>
    <w:p w14:paraId="0D37B813" w14:textId="77777777" w:rsidR="002D7E04" w:rsidRPr="002D7E04" w:rsidRDefault="002D7E04" w:rsidP="009A3EDE">
      <w:pPr>
        <w:spacing w:line="360" w:lineRule="auto"/>
        <w:ind w:left="567" w:right="38" w:firstLine="1161"/>
        <w:jc w:val="both"/>
        <w:rPr>
          <w:sz w:val="28"/>
          <w:szCs w:val="28"/>
          <w:lang w:val="uk-UA"/>
        </w:rPr>
      </w:pPr>
      <w:r w:rsidRPr="002D7E04">
        <w:rPr>
          <w:sz w:val="28"/>
          <w:szCs w:val="28"/>
          <w:lang w:val="uk-UA"/>
        </w:rPr>
        <w:t xml:space="preserve">Початок льоту метеликів озимої совки І покоління розпочався у ІІ декаді травня, масовий - у ІІІ декаді, інтенсивність льоту метеликів становила у середньому 2, максимально - 4 метелики за ніч. </w:t>
      </w:r>
    </w:p>
    <w:p w14:paraId="2D9D6162" w14:textId="77777777" w:rsidR="002D7E04" w:rsidRPr="002D7E04" w:rsidRDefault="002D7E04" w:rsidP="009A3EDE">
      <w:pPr>
        <w:spacing w:line="360" w:lineRule="auto"/>
        <w:ind w:left="567" w:right="38" w:firstLine="1161"/>
        <w:jc w:val="both"/>
        <w:rPr>
          <w:sz w:val="28"/>
          <w:szCs w:val="28"/>
          <w:lang w:val="uk-UA"/>
        </w:rPr>
      </w:pPr>
      <w:r w:rsidRPr="002D7E04">
        <w:rPr>
          <w:sz w:val="28"/>
          <w:szCs w:val="28"/>
          <w:lang w:val="uk-UA"/>
        </w:rPr>
        <w:t>Гусениць</w:t>
      </w:r>
      <w:r w:rsidRPr="002D7E04">
        <w:rPr>
          <w:b/>
          <w:bCs/>
          <w:sz w:val="28"/>
          <w:szCs w:val="28"/>
          <w:lang w:val="uk-UA"/>
        </w:rPr>
        <w:t xml:space="preserve"> </w:t>
      </w:r>
      <w:r w:rsidRPr="002D7E04">
        <w:rPr>
          <w:sz w:val="28"/>
          <w:szCs w:val="28"/>
          <w:lang w:val="uk-UA"/>
        </w:rPr>
        <w:t>озимої совки І</w:t>
      </w:r>
      <w:r w:rsidRPr="002D7E04">
        <w:rPr>
          <w:bCs/>
          <w:sz w:val="28"/>
          <w:szCs w:val="28"/>
          <w:lang w:val="uk-UA"/>
        </w:rPr>
        <w:t xml:space="preserve"> покоління виявлено на 37% обстежених площ посівів соняшнику та  кукурудзи за середньої чисельності 0,3 гус./кв.м.  На овочевих культурах гусеницями шкідника заселено всі обстежені площі,  середня чисельність - 0,5 гус./кв.м, максимально – 4 гус. Пошкоджено у середньому 2% рослин, осередково - 20% рослин соняшнику.</w:t>
      </w:r>
    </w:p>
    <w:p w14:paraId="09ADB416" w14:textId="77777777" w:rsidR="002D7E04" w:rsidRPr="002D7E04" w:rsidRDefault="002D7E04" w:rsidP="009A3EDE">
      <w:pPr>
        <w:spacing w:line="360" w:lineRule="auto"/>
        <w:ind w:left="567" w:right="38" w:firstLine="1161"/>
        <w:jc w:val="both"/>
        <w:rPr>
          <w:sz w:val="28"/>
          <w:szCs w:val="28"/>
          <w:lang w:val="uk-UA"/>
        </w:rPr>
      </w:pPr>
      <w:r w:rsidRPr="002D7E04">
        <w:rPr>
          <w:sz w:val="28"/>
          <w:szCs w:val="28"/>
          <w:lang w:val="uk-UA"/>
        </w:rPr>
        <w:t xml:space="preserve">Початок льоту метеликів озимої совки ІІ покоління виявлено у ІІ декаді серпня на парових площах, посівах кукурудзи та овочевих культурах. Відкладання яєць розпочалося у ІІІ декаді серпня, а початок відродження гусениць відмічено у І декаді вересня. </w:t>
      </w:r>
    </w:p>
    <w:p w14:paraId="67E26E68" w14:textId="77777777" w:rsidR="002D7E04" w:rsidRPr="002D7E04" w:rsidRDefault="002D7E04" w:rsidP="009A3EDE">
      <w:pPr>
        <w:spacing w:line="360" w:lineRule="auto"/>
        <w:ind w:left="567" w:right="38" w:firstLine="1161"/>
        <w:jc w:val="both"/>
        <w:rPr>
          <w:sz w:val="28"/>
          <w:szCs w:val="28"/>
          <w:lang w:val="uk-UA"/>
        </w:rPr>
      </w:pPr>
      <w:r w:rsidRPr="002D7E04">
        <w:rPr>
          <w:sz w:val="28"/>
          <w:szCs w:val="28"/>
          <w:lang w:val="uk-UA"/>
        </w:rPr>
        <w:t>За даними осінніх ґрунтових обстежень</w:t>
      </w:r>
      <w:r w:rsidR="00DF6F78">
        <w:rPr>
          <w:sz w:val="28"/>
          <w:szCs w:val="28"/>
          <w:lang w:val="uk-UA"/>
        </w:rPr>
        <w:t>,</w:t>
      </w:r>
      <w:r w:rsidRPr="002D7E04">
        <w:rPr>
          <w:sz w:val="28"/>
          <w:szCs w:val="28"/>
          <w:lang w:val="uk-UA"/>
        </w:rPr>
        <w:t xml:space="preserve"> гусеницями озимої совки ІІ покоління</w:t>
      </w:r>
      <w:r w:rsidRPr="002D7E04">
        <w:rPr>
          <w:b/>
          <w:sz w:val="28"/>
          <w:szCs w:val="28"/>
          <w:lang w:val="uk-UA"/>
        </w:rPr>
        <w:t xml:space="preserve"> </w:t>
      </w:r>
      <w:r w:rsidRPr="002D7E04">
        <w:rPr>
          <w:bCs/>
          <w:sz w:val="28"/>
          <w:szCs w:val="28"/>
          <w:lang w:val="uk-UA"/>
        </w:rPr>
        <w:t>заселено</w:t>
      </w:r>
      <w:r w:rsidRPr="002D7E04">
        <w:rPr>
          <w:b/>
          <w:sz w:val="28"/>
          <w:szCs w:val="28"/>
          <w:lang w:val="uk-UA"/>
        </w:rPr>
        <w:t xml:space="preserve"> </w:t>
      </w:r>
      <w:r w:rsidRPr="002D7E04">
        <w:rPr>
          <w:bCs/>
          <w:sz w:val="28"/>
          <w:szCs w:val="28"/>
          <w:lang w:val="uk-UA"/>
        </w:rPr>
        <w:t xml:space="preserve">43% обстежених площ посівів озимого ріпаку та озимої пшениці (проти 27% у </w:t>
      </w:r>
      <w:r w:rsidR="009A3EDE">
        <w:rPr>
          <w:bCs/>
          <w:sz w:val="28"/>
          <w:szCs w:val="28"/>
          <w:lang w:val="uk-UA"/>
        </w:rPr>
        <w:t>2023</w:t>
      </w:r>
      <w:r w:rsidRPr="002D7E04">
        <w:rPr>
          <w:bCs/>
          <w:sz w:val="28"/>
          <w:szCs w:val="28"/>
          <w:lang w:val="uk-UA"/>
        </w:rPr>
        <w:t xml:space="preserve"> році), середня чисельність – 0,3 екз./м², </w:t>
      </w:r>
      <w:r w:rsidRPr="002D7E04">
        <w:rPr>
          <w:bCs/>
          <w:sz w:val="28"/>
          <w:szCs w:val="28"/>
          <w:lang w:val="uk-UA"/>
        </w:rPr>
        <w:lastRenderedPageBreak/>
        <w:t>максимально - 3.</w:t>
      </w:r>
      <w:r w:rsidRPr="002D7E04">
        <w:rPr>
          <w:sz w:val="28"/>
          <w:szCs w:val="28"/>
          <w:lang w:val="uk-UA"/>
        </w:rPr>
        <w:t xml:space="preserve"> Зимуючий запас становлять гусениці У віку - 45%, УІ - 55%. Пошкоджено 1,5% рослин, максимально - 3%.</w:t>
      </w:r>
    </w:p>
    <w:p w14:paraId="74B27162" w14:textId="77777777" w:rsidR="002D7E04" w:rsidRPr="002D7E04" w:rsidRDefault="002D7E04" w:rsidP="009A3EDE">
      <w:pPr>
        <w:spacing w:line="360" w:lineRule="auto"/>
        <w:ind w:left="567" w:right="38" w:firstLine="1161"/>
        <w:jc w:val="both"/>
        <w:rPr>
          <w:sz w:val="28"/>
          <w:szCs w:val="28"/>
          <w:lang w:val="uk-UA"/>
        </w:rPr>
      </w:pPr>
      <w:r w:rsidRPr="002D7E04">
        <w:rPr>
          <w:sz w:val="28"/>
          <w:szCs w:val="28"/>
          <w:lang w:val="uk-UA"/>
        </w:rPr>
        <w:t>У 2025 році, за умов доброї перезимівлі, теплої та помірно вологої погоди, достатньої кількості квітучої рослинності  весняно-літньої вегетації, зберігатиметься висока ймовірність утворення осередків підвищеної щільності підгризаючих совок і їхньої шкодочинності у посівах озимини, просапних, овочевих та інших культур.</w:t>
      </w:r>
    </w:p>
    <w:p w14:paraId="7CB4A220" w14:textId="77777777" w:rsidR="00015D08" w:rsidRPr="002D7E04" w:rsidRDefault="00015D08" w:rsidP="009A3EDE">
      <w:pPr>
        <w:spacing w:line="360" w:lineRule="auto"/>
        <w:ind w:left="567" w:right="38" w:firstLine="1161"/>
        <w:jc w:val="both"/>
        <w:rPr>
          <w:sz w:val="28"/>
          <w:szCs w:val="28"/>
          <w:lang w:val="uk-UA"/>
        </w:rPr>
      </w:pPr>
    </w:p>
    <w:p w14:paraId="38BCAAA0" w14:textId="77777777" w:rsidR="00015D08" w:rsidRPr="00015D08" w:rsidRDefault="00015D08" w:rsidP="00015D08">
      <w:pPr>
        <w:spacing w:line="360" w:lineRule="auto"/>
        <w:ind w:left="567" w:right="38"/>
        <w:jc w:val="center"/>
        <w:rPr>
          <w:b/>
          <w:bCs/>
          <w:sz w:val="28"/>
          <w:szCs w:val="28"/>
          <w:lang w:val="uk-UA"/>
        </w:rPr>
      </w:pPr>
      <w:r w:rsidRPr="00015D08">
        <w:rPr>
          <w:b/>
          <w:bCs/>
          <w:sz w:val="28"/>
          <w:szCs w:val="28"/>
          <w:lang w:val="uk-UA"/>
        </w:rPr>
        <w:t>ЗАХОДИ ЗАХИСТУ СІЛЬСЬКОГОСПОДАРСЬКИХ РОСЛИН ВІД ПІДГРИЗАЮЧИХ СОВОК</w:t>
      </w:r>
    </w:p>
    <w:p w14:paraId="38EA7F7C" w14:textId="77777777" w:rsidR="001C29D3" w:rsidRPr="00015D08" w:rsidRDefault="00015D08" w:rsidP="00015D08">
      <w:pPr>
        <w:spacing w:line="360" w:lineRule="auto"/>
        <w:ind w:left="567" w:right="38" w:firstLine="1161"/>
        <w:jc w:val="both"/>
        <w:rPr>
          <w:sz w:val="28"/>
          <w:szCs w:val="28"/>
          <w:lang w:val="uk-UA"/>
        </w:rPr>
      </w:pPr>
      <w:r w:rsidRPr="00015D08">
        <w:rPr>
          <w:sz w:val="28"/>
          <w:szCs w:val="28"/>
          <w:lang w:val="uk-UA"/>
        </w:rPr>
        <w:t xml:space="preserve">Велике значення в обмеженні чисельності лускокрилих мають агротехнічні </w:t>
      </w:r>
      <w:r w:rsidR="00DF6F78">
        <w:rPr>
          <w:sz w:val="28"/>
          <w:szCs w:val="28"/>
          <w:lang w:val="uk-UA"/>
        </w:rPr>
        <w:t>заходи</w:t>
      </w:r>
      <w:r w:rsidRPr="00015D08">
        <w:rPr>
          <w:sz w:val="28"/>
          <w:szCs w:val="28"/>
          <w:lang w:val="uk-UA"/>
        </w:rPr>
        <w:t>: оптимальні строки сівби, міжрядне розпушування просапних, зокрема, цукрових буряків та овочевих культур; знищення бур’янів та квітучих нектароносів; культивація парових попередників у період масового відкладання яєць або відразу після його закінчення. У зоні зрошування, за умов поливу дощуванням під час заляльковування гусені першої та виплодження другої генерації, можлива загибель понад 80% гусениць совок. Випуск яйцеїда – трихограми на початку та за масового відкладання яєць фітофагами</w:t>
      </w:r>
      <w:r w:rsidR="00DF6F78">
        <w:rPr>
          <w:sz w:val="28"/>
          <w:szCs w:val="28"/>
          <w:lang w:val="uk-UA"/>
        </w:rPr>
        <w:t xml:space="preserve"> -</w:t>
      </w:r>
      <w:r w:rsidRPr="00015D08">
        <w:rPr>
          <w:sz w:val="28"/>
          <w:szCs w:val="28"/>
          <w:lang w:val="uk-UA"/>
        </w:rPr>
        <w:t xml:space="preserve"> розпочинають за наявності 0,4-0,6 яєць на кв.м. У посівах цукрових буряків, соняшнику, озимої пшениці, багаторічних трав за наявності 30 яєць шкідника на кв.м норма випуску трихограми становить 30 тис. самиць на га, а за чисельності понад 30 яєць на кв.м норму визначають з розрахунку одна самиця на 10 яєць шкідника. На парах перший випуск – 10 тис. самиць на га, наступні – залежно від чисельності яєць на кв.м: до 1 яйця – 1:1, з розрахунку одна самиця на одне яйце шкідника, тобто 10 тис. на га; до 5–1:5, тобто до 17 тис. на га; до 15 яєць – 1:7, тобто до 20 тис. на га; понад 15 яєць на кв.м 1:10. Дієвим заходом проти підгризаючих совок є передпосівна обробка інсектицидом насіння озимих зернових, кукурудзи, гречки, цукрових буряків, овочевих і баштанних культур, що істотно знижує шкідливість гусениць на ранніх стадіях розвитку рослин. За появи осередків високої чисельності гусениць (ЕПШ у </w:t>
      </w:r>
      <w:r w:rsidRPr="00015D08">
        <w:rPr>
          <w:sz w:val="28"/>
          <w:szCs w:val="28"/>
          <w:lang w:val="uk-UA"/>
        </w:rPr>
        <w:lastRenderedPageBreak/>
        <w:t xml:space="preserve">посівах буряків 1-2, кукурудзи, соняшнику, картоплі, інших просапних </w:t>
      </w:r>
      <w:r w:rsidR="00DF6F78">
        <w:rPr>
          <w:sz w:val="28"/>
          <w:szCs w:val="28"/>
          <w:lang w:val="uk-UA"/>
        </w:rPr>
        <w:t xml:space="preserve">культур </w:t>
      </w:r>
      <w:r w:rsidRPr="00015D08">
        <w:rPr>
          <w:sz w:val="28"/>
          <w:szCs w:val="28"/>
          <w:lang w:val="uk-UA"/>
        </w:rPr>
        <w:t xml:space="preserve">3-8, озимої пшениці 2-3 екз. на кв.м) застосовують інсектициди за регламентами існуючих технологій. Найефективніші суміші фосфорорганічних і піретроїдних інсектицидів у половинних нормах з додаванням 3-4 кг/га сечовини. Кращі результати дають обробки у вечірні години, коли гусінь підгризаючих совок харчується рослинами. Інсектициди доцільніше застосовувати в період виплодження гусениць та появи їх другого віку, коли вони живляться відкрито </w:t>
      </w:r>
      <w:r w:rsidR="00487B36">
        <w:rPr>
          <w:sz w:val="28"/>
          <w:szCs w:val="28"/>
          <w:lang w:val="uk-UA"/>
        </w:rPr>
        <w:t>та</w:t>
      </w:r>
      <w:r w:rsidRPr="00015D08">
        <w:rPr>
          <w:sz w:val="28"/>
          <w:szCs w:val="28"/>
          <w:lang w:val="uk-UA"/>
        </w:rPr>
        <w:t xml:space="preserve"> найбільш уразливі.</w:t>
      </w:r>
    </w:p>
    <w:p w14:paraId="17299D34" w14:textId="77777777" w:rsidR="00370962" w:rsidRDefault="00370962" w:rsidP="001C29D3">
      <w:pPr>
        <w:widowControl w:val="0"/>
        <w:spacing w:line="360" w:lineRule="auto"/>
        <w:ind w:left="360" w:right="99" w:firstLine="720"/>
        <w:jc w:val="center"/>
        <w:rPr>
          <w:b/>
          <w:sz w:val="28"/>
          <w:szCs w:val="28"/>
          <w:lang w:val="uk-UA"/>
        </w:rPr>
      </w:pPr>
    </w:p>
    <w:p w14:paraId="32808F9C" w14:textId="77777777" w:rsidR="0019067E" w:rsidRPr="00C227F1" w:rsidRDefault="0019067E" w:rsidP="001C29D3">
      <w:pPr>
        <w:widowControl w:val="0"/>
        <w:spacing w:line="360" w:lineRule="auto"/>
        <w:ind w:left="360" w:right="99" w:firstLine="720"/>
        <w:jc w:val="center"/>
        <w:rPr>
          <w:b/>
          <w:sz w:val="28"/>
          <w:szCs w:val="28"/>
          <w:lang w:val="uk-UA"/>
        </w:rPr>
      </w:pPr>
      <w:r w:rsidRPr="00C227F1">
        <w:rPr>
          <w:b/>
          <w:sz w:val="28"/>
          <w:szCs w:val="28"/>
          <w:lang w:val="uk-UA"/>
        </w:rPr>
        <w:t>Листогризучі совки</w:t>
      </w:r>
      <w:r w:rsidR="00A27F87" w:rsidRPr="00C227F1">
        <w:rPr>
          <w:b/>
          <w:sz w:val="28"/>
          <w:szCs w:val="28"/>
          <w:lang w:val="uk-UA"/>
        </w:rPr>
        <w:t xml:space="preserve"> (бавовникова совка)</w:t>
      </w:r>
    </w:p>
    <w:p w14:paraId="09122499" w14:textId="77777777" w:rsidR="00C227F1" w:rsidRPr="00461ED8" w:rsidRDefault="00C227F1" w:rsidP="001E72FC">
      <w:pPr>
        <w:widowControl w:val="0"/>
        <w:spacing w:line="360" w:lineRule="auto"/>
        <w:ind w:left="360" w:right="99" w:firstLine="1483"/>
        <w:rPr>
          <w:b/>
          <w:i/>
          <w:sz w:val="28"/>
          <w:szCs w:val="28"/>
          <w:lang w:val="uk-UA"/>
        </w:rPr>
      </w:pPr>
      <w:r w:rsidRPr="00461ED8">
        <w:rPr>
          <w:b/>
          <w:i/>
          <w:sz w:val="28"/>
          <w:szCs w:val="28"/>
          <w:lang w:val="uk-UA"/>
        </w:rPr>
        <w:t>Листогризучі совки</w:t>
      </w:r>
      <w:r w:rsidR="00FF44F9">
        <w:rPr>
          <w:b/>
          <w:i/>
          <w:sz w:val="28"/>
          <w:szCs w:val="28"/>
          <w:lang w:val="uk-UA"/>
        </w:rPr>
        <w:t>,</w:t>
      </w:r>
      <w:r w:rsidRPr="00461ED8">
        <w:rPr>
          <w:b/>
          <w:i/>
          <w:sz w:val="28"/>
          <w:szCs w:val="28"/>
          <w:lang w:val="uk-UA"/>
        </w:rPr>
        <w:t xml:space="preserve"> Ряд Лускокрилі, </w:t>
      </w:r>
      <w:r w:rsidRPr="00461ED8">
        <w:rPr>
          <w:b/>
          <w:i/>
          <w:sz w:val="28"/>
          <w:szCs w:val="28"/>
        </w:rPr>
        <w:t>Lepidoptera</w:t>
      </w:r>
      <w:r w:rsidRPr="00461ED8">
        <w:rPr>
          <w:b/>
          <w:i/>
          <w:sz w:val="28"/>
          <w:szCs w:val="28"/>
          <w:lang w:val="uk-UA"/>
        </w:rPr>
        <w:t xml:space="preserve"> </w:t>
      </w:r>
    </w:p>
    <w:p w14:paraId="1812BBA7" w14:textId="77777777" w:rsidR="00C227F1" w:rsidRPr="00461ED8" w:rsidRDefault="00C227F1" w:rsidP="001E72FC">
      <w:pPr>
        <w:widowControl w:val="0"/>
        <w:spacing w:line="360" w:lineRule="auto"/>
        <w:ind w:left="360" w:right="99" w:firstLine="1483"/>
        <w:rPr>
          <w:b/>
          <w:i/>
          <w:sz w:val="28"/>
          <w:szCs w:val="28"/>
          <w:lang w:val="uk-UA"/>
        </w:rPr>
      </w:pPr>
      <w:r w:rsidRPr="00461ED8">
        <w:rPr>
          <w:b/>
          <w:i/>
          <w:sz w:val="28"/>
          <w:szCs w:val="28"/>
          <w:lang w:val="uk-UA"/>
        </w:rPr>
        <w:t xml:space="preserve">Родина Совки, </w:t>
      </w:r>
      <w:r w:rsidRPr="00461ED8">
        <w:rPr>
          <w:b/>
          <w:i/>
          <w:sz w:val="28"/>
          <w:szCs w:val="28"/>
        </w:rPr>
        <w:t>Noctuidae</w:t>
      </w:r>
    </w:p>
    <w:p w14:paraId="21B5C6BE" w14:textId="77777777" w:rsidR="00FC6358" w:rsidRDefault="00C227F1" w:rsidP="001E72FC">
      <w:pPr>
        <w:widowControl w:val="0"/>
        <w:spacing w:line="360" w:lineRule="auto"/>
        <w:ind w:left="360" w:right="99" w:firstLine="1483"/>
        <w:rPr>
          <w:b/>
          <w:i/>
          <w:sz w:val="28"/>
          <w:szCs w:val="28"/>
          <w:lang w:val="uk-UA"/>
        </w:rPr>
      </w:pPr>
      <w:r w:rsidRPr="00461ED8">
        <w:rPr>
          <w:b/>
          <w:i/>
          <w:sz w:val="28"/>
          <w:szCs w:val="28"/>
          <w:lang w:val="uk-UA"/>
        </w:rPr>
        <w:t>Бавовникова совка (</w:t>
      </w:r>
      <w:r w:rsidRPr="00461ED8">
        <w:rPr>
          <w:b/>
          <w:i/>
          <w:sz w:val="28"/>
          <w:szCs w:val="28"/>
        </w:rPr>
        <w:t>Helicoverpa</w:t>
      </w:r>
      <w:r w:rsidRPr="00461ED8">
        <w:rPr>
          <w:b/>
          <w:i/>
          <w:sz w:val="28"/>
          <w:szCs w:val="28"/>
          <w:lang w:val="uk-UA"/>
        </w:rPr>
        <w:t xml:space="preserve"> </w:t>
      </w:r>
      <w:r w:rsidRPr="00461ED8">
        <w:rPr>
          <w:b/>
          <w:i/>
          <w:sz w:val="28"/>
          <w:szCs w:val="28"/>
        </w:rPr>
        <w:t>armigera</w:t>
      </w:r>
      <w:r w:rsidRPr="00461ED8">
        <w:rPr>
          <w:b/>
          <w:i/>
          <w:sz w:val="28"/>
          <w:szCs w:val="28"/>
          <w:lang w:val="uk-UA"/>
        </w:rPr>
        <w:t>)</w:t>
      </w:r>
    </w:p>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4326"/>
      </w:tblGrid>
      <w:tr w:rsidR="001F43E3" w:rsidRPr="001815D8" w14:paraId="25FD97BC" w14:textId="77777777" w:rsidTr="001E72FC">
        <w:trPr>
          <w:trHeight w:val="5290"/>
        </w:trPr>
        <w:tc>
          <w:tcPr>
            <w:tcW w:w="5167" w:type="dxa"/>
            <w:tcBorders>
              <w:top w:val="nil"/>
              <w:left w:val="nil"/>
              <w:bottom w:val="nil"/>
              <w:right w:val="nil"/>
            </w:tcBorders>
            <w:shd w:val="clear" w:color="auto" w:fill="auto"/>
          </w:tcPr>
          <w:p w14:paraId="55962F07" w14:textId="10E24E4E" w:rsidR="001F43E3" w:rsidRPr="001815D8" w:rsidRDefault="000D0313" w:rsidP="001815D8">
            <w:pPr>
              <w:widowControl w:val="0"/>
              <w:spacing w:line="360" w:lineRule="auto"/>
              <w:ind w:left="229" w:right="99"/>
              <w:rPr>
                <w:b/>
                <w:i/>
                <w:sz w:val="28"/>
                <w:szCs w:val="28"/>
                <w:lang w:val="uk-UA"/>
              </w:rPr>
            </w:pPr>
            <w:r w:rsidRPr="0080538B">
              <w:rPr>
                <w:rFonts w:ascii="Cambria" w:hAnsi="Cambria"/>
                <w:noProof/>
                <w:lang w:eastAsia="uk-UA"/>
              </w:rPr>
              <w:drawing>
                <wp:inline distT="0" distB="0" distL="0" distR="0" wp14:anchorId="702EACA4" wp14:editId="7B5217FE">
                  <wp:extent cx="2933700" cy="3562350"/>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700" cy="3562350"/>
                          </a:xfrm>
                          <a:prstGeom prst="rect">
                            <a:avLst/>
                          </a:prstGeom>
                          <a:noFill/>
                          <a:ln>
                            <a:noFill/>
                          </a:ln>
                        </pic:spPr>
                      </pic:pic>
                    </a:graphicData>
                  </a:graphic>
                </wp:inline>
              </w:drawing>
            </w:r>
          </w:p>
        </w:tc>
        <w:tc>
          <w:tcPr>
            <w:tcW w:w="4542" w:type="dxa"/>
            <w:tcBorders>
              <w:top w:val="nil"/>
              <w:left w:val="nil"/>
              <w:bottom w:val="nil"/>
              <w:right w:val="nil"/>
            </w:tcBorders>
            <w:shd w:val="clear" w:color="auto" w:fill="auto"/>
          </w:tcPr>
          <w:p w14:paraId="7D970EBC" w14:textId="77777777" w:rsidR="001F43E3" w:rsidRPr="001E72FC" w:rsidRDefault="001E72FC" w:rsidP="001E72FC">
            <w:pPr>
              <w:widowControl w:val="0"/>
              <w:spacing w:line="360" w:lineRule="auto"/>
              <w:ind w:right="-106" w:firstLine="493"/>
              <w:jc w:val="both"/>
              <w:rPr>
                <w:color w:val="000000"/>
                <w:sz w:val="28"/>
                <w:szCs w:val="28"/>
                <w:shd w:val="clear" w:color="auto" w:fill="FFFFFF"/>
                <w:lang w:val="uk-UA"/>
              </w:rPr>
            </w:pPr>
            <w:r w:rsidRPr="001E72FC">
              <w:rPr>
                <w:color w:val="000000"/>
                <w:sz w:val="28"/>
                <w:szCs w:val="28"/>
                <w:shd w:val="clear" w:color="auto" w:fill="FFFFFF"/>
              </w:rPr>
              <w:t>Гусінь фітофага може живитися більш чим 120 видами рослин. В област</w:t>
            </w:r>
            <w:r w:rsidRPr="001E72FC">
              <w:rPr>
                <w:color w:val="000000"/>
                <w:sz w:val="28"/>
                <w:szCs w:val="28"/>
                <w:shd w:val="clear" w:color="auto" w:fill="FFFFFF"/>
                <w:lang w:val="uk-UA"/>
              </w:rPr>
              <w:t>і</w:t>
            </w:r>
            <w:r w:rsidRPr="001E72FC">
              <w:rPr>
                <w:color w:val="000000"/>
                <w:sz w:val="28"/>
                <w:szCs w:val="28"/>
                <w:shd w:val="clear" w:color="auto" w:fill="FFFFFF"/>
              </w:rPr>
              <w:t xml:space="preserve"> </w:t>
            </w:r>
            <w:r w:rsidRPr="001E72FC">
              <w:rPr>
                <w:color w:val="000000"/>
                <w:sz w:val="28"/>
                <w:szCs w:val="28"/>
                <w:shd w:val="clear" w:color="auto" w:fill="FFFFFF"/>
                <w:lang w:val="uk-UA"/>
              </w:rPr>
              <w:t>в</w:t>
            </w:r>
            <w:r w:rsidRPr="001E72FC">
              <w:rPr>
                <w:color w:val="000000"/>
                <w:sz w:val="28"/>
                <w:szCs w:val="28"/>
                <w:shd w:val="clear" w:color="auto" w:fill="FFFFFF"/>
              </w:rPr>
              <w:t xml:space="preserve"> 2024 роц</w:t>
            </w:r>
            <w:r w:rsidRPr="001E72FC">
              <w:rPr>
                <w:color w:val="000000"/>
                <w:sz w:val="28"/>
                <w:szCs w:val="28"/>
                <w:shd w:val="clear" w:color="auto" w:fill="FFFFFF"/>
                <w:lang w:val="uk-UA"/>
              </w:rPr>
              <w:t>і бавовника совка пошкоджувала посіви кукурудзи, соняшнику, озимого ріпаку тощо.</w:t>
            </w:r>
          </w:p>
          <w:p w14:paraId="271D316B" w14:textId="77777777" w:rsidR="001E72FC" w:rsidRPr="001E72FC" w:rsidRDefault="001E72FC" w:rsidP="001E72FC">
            <w:pPr>
              <w:spacing w:line="360" w:lineRule="auto"/>
              <w:ind w:right="-106" w:firstLine="493"/>
              <w:jc w:val="both"/>
              <w:rPr>
                <w:b/>
                <w:i/>
                <w:sz w:val="28"/>
                <w:szCs w:val="28"/>
                <w:lang w:val="uk-UA"/>
              </w:rPr>
            </w:pPr>
            <w:r w:rsidRPr="001E72FC">
              <w:rPr>
                <w:sz w:val="28"/>
                <w:szCs w:val="28"/>
                <w:lang w:val="uk-UA"/>
              </w:rPr>
              <w:t xml:space="preserve">За даними весняних контрольних обстежень, середня чисельність лялечок бавовникової совки навесні становила у середньому 0,19 екз./кв.м (у </w:t>
            </w:r>
            <w:r>
              <w:rPr>
                <w:sz w:val="28"/>
                <w:szCs w:val="28"/>
                <w:lang w:val="uk-UA"/>
              </w:rPr>
              <w:t>2023</w:t>
            </w:r>
            <w:r w:rsidRPr="001E72FC">
              <w:rPr>
                <w:sz w:val="28"/>
                <w:szCs w:val="28"/>
                <w:lang w:val="uk-UA"/>
              </w:rPr>
              <w:t xml:space="preserve"> році - 0,09 екз./кв.м), максимально - 1 екз./кв.м, загибель узимку - 3%.</w:t>
            </w:r>
          </w:p>
        </w:tc>
      </w:tr>
    </w:tbl>
    <w:p w14:paraId="0CB2D42D" w14:textId="77777777" w:rsidR="00370962" w:rsidRPr="001E72FC" w:rsidRDefault="00370962" w:rsidP="001E72FC">
      <w:pPr>
        <w:spacing w:line="360" w:lineRule="auto"/>
        <w:ind w:left="709" w:right="-142" w:firstLine="1134"/>
        <w:jc w:val="both"/>
        <w:rPr>
          <w:sz w:val="28"/>
          <w:szCs w:val="28"/>
          <w:lang w:val="uk-UA"/>
        </w:rPr>
      </w:pPr>
      <w:r w:rsidRPr="001E72FC">
        <w:rPr>
          <w:sz w:val="28"/>
          <w:szCs w:val="28"/>
          <w:lang w:val="uk-UA"/>
        </w:rPr>
        <w:t>Літ метеликів шкідника І покоління відмічено у другій декаді травня, за добу налічено у середньому 1 метелика, максимально - 2. Шкодочинність гусениць спостерігалася на посівах соняшнику та кукурудзи, заселено 26% обстежених площ (у 2023 році - 18%), пошкоджено у середньому 1,5% рослин, максимально - 4%. Середня чисельність - 1, максимально - 2 гусениці/рослину.</w:t>
      </w:r>
    </w:p>
    <w:p w14:paraId="438283C3" w14:textId="77777777" w:rsidR="00370962" w:rsidRPr="001E72FC" w:rsidRDefault="00370962" w:rsidP="001E72FC">
      <w:pPr>
        <w:spacing w:line="360" w:lineRule="auto"/>
        <w:ind w:left="709" w:right="-142" w:firstLine="1134"/>
        <w:jc w:val="both"/>
        <w:rPr>
          <w:sz w:val="28"/>
          <w:szCs w:val="28"/>
          <w:lang w:val="uk-UA"/>
        </w:rPr>
      </w:pPr>
      <w:r w:rsidRPr="001E72FC">
        <w:rPr>
          <w:sz w:val="28"/>
          <w:szCs w:val="28"/>
          <w:lang w:val="uk-UA"/>
        </w:rPr>
        <w:lastRenderedPageBreak/>
        <w:t xml:space="preserve">Літ метеликів другого покоління спостерігався у І декаді липня. Гусеницями заселено 16% обстежених площ посівів соняшнику та 49% посівів кукурудзи, пошкоджено у середньому 2%, максимально – 5% рослин за середньої чисельності 1 гус./росл. </w:t>
      </w:r>
    </w:p>
    <w:p w14:paraId="01059946" w14:textId="77777777" w:rsidR="00370962" w:rsidRPr="001E72FC" w:rsidRDefault="00370962" w:rsidP="001E72FC">
      <w:pPr>
        <w:spacing w:line="360" w:lineRule="auto"/>
        <w:ind w:left="709" w:right="-142" w:firstLine="1134"/>
        <w:jc w:val="both"/>
        <w:rPr>
          <w:sz w:val="28"/>
          <w:szCs w:val="28"/>
          <w:lang w:val="uk-UA"/>
        </w:rPr>
      </w:pPr>
      <w:r w:rsidRPr="001E72FC">
        <w:rPr>
          <w:sz w:val="28"/>
          <w:szCs w:val="28"/>
          <w:lang w:val="uk-UA"/>
        </w:rPr>
        <w:t>У І декаді вересня розпочався літ метеликів ІІІ покоління. За добу налічувалося у середньому 1, максимально - 2 екземпляри. Шкодочинність гусениць виявлено на 12% обстежених площ посівів озимого ріпаку за середньої чисельності 1 гус./росл. Гусеницями заселено у середньому 1,5% рослин.</w:t>
      </w:r>
    </w:p>
    <w:p w14:paraId="4ED5C634" w14:textId="77777777" w:rsidR="00370962" w:rsidRPr="001E72FC" w:rsidRDefault="00370962" w:rsidP="001E72FC">
      <w:pPr>
        <w:spacing w:line="360" w:lineRule="auto"/>
        <w:ind w:left="709" w:right="-142" w:firstLine="1134"/>
        <w:jc w:val="both"/>
        <w:rPr>
          <w:sz w:val="28"/>
          <w:szCs w:val="28"/>
          <w:lang w:val="uk-UA"/>
        </w:rPr>
      </w:pPr>
      <w:r w:rsidRPr="001E72FC">
        <w:rPr>
          <w:sz w:val="28"/>
          <w:szCs w:val="28"/>
          <w:lang w:val="uk-UA"/>
        </w:rPr>
        <w:t>У 2025 році, за умов доброї перезимівлі, теплої помірно вологої погоди навесні та відсутності природних ворогів, можливе осередкове збільшення чисельності та шкодочинності бавовникової совки.</w:t>
      </w:r>
    </w:p>
    <w:p w14:paraId="7A21A66F" w14:textId="77777777" w:rsidR="00486388" w:rsidRPr="001E72FC" w:rsidRDefault="00486388" w:rsidP="001E72FC">
      <w:pPr>
        <w:spacing w:line="360" w:lineRule="auto"/>
        <w:ind w:left="709" w:right="-142" w:firstLine="1134"/>
        <w:jc w:val="both"/>
        <w:rPr>
          <w:sz w:val="28"/>
          <w:szCs w:val="28"/>
          <w:shd w:val="clear" w:color="auto" w:fill="FFFFFF"/>
        </w:rPr>
      </w:pPr>
    </w:p>
    <w:p w14:paraId="77FAEB0E" w14:textId="77777777" w:rsidR="00486388" w:rsidRPr="00486388" w:rsidRDefault="00486388" w:rsidP="00486388">
      <w:pPr>
        <w:widowControl w:val="0"/>
        <w:spacing w:line="360" w:lineRule="auto"/>
        <w:ind w:left="709" w:right="-104"/>
        <w:jc w:val="center"/>
        <w:rPr>
          <w:b/>
          <w:bCs/>
          <w:sz w:val="28"/>
          <w:szCs w:val="28"/>
        </w:rPr>
      </w:pPr>
      <w:r w:rsidRPr="00486388">
        <w:rPr>
          <w:b/>
          <w:bCs/>
          <w:sz w:val="28"/>
          <w:szCs w:val="28"/>
        </w:rPr>
        <w:t>ЗАХОДИ ЗАХИСТУ СІЛЬСЬКОГОСПОДАРСЬКИХ РОСЛИН ВІД ЛИСТОГРИЗУЧИХ СОВОК</w:t>
      </w:r>
    </w:p>
    <w:p w14:paraId="7018664E" w14:textId="77777777" w:rsidR="0090566D" w:rsidRPr="00486388" w:rsidRDefault="00486388" w:rsidP="00486388">
      <w:pPr>
        <w:widowControl w:val="0"/>
        <w:spacing w:line="360" w:lineRule="auto"/>
        <w:ind w:left="709" w:right="-104" w:firstLine="1276"/>
        <w:jc w:val="both"/>
        <w:rPr>
          <w:b/>
          <w:sz w:val="28"/>
          <w:szCs w:val="28"/>
        </w:rPr>
      </w:pPr>
      <w:r w:rsidRPr="00486388">
        <w:rPr>
          <w:sz w:val="28"/>
          <w:szCs w:val="28"/>
        </w:rPr>
        <w:t xml:space="preserve">Заходи з обмеження чисельності совок </w:t>
      </w:r>
      <w:r w:rsidR="00DF6F78">
        <w:rPr>
          <w:sz w:val="28"/>
          <w:szCs w:val="28"/>
          <w:lang w:val="uk-UA"/>
        </w:rPr>
        <w:t>мають</w:t>
      </w:r>
      <w:r w:rsidRPr="00486388">
        <w:rPr>
          <w:sz w:val="28"/>
          <w:szCs w:val="28"/>
        </w:rPr>
        <w:t xml:space="preserve"> бути спрямован</w:t>
      </w:r>
      <w:r w:rsidR="00DF6F78">
        <w:rPr>
          <w:sz w:val="28"/>
          <w:szCs w:val="28"/>
          <w:lang w:val="uk-UA"/>
        </w:rPr>
        <w:t>і</w:t>
      </w:r>
      <w:r w:rsidRPr="00486388">
        <w:rPr>
          <w:sz w:val="28"/>
          <w:szCs w:val="28"/>
        </w:rPr>
        <w:t xml:space="preserve"> проти всіх стадій фітофагів: метеликів, яєць, гусениць та лялечок. Дієвими та ефективними є агротехнічні </w:t>
      </w:r>
      <w:r w:rsidR="00DF6F78">
        <w:rPr>
          <w:sz w:val="28"/>
          <w:szCs w:val="28"/>
          <w:lang w:val="uk-UA"/>
        </w:rPr>
        <w:t>заходи</w:t>
      </w:r>
      <w:r w:rsidRPr="00486388">
        <w:rPr>
          <w:sz w:val="28"/>
          <w:szCs w:val="28"/>
        </w:rPr>
        <w:t>: належний обробіток ґрунту (оранка, культивація, розпушування міжрядь), дотримання технології вирощування сільськогосподарських культур. Насамперед, знищення бур’янів і квітучих нектароносів погіршує умови живлення метеликів та гусениць до появи культурних рослин. Розпушування міжрядь просапних культур, зокрема з присипанням зони рядка, культивація попередників під час відкладання яєць, виплодження гусениць і їх</w:t>
      </w:r>
      <w:r w:rsidR="00DF6F78">
        <w:rPr>
          <w:sz w:val="28"/>
          <w:szCs w:val="28"/>
          <w:lang w:val="uk-UA"/>
        </w:rPr>
        <w:t>нє</w:t>
      </w:r>
      <w:r w:rsidRPr="00486388">
        <w:rPr>
          <w:sz w:val="28"/>
          <w:szCs w:val="28"/>
        </w:rPr>
        <w:t xml:space="preserve"> заляльковування значно обмежують кількість комах. Зяблева оранка на глибину до 30 см сприяє глибокому загортанню </w:t>
      </w:r>
      <w:r w:rsidR="00DF6F78">
        <w:rPr>
          <w:sz w:val="28"/>
          <w:szCs w:val="28"/>
          <w:lang w:val="uk-UA"/>
        </w:rPr>
        <w:t>у</w:t>
      </w:r>
      <w:r w:rsidRPr="00486388">
        <w:rPr>
          <w:sz w:val="28"/>
          <w:szCs w:val="28"/>
        </w:rPr>
        <w:t xml:space="preserve"> ґрунт лялечок та яєць із сформованими гусеницями, що унеможливлює вихід навесні більшості метеликів і гусениць першого віку. Після гороху та інших бобових культур і ріпаку поля слід переорювати відразу після збирання врожаю, оскільки переважно на них відбувається розвиток першого покоління капустяної совки. З біологічних заходів захисту посівів від совок застосовують випуск яйцеїда – трихограми. За </w:t>
      </w:r>
      <w:r w:rsidRPr="00486388">
        <w:rPr>
          <w:sz w:val="28"/>
          <w:szCs w:val="28"/>
        </w:rPr>
        <w:lastRenderedPageBreak/>
        <w:t xml:space="preserve">умов подовжених строків льоту совок додатково випускають ентомофага </w:t>
      </w:r>
      <w:r w:rsidR="00DF6F78">
        <w:rPr>
          <w:sz w:val="28"/>
          <w:szCs w:val="28"/>
          <w:lang w:val="uk-UA"/>
        </w:rPr>
        <w:t>за</w:t>
      </w:r>
      <w:r w:rsidRPr="00486388">
        <w:rPr>
          <w:sz w:val="28"/>
          <w:szCs w:val="28"/>
        </w:rPr>
        <w:t xml:space="preserve"> 5-7 днів після другого. На зернобобових, багаторічних травах, цукрових буряках, овочевих </w:t>
      </w:r>
      <w:r w:rsidR="00DF6F78">
        <w:rPr>
          <w:sz w:val="28"/>
          <w:szCs w:val="28"/>
          <w:lang w:val="uk-UA"/>
        </w:rPr>
        <w:t xml:space="preserve">культурах </w:t>
      </w:r>
      <w:r w:rsidRPr="00486388">
        <w:rPr>
          <w:sz w:val="28"/>
          <w:szCs w:val="28"/>
        </w:rPr>
        <w:t>у перший строк випускають 20 тис. самиць паразита на 1 га, в наступних випусках</w:t>
      </w:r>
      <w:r w:rsidR="00DF6F78">
        <w:rPr>
          <w:sz w:val="28"/>
          <w:szCs w:val="28"/>
          <w:lang w:val="uk-UA"/>
        </w:rPr>
        <w:t xml:space="preserve"> -</w:t>
      </w:r>
      <w:r w:rsidRPr="00486388">
        <w:rPr>
          <w:sz w:val="28"/>
          <w:szCs w:val="28"/>
        </w:rPr>
        <w:t xml:space="preserve"> з розрахунку одна самиця трихограми на 20 яєць шкідника на кв.м. Для оптимізації строків та норм випуску трихограми слід враховувати результати обліку совок на феромонні пастки. Так, якщо на одну пастку виявлено в середньому 3-4 самців першого або 7-8 другого покоління капустяної, 4 самців бавовникової совок, то трихограму випускають </w:t>
      </w:r>
      <w:r w:rsidR="00DF6F78">
        <w:rPr>
          <w:sz w:val="28"/>
          <w:szCs w:val="28"/>
          <w:lang w:val="uk-UA"/>
        </w:rPr>
        <w:t>за</w:t>
      </w:r>
      <w:r w:rsidRPr="00486388">
        <w:rPr>
          <w:sz w:val="28"/>
          <w:szCs w:val="28"/>
        </w:rPr>
        <w:t xml:space="preserve"> 2-3 дні. Під час захисту посівів від карадрини слід зважати на біологічні особливості комахи. Яйцекладки, які з’являються </w:t>
      </w:r>
      <w:r w:rsidR="00DF6F78">
        <w:rPr>
          <w:sz w:val="28"/>
          <w:szCs w:val="28"/>
          <w:lang w:val="uk-UA"/>
        </w:rPr>
        <w:t>за</w:t>
      </w:r>
      <w:r w:rsidRPr="00486388">
        <w:rPr>
          <w:sz w:val="28"/>
          <w:szCs w:val="28"/>
        </w:rPr>
        <w:t xml:space="preserve"> 1-3 дні після вильоту совки, самиця прикриває сіруватими волосинками з черевця у вивигляді повсті, які захищають яйця від паразитів та інших факторів негативного впливу. Тому ефект від трихограми можливий </w:t>
      </w:r>
      <w:r>
        <w:rPr>
          <w:sz w:val="28"/>
          <w:szCs w:val="28"/>
          <w:lang w:val="uk-UA"/>
        </w:rPr>
        <w:t>у</w:t>
      </w:r>
      <w:r w:rsidRPr="00486388">
        <w:rPr>
          <w:sz w:val="28"/>
          <w:szCs w:val="28"/>
        </w:rPr>
        <w:t xml:space="preserve"> разі випуску цієї комахи на плантації до та під час відкладання яєць карадриною, починаючи з другої половини травня. Серед інших важливими залишаються вищевказані агротехнічні </w:t>
      </w:r>
      <w:r w:rsidR="00DF6F78">
        <w:rPr>
          <w:sz w:val="28"/>
          <w:szCs w:val="28"/>
          <w:lang w:val="uk-UA"/>
        </w:rPr>
        <w:t>заходи</w:t>
      </w:r>
      <w:r w:rsidRPr="00486388">
        <w:rPr>
          <w:sz w:val="28"/>
          <w:szCs w:val="28"/>
        </w:rPr>
        <w:t xml:space="preserve">. Проти гусениць листогризучих совок використовують </w:t>
      </w:r>
      <w:r>
        <w:rPr>
          <w:sz w:val="28"/>
          <w:szCs w:val="28"/>
          <w:lang w:val="uk-UA"/>
        </w:rPr>
        <w:t xml:space="preserve">дозволені </w:t>
      </w:r>
      <w:r w:rsidRPr="00486388">
        <w:rPr>
          <w:sz w:val="28"/>
          <w:szCs w:val="28"/>
        </w:rPr>
        <w:t xml:space="preserve">препарати у рекомендованих нормах. У посадках капусти ефективні гормональні препарати. Застосування інсектицидів на плантаціях томатів, баклажанів, перцю проти гусениць помідорної, бавовникової та інших совок бажане до початку плодоутворення. Важливим </w:t>
      </w:r>
      <w:r w:rsidR="00DF6F78">
        <w:rPr>
          <w:sz w:val="28"/>
          <w:szCs w:val="28"/>
          <w:lang w:val="uk-UA"/>
        </w:rPr>
        <w:t>заходом</w:t>
      </w:r>
      <w:r w:rsidRPr="00486388">
        <w:rPr>
          <w:sz w:val="28"/>
          <w:szCs w:val="28"/>
        </w:rPr>
        <w:t>, що обмежує період живлення гусениць совок, є передзбиральна десикація культур, що прискорює їх</w:t>
      </w:r>
      <w:r w:rsidR="00DF6F78">
        <w:rPr>
          <w:sz w:val="28"/>
          <w:szCs w:val="28"/>
          <w:lang w:val="uk-UA"/>
        </w:rPr>
        <w:t>нє</w:t>
      </w:r>
      <w:r w:rsidRPr="00486388">
        <w:rPr>
          <w:sz w:val="28"/>
          <w:szCs w:val="28"/>
        </w:rPr>
        <w:t xml:space="preserve"> дозрівання. Десикація гороху та ріпаку спрямована проти капустяної совки, льону – совки-гамма, С</w:t>
      </w:r>
      <w:r w:rsidR="00DF6F78">
        <w:rPr>
          <w:sz w:val="28"/>
          <w:szCs w:val="28"/>
          <w:lang w:val="uk-UA"/>
        </w:rPr>
        <w:t>-</w:t>
      </w:r>
      <w:r w:rsidRPr="00486388">
        <w:rPr>
          <w:sz w:val="28"/>
          <w:szCs w:val="28"/>
        </w:rPr>
        <w:t>чорне, городньої та інших, соняшнику – бавовникової</w:t>
      </w:r>
      <w:r w:rsidR="00B628ED">
        <w:rPr>
          <w:sz w:val="28"/>
          <w:szCs w:val="28"/>
          <w:lang w:val="uk-UA"/>
        </w:rPr>
        <w:t xml:space="preserve"> совки</w:t>
      </w:r>
      <w:r w:rsidRPr="00486388">
        <w:rPr>
          <w:sz w:val="28"/>
          <w:szCs w:val="28"/>
        </w:rPr>
        <w:t>.</w:t>
      </w:r>
    </w:p>
    <w:p w14:paraId="73199FAA" w14:textId="77777777" w:rsidR="00486388" w:rsidRDefault="00486388" w:rsidP="00486388">
      <w:pPr>
        <w:widowControl w:val="0"/>
        <w:spacing w:line="360" w:lineRule="auto"/>
        <w:ind w:left="709" w:right="-104" w:firstLine="1276"/>
        <w:jc w:val="both"/>
        <w:rPr>
          <w:b/>
          <w:sz w:val="28"/>
          <w:szCs w:val="28"/>
        </w:rPr>
      </w:pPr>
    </w:p>
    <w:p w14:paraId="390F3B2A" w14:textId="77777777" w:rsidR="00487B36" w:rsidRDefault="00487B36" w:rsidP="00486388">
      <w:pPr>
        <w:widowControl w:val="0"/>
        <w:spacing w:line="360" w:lineRule="auto"/>
        <w:ind w:left="709" w:right="-104" w:firstLine="1276"/>
        <w:jc w:val="both"/>
        <w:rPr>
          <w:b/>
          <w:sz w:val="28"/>
          <w:szCs w:val="28"/>
        </w:rPr>
      </w:pPr>
    </w:p>
    <w:p w14:paraId="185D7E38" w14:textId="77777777" w:rsidR="00487B36" w:rsidRDefault="00487B36" w:rsidP="00486388">
      <w:pPr>
        <w:widowControl w:val="0"/>
        <w:spacing w:line="360" w:lineRule="auto"/>
        <w:ind w:left="709" w:right="-104" w:firstLine="1276"/>
        <w:jc w:val="both"/>
        <w:rPr>
          <w:b/>
          <w:sz w:val="28"/>
          <w:szCs w:val="28"/>
        </w:rPr>
      </w:pPr>
    </w:p>
    <w:p w14:paraId="55BFFA84" w14:textId="77777777" w:rsidR="00487B36" w:rsidRDefault="00487B36" w:rsidP="00486388">
      <w:pPr>
        <w:widowControl w:val="0"/>
        <w:spacing w:line="360" w:lineRule="auto"/>
        <w:ind w:left="709" w:right="-104" w:firstLine="1276"/>
        <w:jc w:val="both"/>
        <w:rPr>
          <w:b/>
          <w:sz w:val="28"/>
          <w:szCs w:val="28"/>
        </w:rPr>
      </w:pPr>
    </w:p>
    <w:p w14:paraId="40FA816E" w14:textId="77777777" w:rsidR="00487B36" w:rsidRDefault="00487B36" w:rsidP="00486388">
      <w:pPr>
        <w:widowControl w:val="0"/>
        <w:spacing w:line="360" w:lineRule="auto"/>
        <w:ind w:left="709" w:right="-104" w:firstLine="1276"/>
        <w:jc w:val="both"/>
        <w:rPr>
          <w:b/>
          <w:sz w:val="28"/>
          <w:szCs w:val="28"/>
        </w:rPr>
      </w:pPr>
    </w:p>
    <w:p w14:paraId="65442CE1" w14:textId="77777777" w:rsidR="00487B36" w:rsidRDefault="00487B36" w:rsidP="00486388">
      <w:pPr>
        <w:widowControl w:val="0"/>
        <w:spacing w:line="360" w:lineRule="auto"/>
        <w:ind w:left="709" w:right="-104" w:firstLine="1276"/>
        <w:jc w:val="both"/>
        <w:rPr>
          <w:b/>
          <w:sz w:val="28"/>
          <w:szCs w:val="28"/>
          <w:lang w:val="uk-UA"/>
        </w:rPr>
      </w:pPr>
    </w:p>
    <w:p w14:paraId="037A9E5E" w14:textId="77777777" w:rsidR="00432648" w:rsidRPr="00432648" w:rsidRDefault="00432648" w:rsidP="00486388">
      <w:pPr>
        <w:widowControl w:val="0"/>
        <w:spacing w:line="360" w:lineRule="auto"/>
        <w:ind w:left="709" w:right="-104" w:firstLine="1276"/>
        <w:jc w:val="both"/>
        <w:rPr>
          <w:b/>
          <w:sz w:val="28"/>
          <w:szCs w:val="28"/>
          <w:lang w:val="uk-UA"/>
        </w:rPr>
      </w:pPr>
    </w:p>
    <w:p w14:paraId="121A1B79" w14:textId="77777777" w:rsidR="0019067E" w:rsidRPr="00C227F1" w:rsidRDefault="0019067E" w:rsidP="001C29D3">
      <w:pPr>
        <w:widowControl w:val="0"/>
        <w:spacing w:line="360" w:lineRule="auto"/>
        <w:ind w:left="360" w:right="99" w:firstLine="720"/>
        <w:jc w:val="center"/>
        <w:rPr>
          <w:b/>
          <w:sz w:val="28"/>
          <w:szCs w:val="28"/>
          <w:lang w:val="uk-UA"/>
        </w:rPr>
      </w:pPr>
      <w:r w:rsidRPr="00C227F1">
        <w:rPr>
          <w:b/>
          <w:sz w:val="28"/>
          <w:szCs w:val="28"/>
          <w:lang w:val="uk-UA"/>
        </w:rPr>
        <w:lastRenderedPageBreak/>
        <w:t>Стебловий (кукурудзяний) метелик</w:t>
      </w:r>
    </w:p>
    <w:p w14:paraId="0E9CA197" w14:textId="77777777" w:rsidR="00F40674" w:rsidRPr="00461ED8" w:rsidRDefault="00C227F1" w:rsidP="00C3128F">
      <w:pPr>
        <w:widowControl w:val="0"/>
        <w:spacing w:line="360" w:lineRule="auto"/>
        <w:ind w:left="-142" w:right="99" w:firstLine="1985"/>
        <w:rPr>
          <w:b/>
          <w:i/>
          <w:sz w:val="28"/>
          <w:szCs w:val="28"/>
          <w:lang w:val="uk-UA"/>
        </w:rPr>
      </w:pPr>
      <w:r w:rsidRPr="00461ED8">
        <w:rPr>
          <w:b/>
          <w:i/>
          <w:sz w:val="28"/>
          <w:szCs w:val="28"/>
          <w:lang w:val="uk-UA"/>
        </w:rPr>
        <w:t xml:space="preserve">Стебловий кукурудзяний метелик, </w:t>
      </w:r>
      <w:r w:rsidRPr="00461ED8">
        <w:rPr>
          <w:b/>
          <w:i/>
          <w:sz w:val="28"/>
          <w:szCs w:val="28"/>
        </w:rPr>
        <w:t>Ostrinia</w:t>
      </w:r>
      <w:r w:rsidRPr="00461ED8">
        <w:rPr>
          <w:b/>
          <w:i/>
          <w:sz w:val="28"/>
          <w:szCs w:val="28"/>
          <w:lang w:val="uk-UA"/>
        </w:rPr>
        <w:t xml:space="preserve"> </w:t>
      </w:r>
      <w:r w:rsidRPr="00461ED8">
        <w:rPr>
          <w:b/>
          <w:i/>
          <w:sz w:val="28"/>
          <w:szCs w:val="28"/>
        </w:rPr>
        <w:t>nubilalis</w:t>
      </w:r>
      <w:r w:rsidRPr="00461ED8">
        <w:rPr>
          <w:b/>
          <w:i/>
          <w:sz w:val="28"/>
          <w:szCs w:val="28"/>
          <w:lang w:val="uk-UA"/>
        </w:rPr>
        <w:t xml:space="preserve"> </w:t>
      </w:r>
    </w:p>
    <w:p w14:paraId="29EFCCEA" w14:textId="77777777" w:rsidR="00F40674" w:rsidRPr="00461ED8" w:rsidRDefault="00C227F1" w:rsidP="00C3128F">
      <w:pPr>
        <w:widowControl w:val="0"/>
        <w:spacing w:line="360" w:lineRule="auto"/>
        <w:ind w:left="-142" w:right="99" w:firstLine="1985"/>
        <w:rPr>
          <w:b/>
          <w:i/>
          <w:sz w:val="28"/>
          <w:szCs w:val="28"/>
          <w:lang w:val="uk-UA"/>
        </w:rPr>
      </w:pPr>
      <w:r w:rsidRPr="00461ED8">
        <w:rPr>
          <w:b/>
          <w:i/>
          <w:sz w:val="28"/>
          <w:szCs w:val="28"/>
          <w:lang w:val="uk-UA"/>
        </w:rPr>
        <w:t xml:space="preserve">Ряд Лускокрилі, </w:t>
      </w:r>
      <w:r w:rsidRPr="00461ED8">
        <w:rPr>
          <w:b/>
          <w:i/>
          <w:sz w:val="28"/>
          <w:szCs w:val="28"/>
        </w:rPr>
        <w:t>Lepidoptera</w:t>
      </w:r>
      <w:r w:rsidRPr="00461ED8">
        <w:rPr>
          <w:b/>
          <w:i/>
          <w:sz w:val="28"/>
          <w:szCs w:val="28"/>
          <w:lang w:val="uk-UA"/>
        </w:rPr>
        <w:t xml:space="preserve"> </w:t>
      </w:r>
    </w:p>
    <w:p w14:paraId="6F94E32E" w14:textId="77777777" w:rsidR="00C227F1" w:rsidRPr="00C3128F" w:rsidRDefault="00C227F1" w:rsidP="00C3128F">
      <w:pPr>
        <w:widowControl w:val="0"/>
        <w:spacing w:line="360" w:lineRule="auto"/>
        <w:ind w:left="-142" w:right="99" w:firstLine="1985"/>
        <w:rPr>
          <w:b/>
          <w:i/>
          <w:sz w:val="28"/>
          <w:szCs w:val="28"/>
          <w:lang w:val="uk-UA"/>
        </w:rPr>
      </w:pPr>
      <w:r w:rsidRPr="00461ED8">
        <w:rPr>
          <w:b/>
          <w:i/>
          <w:sz w:val="28"/>
          <w:szCs w:val="28"/>
          <w:lang w:val="uk-UA"/>
        </w:rPr>
        <w:t xml:space="preserve">Родина Вогнівки, </w:t>
      </w:r>
      <w:r w:rsidRPr="00461ED8">
        <w:rPr>
          <w:b/>
          <w:i/>
          <w:sz w:val="28"/>
          <w:szCs w:val="28"/>
        </w:rPr>
        <w:t>Pyraustidae</w:t>
      </w:r>
    </w:p>
    <w:p w14:paraId="3DDC4210" w14:textId="77777777" w:rsidR="003130EA" w:rsidRPr="00744300" w:rsidRDefault="00C3128F" w:rsidP="00487B36">
      <w:pPr>
        <w:widowControl w:val="0"/>
        <w:spacing w:line="360" w:lineRule="auto"/>
        <w:ind w:left="709" w:right="-104" w:firstLine="1276"/>
        <w:jc w:val="both"/>
        <w:rPr>
          <w:color w:val="1D1D1B"/>
          <w:sz w:val="28"/>
          <w:szCs w:val="28"/>
          <w:shd w:val="clear" w:color="auto" w:fill="FFFFFF"/>
        </w:rPr>
      </w:pPr>
      <w:r w:rsidRPr="00744300">
        <w:rPr>
          <w:color w:val="1D1D1B"/>
          <w:sz w:val="28"/>
          <w:szCs w:val="28"/>
          <w:shd w:val="clear" w:color="auto" w:fill="FFFFFF"/>
          <w:lang w:val="uk-UA"/>
        </w:rPr>
        <w:t>Стебловий (кукурудзяний) метелик пошкоджує понад 150 вид</w:t>
      </w:r>
      <w:r w:rsidRPr="00744300">
        <w:rPr>
          <w:color w:val="1D1D1B"/>
          <w:sz w:val="28"/>
          <w:szCs w:val="28"/>
          <w:shd w:val="clear" w:color="auto" w:fill="FFFFFF"/>
        </w:rPr>
        <w:t>i</w:t>
      </w:r>
      <w:r w:rsidRPr="00744300">
        <w:rPr>
          <w:color w:val="1D1D1B"/>
          <w:sz w:val="28"/>
          <w:szCs w:val="28"/>
          <w:shd w:val="clear" w:color="auto" w:fill="FFFFFF"/>
          <w:lang w:val="uk-UA"/>
        </w:rPr>
        <w:t xml:space="preserve">в рослин. </w:t>
      </w:r>
      <w:r w:rsidRPr="00744300">
        <w:rPr>
          <w:color w:val="1D1D1B"/>
          <w:sz w:val="28"/>
          <w:szCs w:val="28"/>
          <w:shd w:val="clear" w:color="auto" w:fill="FFFFFF"/>
        </w:rPr>
        <w:t xml:space="preserve">У роки масового розмноження </w:t>
      </w:r>
      <w:r w:rsidR="000D0889" w:rsidRPr="00744300">
        <w:rPr>
          <w:color w:val="1D1D1B"/>
          <w:sz w:val="28"/>
          <w:szCs w:val="28"/>
          <w:shd w:val="clear" w:color="auto" w:fill="FFFFFF"/>
          <w:lang w:val="uk-UA"/>
        </w:rPr>
        <w:t xml:space="preserve">шкідника </w:t>
      </w:r>
      <w:r w:rsidRPr="00744300">
        <w:rPr>
          <w:color w:val="1D1D1B"/>
          <w:sz w:val="28"/>
          <w:szCs w:val="28"/>
          <w:shd w:val="clear" w:color="auto" w:fill="FFFFFF"/>
        </w:rPr>
        <w:t>пошкодження посівів можуть с</w:t>
      </w:r>
      <w:r w:rsidR="00432648">
        <w:rPr>
          <w:color w:val="1D1D1B"/>
          <w:sz w:val="28"/>
          <w:szCs w:val="28"/>
          <w:shd w:val="clear" w:color="auto" w:fill="FFFFFF"/>
          <w:lang w:val="uk-UA"/>
        </w:rPr>
        <w:t>тановити</w:t>
      </w:r>
      <w:r w:rsidRPr="00744300">
        <w:rPr>
          <w:color w:val="1D1D1B"/>
          <w:sz w:val="28"/>
          <w:szCs w:val="28"/>
          <w:shd w:val="clear" w:color="auto" w:fill="FFFFFF"/>
        </w:rPr>
        <w:t xml:space="preserve"> до 70%, а втрати врожаю</w:t>
      </w:r>
      <w:r w:rsidR="000D0889" w:rsidRPr="00744300">
        <w:rPr>
          <w:color w:val="1D1D1B"/>
          <w:sz w:val="28"/>
          <w:szCs w:val="28"/>
          <w:shd w:val="clear" w:color="auto" w:fill="FFFFFF"/>
          <w:lang w:val="uk-UA"/>
        </w:rPr>
        <w:t xml:space="preserve"> -</w:t>
      </w:r>
      <w:r w:rsidRPr="00744300">
        <w:rPr>
          <w:color w:val="1D1D1B"/>
          <w:sz w:val="28"/>
          <w:szCs w:val="28"/>
          <w:shd w:val="clear" w:color="auto" w:fill="FFFFFF"/>
        </w:rPr>
        <w:t xml:space="preserve"> до 50%. </w:t>
      </w:r>
      <w:r w:rsidR="000D0889" w:rsidRPr="00744300">
        <w:rPr>
          <w:color w:val="1D1D1B"/>
          <w:sz w:val="28"/>
          <w:szCs w:val="28"/>
          <w:shd w:val="clear" w:color="auto" w:fill="FFFFFF"/>
          <w:lang w:val="uk-UA"/>
        </w:rPr>
        <w:t>У</w:t>
      </w:r>
      <w:r w:rsidRPr="00744300">
        <w:rPr>
          <w:color w:val="1D1D1B"/>
          <w:sz w:val="28"/>
          <w:szCs w:val="28"/>
          <w:shd w:val="clear" w:color="auto" w:fill="FFFFFF"/>
        </w:rPr>
        <w:t xml:space="preserve"> пошкоджені </w:t>
      </w:r>
      <w:r w:rsidR="000D0889" w:rsidRPr="00744300">
        <w:rPr>
          <w:color w:val="1D1D1B"/>
          <w:sz w:val="28"/>
          <w:szCs w:val="28"/>
          <w:shd w:val="clear" w:color="auto" w:fill="FFFFFF"/>
          <w:lang w:val="uk-UA"/>
        </w:rPr>
        <w:t xml:space="preserve">гусеницями </w:t>
      </w:r>
      <w:r w:rsidRPr="00744300">
        <w:rPr>
          <w:color w:val="1D1D1B"/>
          <w:sz w:val="28"/>
          <w:szCs w:val="28"/>
          <w:shd w:val="clear" w:color="auto" w:fill="FFFFFF"/>
        </w:rPr>
        <w:t xml:space="preserve">качани проникають збудники хвороб, </w:t>
      </w:r>
      <w:r w:rsidR="000D0889" w:rsidRPr="00744300">
        <w:rPr>
          <w:color w:val="1D1D1B"/>
          <w:sz w:val="28"/>
          <w:szCs w:val="28"/>
          <w:shd w:val="clear" w:color="auto" w:fill="FFFFFF"/>
          <w:lang w:val="uk-UA"/>
        </w:rPr>
        <w:t>які приводять до зниження</w:t>
      </w:r>
      <w:r w:rsidRPr="00744300">
        <w:rPr>
          <w:color w:val="1D1D1B"/>
          <w:sz w:val="28"/>
          <w:szCs w:val="28"/>
          <w:shd w:val="clear" w:color="auto" w:fill="FFFFFF"/>
        </w:rPr>
        <w:t xml:space="preserve"> посівн</w:t>
      </w:r>
      <w:r w:rsidR="000D0889" w:rsidRPr="00744300">
        <w:rPr>
          <w:color w:val="1D1D1B"/>
          <w:sz w:val="28"/>
          <w:szCs w:val="28"/>
          <w:shd w:val="clear" w:color="auto" w:fill="FFFFFF"/>
          <w:lang w:val="uk-UA"/>
        </w:rPr>
        <w:t>их</w:t>
      </w:r>
      <w:r w:rsidRPr="00744300">
        <w:rPr>
          <w:color w:val="1D1D1B"/>
          <w:sz w:val="28"/>
          <w:szCs w:val="28"/>
          <w:shd w:val="clear" w:color="auto" w:fill="FFFFFF"/>
        </w:rPr>
        <w:t xml:space="preserve"> та харчов</w:t>
      </w:r>
      <w:r w:rsidR="000D0889" w:rsidRPr="00744300">
        <w:rPr>
          <w:color w:val="1D1D1B"/>
          <w:sz w:val="28"/>
          <w:szCs w:val="28"/>
          <w:shd w:val="clear" w:color="auto" w:fill="FFFFFF"/>
          <w:lang w:val="uk-UA"/>
        </w:rPr>
        <w:t>их</w:t>
      </w:r>
      <w:r w:rsidRPr="00744300">
        <w:rPr>
          <w:color w:val="1D1D1B"/>
          <w:sz w:val="28"/>
          <w:szCs w:val="28"/>
          <w:shd w:val="clear" w:color="auto" w:fill="FFFFFF"/>
        </w:rPr>
        <w:t xml:space="preserve"> якост</w:t>
      </w:r>
      <w:r w:rsidR="000D0889" w:rsidRPr="00744300">
        <w:rPr>
          <w:color w:val="1D1D1B"/>
          <w:sz w:val="28"/>
          <w:szCs w:val="28"/>
          <w:shd w:val="clear" w:color="auto" w:fill="FFFFFF"/>
          <w:lang w:val="uk-UA"/>
        </w:rPr>
        <w:t>ей</w:t>
      </w:r>
      <w:r w:rsidRPr="00744300">
        <w:rPr>
          <w:color w:val="1D1D1B"/>
          <w:sz w:val="28"/>
          <w:szCs w:val="28"/>
          <w:shd w:val="clear" w:color="auto" w:fill="FFFFFF"/>
        </w:rPr>
        <w:t xml:space="preserve"> зерна.</w:t>
      </w:r>
    </w:p>
    <w:p w14:paraId="45DF3E72" w14:textId="77777777" w:rsidR="00744300" w:rsidRPr="00744300" w:rsidRDefault="00744300" w:rsidP="00487B36">
      <w:pPr>
        <w:spacing w:line="360" w:lineRule="auto"/>
        <w:ind w:left="540" w:right="-104" w:firstLine="1276"/>
        <w:jc w:val="both"/>
        <w:rPr>
          <w:sz w:val="28"/>
          <w:szCs w:val="28"/>
          <w:lang w:val="uk-UA"/>
        </w:rPr>
      </w:pPr>
      <w:r w:rsidRPr="00744300">
        <w:rPr>
          <w:sz w:val="28"/>
          <w:szCs w:val="28"/>
          <w:lang w:val="uk-UA"/>
        </w:rPr>
        <w:t>В області початок льоту метеликів шкідника відмічено у ІІ декаді червня, відкладання яєць - у ІІІ декаді червня, відродження гусениць розпочалося у першій декаді липня. Інтенсивність льоту метеликів на 10 кроків у середньому становила 1 екз., максимально - 3 екз. Заселеність площ посівів кукурудзи гусеницями шкідника у період шкодочинності становила 40%. Незважаючи на те, що протягом розвитку шкідника переважали несприятливі погодні умови, це суттєво не вплинуло на шкодочинність гусениць стеблового метелика. Обстеженнями посівів кукурудзи встановлено, що відсоток пошкоджених стебел та качанів дорівнював минулорічним показникам. Пошкоджено у середньому 3% стебел, 5% качанів  за середньої чисельності 1 гус./стебло. Найбільшої шкоди гусениці завдали посівам цукрової кукурудзи.</w:t>
      </w:r>
    </w:p>
    <w:p w14:paraId="206B8511" w14:textId="77777777" w:rsidR="00744300" w:rsidRPr="00744300" w:rsidRDefault="00744300" w:rsidP="00487B36">
      <w:pPr>
        <w:spacing w:line="360" w:lineRule="auto"/>
        <w:ind w:left="540" w:right="-104" w:firstLine="1276"/>
        <w:jc w:val="both"/>
        <w:rPr>
          <w:sz w:val="28"/>
          <w:szCs w:val="28"/>
          <w:lang w:val="uk-UA"/>
        </w:rPr>
      </w:pPr>
      <w:r w:rsidRPr="00744300">
        <w:rPr>
          <w:sz w:val="28"/>
          <w:szCs w:val="28"/>
          <w:lang w:val="uk-UA"/>
        </w:rPr>
        <w:t>У 2025 році стебловий (кукурудзяний) метелик за наявного зимуючого запасу та доброї перезимівлі інтенсивно розвиватиметься у посівах кукурудзи за помірно теплого літа з високою вологістю повітря. Найбільше потерпатимуть повторні посіви та ті, що межуватимуть з незораними полями після товстостеблих культур.</w:t>
      </w:r>
    </w:p>
    <w:p w14:paraId="57DC94FF" w14:textId="77777777" w:rsidR="00744300" w:rsidRPr="00744300" w:rsidRDefault="00744300" w:rsidP="00487B36">
      <w:pPr>
        <w:spacing w:line="360" w:lineRule="auto"/>
        <w:ind w:left="540" w:right="-104" w:firstLine="1276"/>
        <w:jc w:val="both"/>
        <w:rPr>
          <w:sz w:val="28"/>
          <w:szCs w:val="28"/>
          <w:lang w:val="uk-UA"/>
        </w:rPr>
      </w:pPr>
      <w:r w:rsidRPr="00744300">
        <w:rPr>
          <w:sz w:val="28"/>
          <w:szCs w:val="28"/>
          <w:lang w:val="uk-UA"/>
        </w:rPr>
        <w:t>Для обмеження шкідливості стеблового (кукурудзяного) метелика на початку та під час масового відкладання яєць слід проводити випуск трихограми з нормою 50-100 тис. самиць, знищення бур’янів та квітучих нектароносіїв. Ураженість яєць трихограмою сягає 60 - 75%.</w:t>
      </w:r>
    </w:p>
    <w:p w14:paraId="444CE0D7" w14:textId="77777777" w:rsidR="00744300" w:rsidRPr="00744300" w:rsidRDefault="00744300" w:rsidP="00487B36">
      <w:pPr>
        <w:spacing w:line="360" w:lineRule="auto"/>
        <w:ind w:left="540" w:right="-104" w:firstLine="1276"/>
        <w:jc w:val="both"/>
        <w:rPr>
          <w:sz w:val="28"/>
          <w:szCs w:val="28"/>
          <w:lang w:val="uk-UA"/>
        </w:rPr>
      </w:pPr>
      <w:r w:rsidRPr="00744300">
        <w:rPr>
          <w:sz w:val="28"/>
          <w:szCs w:val="28"/>
          <w:lang w:val="uk-UA"/>
        </w:rPr>
        <w:lastRenderedPageBreak/>
        <w:t>За наявності понад 18% рослин з яйцекладками або 6 - 8% рослин з гусеницями стеблового метелика посіви обприскують дозволеними до використання інсектицидами.</w:t>
      </w:r>
    </w:p>
    <w:p w14:paraId="545A68A7" w14:textId="77777777" w:rsidR="00074E6D" w:rsidRDefault="00074E6D" w:rsidP="001C29D3">
      <w:pPr>
        <w:widowControl w:val="0"/>
        <w:spacing w:line="360" w:lineRule="auto"/>
        <w:ind w:left="360" w:right="99" w:firstLine="720"/>
        <w:jc w:val="center"/>
        <w:rPr>
          <w:b/>
          <w:sz w:val="28"/>
          <w:szCs w:val="28"/>
          <w:lang w:val="uk-UA"/>
        </w:rPr>
      </w:pPr>
    </w:p>
    <w:p w14:paraId="2B6DB2A0" w14:textId="77777777" w:rsidR="0019067E" w:rsidRPr="00461ED8" w:rsidRDefault="0019067E" w:rsidP="00594DE5">
      <w:pPr>
        <w:widowControl w:val="0"/>
        <w:spacing w:line="360" w:lineRule="auto"/>
        <w:ind w:left="567" w:right="99" w:firstLine="1276"/>
        <w:jc w:val="center"/>
        <w:rPr>
          <w:b/>
          <w:sz w:val="28"/>
          <w:szCs w:val="28"/>
          <w:lang w:val="uk-UA"/>
        </w:rPr>
      </w:pPr>
      <w:r w:rsidRPr="00461ED8">
        <w:rPr>
          <w:b/>
          <w:sz w:val="28"/>
          <w:szCs w:val="28"/>
          <w:lang w:val="uk-UA"/>
        </w:rPr>
        <w:t>Лучний метелик</w:t>
      </w:r>
    </w:p>
    <w:p w14:paraId="2A6A6371" w14:textId="77777777" w:rsidR="00F40674" w:rsidRPr="00461ED8" w:rsidRDefault="00F40674" w:rsidP="00594DE5">
      <w:pPr>
        <w:widowControl w:val="0"/>
        <w:spacing w:line="360" w:lineRule="auto"/>
        <w:ind w:left="567" w:right="99" w:firstLine="1276"/>
        <w:jc w:val="both"/>
        <w:rPr>
          <w:b/>
          <w:i/>
          <w:sz w:val="28"/>
          <w:szCs w:val="28"/>
          <w:lang w:val="uk-UA"/>
        </w:rPr>
      </w:pPr>
      <w:r w:rsidRPr="00461ED8">
        <w:rPr>
          <w:b/>
          <w:i/>
          <w:sz w:val="28"/>
          <w:szCs w:val="28"/>
          <w:lang w:val="uk-UA"/>
        </w:rPr>
        <w:t xml:space="preserve">Лучний метелик, </w:t>
      </w:r>
      <w:r w:rsidRPr="00C745AC">
        <w:rPr>
          <w:b/>
          <w:i/>
          <w:sz w:val="28"/>
          <w:szCs w:val="28"/>
          <w:lang w:val="en-US"/>
        </w:rPr>
        <w:t>Margaritia</w:t>
      </w:r>
      <w:r w:rsidRPr="00461ED8">
        <w:rPr>
          <w:b/>
          <w:i/>
          <w:sz w:val="28"/>
          <w:szCs w:val="28"/>
          <w:lang w:val="uk-UA"/>
        </w:rPr>
        <w:t xml:space="preserve"> </w:t>
      </w:r>
      <w:r w:rsidRPr="00C745AC">
        <w:rPr>
          <w:b/>
          <w:i/>
          <w:sz w:val="28"/>
          <w:szCs w:val="28"/>
          <w:lang w:val="en-US"/>
        </w:rPr>
        <w:t>sticticalis</w:t>
      </w:r>
    </w:p>
    <w:p w14:paraId="4E75AC2F" w14:textId="77777777" w:rsidR="00F40674" w:rsidRPr="00461ED8" w:rsidRDefault="00F40674" w:rsidP="00594DE5">
      <w:pPr>
        <w:widowControl w:val="0"/>
        <w:spacing w:line="360" w:lineRule="auto"/>
        <w:ind w:left="567" w:right="99" w:firstLine="1276"/>
        <w:jc w:val="both"/>
        <w:rPr>
          <w:b/>
          <w:i/>
          <w:sz w:val="28"/>
          <w:szCs w:val="28"/>
          <w:lang w:val="uk-UA"/>
        </w:rPr>
      </w:pPr>
      <w:r w:rsidRPr="00461ED8">
        <w:rPr>
          <w:b/>
          <w:i/>
          <w:sz w:val="28"/>
          <w:szCs w:val="28"/>
          <w:lang w:val="uk-UA"/>
        </w:rPr>
        <w:t xml:space="preserve">Ряд Лускокрилі, </w:t>
      </w:r>
      <w:r w:rsidRPr="00C745AC">
        <w:rPr>
          <w:b/>
          <w:i/>
          <w:sz w:val="28"/>
          <w:szCs w:val="28"/>
          <w:lang w:val="en-US"/>
        </w:rPr>
        <w:t>Lepidoptera</w:t>
      </w:r>
      <w:r w:rsidRPr="00461ED8">
        <w:rPr>
          <w:b/>
          <w:i/>
          <w:sz w:val="28"/>
          <w:szCs w:val="28"/>
          <w:lang w:val="uk-UA"/>
        </w:rPr>
        <w:t xml:space="preserve"> </w:t>
      </w:r>
    </w:p>
    <w:p w14:paraId="135B6184" w14:textId="77777777" w:rsidR="0019067E" w:rsidRDefault="00F40674" w:rsidP="00594DE5">
      <w:pPr>
        <w:widowControl w:val="0"/>
        <w:spacing w:line="360" w:lineRule="auto"/>
        <w:ind w:left="567" w:right="99" w:firstLine="1276"/>
        <w:jc w:val="both"/>
        <w:rPr>
          <w:b/>
          <w:i/>
          <w:sz w:val="28"/>
          <w:szCs w:val="28"/>
        </w:rPr>
      </w:pPr>
      <w:r w:rsidRPr="00461ED8">
        <w:rPr>
          <w:b/>
          <w:i/>
          <w:sz w:val="28"/>
          <w:szCs w:val="28"/>
          <w:lang w:val="uk-UA"/>
        </w:rPr>
        <w:t xml:space="preserve">Родина Вогнівки, </w:t>
      </w:r>
      <w:r w:rsidRPr="00461ED8">
        <w:rPr>
          <w:b/>
          <w:i/>
          <w:sz w:val="28"/>
          <w:szCs w:val="28"/>
        </w:rPr>
        <w:t>Pyraustidae</w:t>
      </w:r>
    </w:p>
    <w:p w14:paraId="33B8C1A5" w14:textId="77777777" w:rsidR="002252D8" w:rsidRPr="00D4180A" w:rsidRDefault="002252D8" w:rsidP="00594DE5">
      <w:pPr>
        <w:widowControl w:val="0"/>
        <w:spacing w:line="360" w:lineRule="auto"/>
        <w:ind w:left="567" w:right="-104" w:firstLine="1276"/>
        <w:jc w:val="both"/>
        <w:rPr>
          <w:sz w:val="28"/>
          <w:szCs w:val="28"/>
          <w:lang w:val="uk-UA"/>
        </w:rPr>
      </w:pPr>
      <w:r w:rsidRPr="00D4180A">
        <w:rPr>
          <w:sz w:val="28"/>
          <w:szCs w:val="28"/>
        </w:rPr>
        <w:t xml:space="preserve">Лучний метелик </w:t>
      </w:r>
      <w:r w:rsidR="00487B36" w:rsidRPr="00D4180A">
        <w:rPr>
          <w:sz w:val="28"/>
          <w:szCs w:val="28"/>
          <w:lang w:val="uk-UA"/>
        </w:rPr>
        <w:t xml:space="preserve">пошкоджує </w:t>
      </w:r>
      <w:r w:rsidRPr="00D4180A">
        <w:rPr>
          <w:sz w:val="28"/>
          <w:szCs w:val="28"/>
        </w:rPr>
        <w:t>понад 200 вид</w:t>
      </w:r>
      <w:r w:rsidR="00487B36" w:rsidRPr="00D4180A">
        <w:rPr>
          <w:sz w:val="28"/>
          <w:szCs w:val="28"/>
          <w:lang w:val="uk-UA"/>
        </w:rPr>
        <w:t>ів</w:t>
      </w:r>
      <w:r w:rsidRPr="00D4180A">
        <w:rPr>
          <w:sz w:val="28"/>
          <w:szCs w:val="28"/>
        </w:rPr>
        <w:t xml:space="preserve"> рослин, які належать до 35 ботанічних родин. Найбільш</w:t>
      </w:r>
      <w:r w:rsidR="00487B36" w:rsidRPr="00D4180A">
        <w:rPr>
          <w:sz w:val="28"/>
          <w:szCs w:val="28"/>
          <w:lang w:val="uk-UA"/>
        </w:rPr>
        <w:t>ої шкоди з</w:t>
      </w:r>
      <w:r w:rsidR="00432648">
        <w:rPr>
          <w:sz w:val="28"/>
          <w:szCs w:val="28"/>
          <w:lang w:val="uk-UA"/>
        </w:rPr>
        <w:t>авд</w:t>
      </w:r>
      <w:r w:rsidR="00487B36" w:rsidRPr="00D4180A">
        <w:rPr>
          <w:sz w:val="28"/>
          <w:szCs w:val="28"/>
          <w:lang w:val="uk-UA"/>
        </w:rPr>
        <w:t xml:space="preserve">ає посівам </w:t>
      </w:r>
      <w:r w:rsidRPr="00D4180A">
        <w:rPr>
          <w:sz w:val="28"/>
          <w:szCs w:val="28"/>
        </w:rPr>
        <w:t>соняшник</w:t>
      </w:r>
      <w:r w:rsidR="00487B36" w:rsidRPr="00D4180A">
        <w:rPr>
          <w:sz w:val="28"/>
          <w:szCs w:val="28"/>
          <w:lang w:val="uk-UA"/>
        </w:rPr>
        <w:t>у</w:t>
      </w:r>
      <w:r w:rsidRPr="00D4180A">
        <w:rPr>
          <w:sz w:val="28"/>
          <w:szCs w:val="28"/>
        </w:rPr>
        <w:t xml:space="preserve">, </w:t>
      </w:r>
      <w:r w:rsidR="00487B36" w:rsidRPr="00D4180A">
        <w:rPr>
          <w:sz w:val="28"/>
          <w:szCs w:val="28"/>
          <w:lang w:val="uk-UA"/>
        </w:rPr>
        <w:t>кукурудзи, багаторічних трав</w:t>
      </w:r>
      <w:r w:rsidRPr="00D4180A">
        <w:rPr>
          <w:sz w:val="28"/>
          <w:szCs w:val="28"/>
        </w:rPr>
        <w:t>, горох</w:t>
      </w:r>
      <w:r w:rsidR="00487B36" w:rsidRPr="00D4180A">
        <w:rPr>
          <w:sz w:val="28"/>
          <w:szCs w:val="28"/>
          <w:lang w:val="uk-UA"/>
        </w:rPr>
        <w:t>у</w:t>
      </w:r>
      <w:r w:rsidRPr="00D4180A">
        <w:rPr>
          <w:sz w:val="28"/>
          <w:szCs w:val="28"/>
        </w:rPr>
        <w:t xml:space="preserve">, </w:t>
      </w:r>
      <w:r w:rsidR="00487B36" w:rsidRPr="00D4180A">
        <w:rPr>
          <w:sz w:val="28"/>
          <w:szCs w:val="28"/>
          <w:lang w:val="uk-UA"/>
        </w:rPr>
        <w:t>овочевим культурам тощо.</w:t>
      </w:r>
    </w:p>
    <w:p w14:paraId="51E9B5BA" w14:textId="77777777" w:rsidR="00D4180A" w:rsidRPr="00D4180A" w:rsidRDefault="00D4180A" w:rsidP="00594DE5">
      <w:pPr>
        <w:spacing w:line="360" w:lineRule="auto"/>
        <w:ind w:left="567" w:right="-104" w:firstLine="1276"/>
        <w:jc w:val="both"/>
        <w:rPr>
          <w:sz w:val="28"/>
          <w:szCs w:val="28"/>
          <w:lang w:val="uk-UA"/>
        </w:rPr>
      </w:pPr>
      <w:r w:rsidRPr="00D4180A">
        <w:rPr>
          <w:sz w:val="28"/>
          <w:szCs w:val="28"/>
          <w:lang w:val="uk-UA"/>
        </w:rPr>
        <w:t xml:space="preserve">Навесні </w:t>
      </w:r>
      <w:r>
        <w:rPr>
          <w:sz w:val="28"/>
          <w:szCs w:val="28"/>
          <w:lang w:val="uk-UA"/>
        </w:rPr>
        <w:t>2024</w:t>
      </w:r>
      <w:r w:rsidRPr="00D4180A">
        <w:rPr>
          <w:sz w:val="28"/>
          <w:szCs w:val="28"/>
          <w:lang w:val="uk-UA"/>
        </w:rPr>
        <w:t xml:space="preserve"> року чисельність зимуючих лялечок шкідника на орних землях становила 0,09 лял./кв.м (у </w:t>
      </w:r>
      <w:r>
        <w:rPr>
          <w:sz w:val="28"/>
          <w:szCs w:val="28"/>
          <w:lang w:val="uk-UA"/>
        </w:rPr>
        <w:t>2023</w:t>
      </w:r>
      <w:r w:rsidRPr="00D4180A">
        <w:rPr>
          <w:sz w:val="28"/>
          <w:szCs w:val="28"/>
          <w:lang w:val="uk-UA"/>
        </w:rPr>
        <w:t xml:space="preserve"> році - 0,19), загибель при перезимівлі – 1-2%. </w:t>
      </w:r>
    </w:p>
    <w:p w14:paraId="0DED71CC" w14:textId="77777777" w:rsidR="00D4180A" w:rsidRPr="00D4180A" w:rsidRDefault="00D4180A" w:rsidP="00594DE5">
      <w:pPr>
        <w:spacing w:line="360" w:lineRule="auto"/>
        <w:ind w:left="567" w:right="-104" w:firstLine="1276"/>
        <w:jc w:val="both"/>
        <w:rPr>
          <w:sz w:val="28"/>
          <w:szCs w:val="28"/>
          <w:lang w:val="uk-UA"/>
        </w:rPr>
      </w:pPr>
      <w:r w:rsidRPr="00D4180A">
        <w:rPr>
          <w:sz w:val="28"/>
          <w:szCs w:val="28"/>
          <w:lang w:val="uk-UA"/>
        </w:rPr>
        <w:t xml:space="preserve">Погодні умови літньо-осіннього періоду 2024 року (тривалий період бездощівʼя, недостатня кількість квітучої рослинності тощо) були несприятливими для розвитку лучного метелика. </w:t>
      </w:r>
    </w:p>
    <w:p w14:paraId="69334EB0" w14:textId="77777777" w:rsidR="00D4180A" w:rsidRPr="00D4180A" w:rsidRDefault="00D4180A" w:rsidP="00594DE5">
      <w:pPr>
        <w:spacing w:line="360" w:lineRule="auto"/>
        <w:ind w:left="567" w:right="-104" w:firstLine="1276"/>
        <w:jc w:val="both"/>
        <w:rPr>
          <w:sz w:val="28"/>
          <w:szCs w:val="28"/>
          <w:lang w:val="uk-UA"/>
        </w:rPr>
      </w:pPr>
      <w:r w:rsidRPr="00D4180A">
        <w:rPr>
          <w:sz w:val="28"/>
          <w:szCs w:val="28"/>
          <w:lang w:val="uk-UA"/>
        </w:rPr>
        <w:t>Літ лучного метелика І покоління розпочався у І декаді червня. Середня чисельність лучного метелика на 10 кроків становила у середньому 3, максимально - 5 екз. (на рівні показників 2023 року). Гусениці шкодили на посівах соняшнику, кукурудзи (на</w:t>
      </w:r>
      <w:r w:rsidRPr="00D4180A">
        <w:rPr>
          <w:sz w:val="28"/>
          <w:szCs w:val="28"/>
        </w:rPr>
        <w:t xml:space="preserve"> </w:t>
      </w:r>
      <w:r w:rsidRPr="00D4180A">
        <w:rPr>
          <w:sz w:val="28"/>
          <w:szCs w:val="28"/>
          <w:lang w:val="uk-UA"/>
        </w:rPr>
        <w:t>крайових смугах) та багаторічних трав. Заселено 18% обстежених площ соняшнику та кукурудзи, 100% площ багаторічних трав. Середня чисельність гусениць – 0,2 гус./кв.м при заселенні у середньому 1% рослин, максимально – 3% (на багаторічних травах).</w:t>
      </w:r>
    </w:p>
    <w:p w14:paraId="705E9CE3" w14:textId="77777777" w:rsidR="00D4180A" w:rsidRPr="00D4180A" w:rsidRDefault="00D4180A" w:rsidP="00594DE5">
      <w:pPr>
        <w:spacing w:line="360" w:lineRule="auto"/>
        <w:ind w:left="567" w:right="-104" w:firstLine="1276"/>
        <w:jc w:val="both"/>
        <w:rPr>
          <w:sz w:val="28"/>
          <w:szCs w:val="28"/>
          <w:lang w:val="uk-UA"/>
        </w:rPr>
      </w:pPr>
      <w:r w:rsidRPr="00D4180A">
        <w:rPr>
          <w:sz w:val="28"/>
          <w:szCs w:val="28"/>
          <w:lang w:val="uk-UA"/>
        </w:rPr>
        <w:t xml:space="preserve">Літ метеликів ІІ покоління спостерігався у І декаді липня (у 2023 році - у ІІ декаді липня). Середня чисельність лучного метелика на 10 кроків становила у середньому 2, максимально - 5 екз. Гусеницями заселено 6% площ соняшнику та кукурудзи (в основному на краю полів від лісосмуг) та 100% площ посівів багаторічних трав. Заселено у середньому 1%, </w:t>
      </w:r>
      <w:r w:rsidRPr="00D4180A">
        <w:rPr>
          <w:sz w:val="28"/>
          <w:szCs w:val="28"/>
          <w:lang w:val="uk-UA"/>
        </w:rPr>
        <w:lastRenderedPageBreak/>
        <w:t>максимально – 2%, середня чисельність гусениць становила 0,2 гус./кв.м, максимально - 2.</w:t>
      </w:r>
    </w:p>
    <w:p w14:paraId="78B5A054" w14:textId="77777777" w:rsidR="00D4180A" w:rsidRPr="00D4180A" w:rsidRDefault="00D4180A" w:rsidP="00594DE5">
      <w:pPr>
        <w:spacing w:line="360" w:lineRule="auto"/>
        <w:ind w:left="567" w:right="-104" w:firstLine="1276"/>
        <w:jc w:val="both"/>
        <w:rPr>
          <w:sz w:val="28"/>
          <w:szCs w:val="28"/>
          <w:lang w:val="uk-UA"/>
        </w:rPr>
      </w:pPr>
      <w:r w:rsidRPr="00D4180A">
        <w:rPr>
          <w:sz w:val="28"/>
          <w:szCs w:val="28"/>
          <w:lang w:val="uk-UA"/>
        </w:rPr>
        <w:t>Слабкий літ метеликів ІІІ покоління розпочався у ІІ декаді серпня. Заселено 100% обстежених площ посівів багаторічних трав та 16% площ озимого ріпаку, гусениць виявлено лише на крайових смугах посівів, пошкоджено у середньому 1,5% рослин озимого ріпаку та багаторічних трав за середньої чисельності 1 гус./росл.</w:t>
      </w:r>
    </w:p>
    <w:p w14:paraId="6AD4BE0F" w14:textId="77777777" w:rsidR="00D4180A" w:rsidRPr="00D4180A" w:rsidRDefault="00D4180A" w:rsidP="00594DE5">
      <w:pPr>
        <w:spacing w:line="360" w:lineRule="auto"/>
        <w:ind w:left="567" w:right="-104" w:firstLine="1276"/>
        <w:jc w:val="both"/>
        <w:rPr>
          <w:sz w:val="28"/>
          <w:szCs w:val="28"/>
          <w:lang w:val="uk-UA"/>
        </w:rPr>
      </w:pPr>
      <w:r w:rsidRPr="00D4180A">
        <w:rPr>
          <w:sz w:val="28"/>
          <w:szCs w:val="28"/>
          <w:lang w:val="uk-UA"/>
        </w:rPr>
        <w:t xml:space="preserve">За даними осінніх обстежень, лялечок лучного метелика виявлено на 8% обстежених площ орних земель (у </w:t>
      </w:r>
      <w:r>
        <w:rPr>
          <w:sz w:val="28"/>
          <w:szCs w:val="28"/>
          <w:lang w:val="uk-UA"/>
        </w:rPr>
        <w:t>2023</w:t>
      </w:r>
      <w:r w:rsidRPr="00D4180A">
        <w:rPr>
          <w:sz w:val="28"/>
          <w:szCs w:val="28"/>
          <w:lang w:val="uk-UA"/>
        </w:rPr>
        <w:t xml:space="preserve"> році - на 11% площ), середня чисельність становила 0,1 екз./кв.м, максимально - 1 екз./кв.м. На неорних землях лялечок виявлено на всіх обстежених площах базових господарств за середньої чисельності 0,3 екз./кв.м (у 2023 році – 0,4 екз./кв.м), максимально - 2.</w:t>
      </w:r>
    </w:p>
    <w:p w14:paraId="7E8C35EA" w14:textId="77777777" w:rsidR="00D4180A" w:rsidRPr="00D4180A" w:rsidRDefault="00D4180A" w:rsidP="00594DE5">
      <w:pPr>
        <w:spacing w:line="360" w:lineRule="auto"/>
        <w:ind w:left="567" w:right="-104" w:firstLine="1276"/>
        <w:jc w:val="both"/>
        <w:rPr>
          <w:b/>
          <w:sz w:val="28"/>
          <w:szCs w:val="28"/>
          <w:lang w:val="uk-UA"/>
        </w:rPr>
      </w:pPr>
      <w:r w:rsidRPr="00D4180A">
        <w:rPr>
          <w:color w:val="000000"/>
          <w:sz w:val="28"/>
          <w:szCs w:val="28"/>
          <w:lang w:val="uk-UA"/>
        </w:rPr>
        <w:t xml:space="preserve">Важливу роль у зниженні чисельності лучного метелика місцевих популяцій, за наявності зимуючих коконів, відіграє система запобіжних заходів, серед яких основними є агротехнічні – зяблева оранка, оптимальні строки сівби сільськогосподарських культур, оскільки добре розвинуті рослини стійкіші до пошкодження гусеницями. </w:t>
      </w:r>
    </w:p>
    <w:p w14:paraId="63FD4492" w14:textId="77777777" w:rsidR="00D4180A" w:rsidRPr="00D4180A" w:rsidRDefault="00D4180A" w:rsidP="00594DE5">
      <w:pPr>
        <w:spacing w:line="360" w:lineRule="auto"/>
        <w:ind w:left="567" w:right="-104" w:firstLine="1276"/>
        <w:jc w:val="both"/>
        <w:rPr>
          <w:sz w:val="28"/>
          <w:szCs w:val="28"/>
          <w:lang w:val="uk-UA"/>
        </w:rPr>
      </w:pPr>
      <w:r w:rsidRPr="00D4180A">
        <w:rPr>
          <w:sz w:val="28"/>
          <w:szCs w:val="28"/>
          <w:lang w:val="uk-UA"/>
        </w:rPr>
        <w:t xml:space="preserve">У 2025 році, за сприятливих погодних умов, можливе збільшення популяції лучного метелика та осередкове пошкодження сільськогосподарських культур. </w:t>
      </w:r>
    </w:p>
    <w:p w14:paraId="063C8AE8" w14:textId="77777777" w:rsidR="002252D8" w:rsidRPr="00267A8E" w:rsidRDefault="002252D8" w:rsidP="000937B5">
      <w:pPr>
        <w:keepNext/>
        <w:keepLines/>
        <w:spacing w:line="268" w:lineRule="auto"/>
        <w:ind w:left="10" w:right="150" w:hanging="10"/>
        <w:jc w:val="center"/>
        <w:outlineLvl w:val="3"/>
        <w:rPr>
          <w:rFonts w:eastAsia="Arial"/>
          <w:b/>
          <w:color w:val="000000"/>
          <w:sz w:val="16"/>
          <w:szCs w:val="16"/>
          <w:lang w:val="uk-UA" w:eastAsia="uk-UA"/>
        </w:rPr>
      </w:pPr>
    </w:p>
    <w:p w14:paraId="5BA98F0A" w14:textId="77777777" w:rsidR="000937B5" w:rsidRPr="000937B5" w:rsidRDefault="000937B5" w:rsidP="000937B5">
      <w:pPr>
        <w:keepNext/>
        <w:keepLines/>
        <w:spacing w:line="268" w:lineRule="auto"/>
        <w:ind w:left="10" w:right="150" w:hanging="10"/>
        <w:jc w:val="center"/>
        <w:outlineLvl w:val="3"/>
        <w:rPr>
          <w:rFonts w:eastAsia="Arial"/>
          <w:b/>
          <w:color w:val="000000"/>
          <w:sz w:val="28"/>
          <w:szCs w:val="22"/>
          <w:lang w:val="uk-UA" w:eastAsia="uk-UA"/>
        </w:rPr>
      </w:pPr>
      <w:r w:rsidRPr="000937B5">
        <w:rPr>
          <w:rFonts w:eastAsia="Arial"/>
          <w:b/>
          <w:color w:val="000000"/>
          <w:sz w:val="28"/>
          <w:szCs w:val="22"/>
          <w:lang w:val="uk-UA" w:eastAsia="uk-UA"/>
        </w:rPr>
        <w:t xml:space="preserve">Заходи боротьби з лучним метеликом </w:t>
      </w:r>
    </w:p>
    <w:tbl>
      <w:tblPr>
        <w:tblW w:w="10082" w:type="dxa"/>
        <w:tblInd w:w="113" w:type="dxa"/>
        <w:tblCellMar>
          <w:top w:w="57" w:type="dxa"/>
          <w:right w:w="42" w:type="dxa"/>
        </w:tblCellMar>
        <w:tblLook w:val="04A0" w:firstRow="1" w:lastRow="0" w:firstColumn="1" w:lastColumn="0" w:noHBand="0" w:noVBand="1"/>
      </w:tblPr>
      <w:tblGrid>
        <w:gridCol w:w="2809"/>
        <w:gridCol w:w="2592"/>
        <w:gridCol w:w="4681"/>
      </w:tblGrid>
      <w:tr w:rsidR="000937B5" w:rsidRPr="000937B5" w14:paraId="190945DC" w14:textId="77777777" w:rsidTr="00746A25">
        <w:trPr>
          <w:trHeight w:val="974"/>
        </w:trPr>
        <w:tc>
          <w:tcPr>
            <w:tcW w:w="2809" w:type="dxa"/>
            <w:tcBorders>
              <w:top w:val="single" w:sz="4" w:space="0" w:color="7F7F7F"/>
              <w:left w:val="single" w:sz="4" w:space="0" w:color="7F7F7F"/>
              <w:bottom w:val="single" w:sz="4" w:space="0" w:color="7F7F7F"/>
              <w:right w:val="single" w:sz="4" w:space="0" w:color="7F7F7F"/>
            </w:tcBorders>
            <w:shd w:val="clear" w:color="auto" w:fill="auto"/>
          </w:tcPr>
          <w:p w14:paraId="12E16BA5" w14:textId="77777777" w:rsidR="000937B5" w:rsidRPr="000937B5" w:rsidRDefault="000937B5" w:rsidP="000937B5">
            <w:pPr>
              <w:spacing w:after="1" w:line="274" w:lineRule="auto"/>
              <w:jc w:val="center"/>
              <w:rPr>
                <w:color w:val="000000"/>
                <w:sz w:val="28"/>
                <w:szCs w:val="22"/>
                <w:lang w:val="uk-UA" w:eastAsia="uk-UA"/>
              </w:rPr>
            </w:pPr>
            <w:r w:rsidRPr="000937B5">
              <w:rPr>
                <w:rFonts w:eastAsia="Arial"/>
                <w:b/>
                <w:i/>
                <w:color w:val="000000"/>
                <w:sz w:val="28"/>
                <w:szCs w:val="22"/>
                <w:lang w:val="uk-UA" w:eastAsia="uk-UA"/>
              </w:rPr>
              <w:t xml:space="preserve">Сила льоту  метеликів  </w:t>
            </w:r>
          </w:p>
          <w:p w14:paraId="6CEB59D4" w14:textId="77777777" w:rsidR="000937B5" w:rsidRPr="000937B5" w:rsidRDefault="000937B5" w:rsidP="000937B5">
            <w:pPr>
              <w:spacing w:line="259" w:lineRule="auto"/>
              <w:ind w:left="72"/>
              <w:rPr>
                <w:color w:val="000000"/>
                <w:sz w:val="28"/>
                <w:szCs w:val="22"/>
                <w:lang w:val="uk-UA" w:eastAsia="uk-UA"/>
              </w:rPr>
            </w:pPr>
            <w:r w:rsidRPr="000937B5">
              <w:rPr>
                <w:rFonts w:eastAsia="Arial"/>
                <w:b/>
                <w:i/>
                <w:color w:val="000000"/>
                <w:sz w:val="28"/>
                <w:szCs w:val="22"/>
                <w:lang w:val="uk-UA" w:eastAsia="uk-UA"/>
              </w:rPr>
              <w:t xml:space="preserve">(екз. на 10 кроків) </w:t>
            </w:r>
          </w:p>
        </w:tc>
        <w:tc>
          <w:tcPr>
            <w:tcW w:w="2592"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BE1FF65" w14:textId="77777777" w:rsidR="000937B5" w:rsidRPr="000937B5" w:rsidRDefault="000937B5" w:rsidP="000937B5">
            <w:pPr>
              <w:spacing w:line="259" w:lineRule="auto"/>
              <w:jc w:val="center"/>
              <w:rPr>
                <w:color w:val="000000"/>
                <w:sz w:val="28"/>
                <w:szCs w:val="22"/>
                <w:lang w:val="uk-UA" w:eastAsia="uk-UA"/>
              </w:rPr>
            </w:pPr>
            <w:r w:rsidRPr="000937B5">
              <w:rPr>
                <w:rFonts w:eastAsia="Arial"/>
                <w:b/>
                <w:i/>
                <w:color w:val="000000"/>
                <w:sz w:val="28"/>
                <w:szCs w:val="22"/>
                <w:lang w:val="uk-UA" w:eastAsia="uk-UA"/>
              </w:rPr>
              <w:t xml:space="preserve">Загроза від гусениць </w:t>
            </w:r>
          </w:p>
        </w:tc>
        <w:tc>
          <w:tcPr>
            <w:tcW w:w="4681"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80F9664" w14:textId="77777777" w:rsidR="000937B5" w:rsidRPr="000937B5" w:rsidRDefault="000937B5" w:rsidP="000937B5">
            <w:pPr>
              <w:spacing w:line="259" w:lineRule="auto"/>
              <w:ind w:right="68"/>
              <w:jc w:val="center"/>
              <w:rPr>
                <w:color w:val="000000"/>
                <w:sz w:val="28"/>
                <w:szCs w:val="22"/>
                <w:lang w:val="uk-UA" w:eastAsia="uk-UA"/>
              </w:rPr>
            </w:pPr>
            <w:r w:rsidRPr="000937B5">
              <w:rPr>
                <w:rFonts w:eastAsia="Arial"/>
                <w:b/>
                <w:i/>
                <w:color w:val="000000"/>
                <w:sz w:val="28"/>
                <w:szCs w:val="22"/>
                <w:lang w:val="uk-UA" w:eastAsia="uk-UA"/>
              </w:rPr>
              <w:t xml:space="preserve">Заходи </w:t>
            </w:r>
          </w:p>
        </w:tc>
      </w:tr>
      <w:tr w:rsidR="000937B5" w:rsidRPr="000937B5" w14:paraId="02AEA354" w14:textId="77777777" w:rsidTr="00746A25">
        <w:trPr>
          <w:trHeight w:val="655"/>
        </w:trPr>
        <w:tc>
          <w:tcPr>
            <w:tcW w:w="2809" w:type="dxa"/>
            <w:tcBorders>
              <w:top w:val="single" w:sz="4" w:space="0" w:color="7F7F7F"/>
              <w:left w:val="single" w:sz="4" w:space="0" w:color="7F7F7F"/>
              <w:bottom w:val="single" w:sz="4" w:space="0" w:color="7F7F7F"/>
              <w:right w:val="single" w:sz="4" w:space="0" w:color="7F7F7F"/>
            </w:tcBorders>
            <w:shd w:val="clear" w:color="auto" w:fill="auto"/>
          </w:tcPr>
          <w:p w14:paraId="13C9BFFF" w14:textId="77777777" w:rsidR="000937B5" w:rsidRPr="000937B5" w:rsidRDefault="000937B5" w:rsidP="000937B5">
            <w:pPr>
              <w:spacing w:line="259" w:lineRule="auto"/>
              <w:ind w:right="2" w:firstLine="34"/>
              <w:rPr>
                <w:color w:val="000000"/>
                <w:sz w:val="28"/>
                <w:szCs w:val="22"/>
                <w:lang w:val="uk-UA" w:eastAsia="uk-UA"/>
              </w:rPr>
            </w:pPr>
            <w:r w:rsidRPr="000937B5">
              <w:rPr>
                <w:rFonts w:eastAsia="Arial"/>
                <w:i/>
                <w:color w:val="000000"/>
                <w:sz w:val="28"/>
                <w:szCs w:val="22"/>
                <w:lang w:val="uk-UA" w:eastAsia="uk-UA"/>
              </w:rPr>
              <w:t xml:space="preserve">Поодинокий (до 0,2) </w:t>
            </w:r>
          </w:p>
        </w:tc>
        <w:tc>
          <w:tcPr>
            <w:tcW w:w="2592" w:type="dxa"/>
            <w:tcBorders>
              <w:top w:val="single" w:sz="4" w:space="0" w:color="7F7F7F"/>
              <w:left w:val="single" w:sz="4" w:space="0" w:color="7F7F7F"/>
              <w:bottom w:val="single" w:sz="4" w:space="0" w:color="7F7F7F"/>
              <w:right w:val="single" w:sz="4" w:space="0" w:color="7F7F7F"/>
            </w:tcBorders>
            <w:shd w:val="clear" w:color="auto" w:fill="auto"/>
          </w:tcPr>
          <w:p w14:paraId="3DD76085" w14:textId="77777777" w:rsidR="000937B5" w:rsidRPr="000937B5" w:rsidRDefault="000937B5" w:rsidP="000937B5">
            <w:pPr>
              <w:spacing w:line="259" w:lineRule="auto"/>
              <w:ind w:right="66"/>
              <w:jc w:val="both"/>
              <w:rPr>
                <w:color w:val="000000"/>
                <w:sz w:val="28"/>
                <w:szCs w:val="22"/>
                <w:lang w:val="uk-UA" w:eastAsia="uk-UA"/>
              </w:rPr>
            </w:pPr>
            <w:r w:rsidRPr="000937B5">
              <w:rPr>
                <w:rFonts w:eastAsia="Arial"/>
                <w:color w:val="000000"/>
                <w:sz w:val="28"/>
                <w:szCs w:val="22"/>
                <w:lang w:val="uk-UA" w:eastAsia="uk-UA"/>
              </w:rPr>
              <w:t xml:space="preserve">Відсутня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0A9EA1B7"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Боротьба не проводиться </w:t>
            </w:r>
          </w:p>
        </w:tc>
      </w:tr>
      <w:tr w:rsidR="000937B5" w:rsidRPr="000937B5" w14:paraId="3795A67F" w14:textId="77777777" w:rsidTr="00746A25">
        <w:trPr>
          <w:trHeight w:val="1298"/>
        </w:trPr>
        <w:tc>
          <w:tcPr>
            <w:tcW w:w="2809"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0BC89B0"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t xml:space="preserve">Слабкий (0,2-1) </w:t>
            </w:r>
          </w:p>
        </w:tc>
        <w:tc>
          <w:tcPr>
            <w:tcW w:w="2592" w:type="dxa"/>
            <w:tcBorders>
              <w:top w:val="single" w:sz="4" w:space="0" w:color="7F7F7F"/>
              <w:left w:val="single" w:sz="4" w:space="0" w:color="7F7F7F"/>
              <w:bottom w:val="single" w:sz="4" w:space="0" w:color="7F7F7F"/>
              <w:right w:val="single" w:sz="4" w:space="0" w:color="7F7F7F"/>
            </w:tcBorders>
            <w:shd w:val="clear" w:color="auto" w:fill="auto"/>
            <w:vAlign w:val="center"/>
          </w:tcPr>
          <w:p w14:paraId="5BFAD2F2" w14:textId="77777777" w:rsidR="000937B5" w:rsidRPr="000937B5" w:rsidRDefault="000937B5" w:rsidP="000937B5">
            <w:pPr>
              <w:spacing w:line="259" w:lineRule="auto"/>
              <w:jc w:val="both"/>
              <w:rPr>
                <w:color w:val="000000"/>
                <w:sz w:val="28"/>
                <w:szCs w:val="22"/>
                <w:lang w:val="uk-UA" w:eastAsia="uk-UA"/>
              </w:rPr>
            </w:pPr>
            <w:r w:rsidRPr="000937B5">
              <w:rPr>
                <w:rFonts w:eastAsia="Arial"/>
                <w:color w:val="000000"/>
                <w:sz w:val="28"/>
                <w:szCs w:val="22"/>
                <w:lang w:val="uk-UA" w:eastAsia="uk-UA"/>
              </w:rPr>
              <w:t xml:space="preserve">Нижче ЕПШ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407B6C9E" w14:textId="77777777" w:rsidR="000937B5" w:rsidRPr="000937B5" w:rsidRDefault="000937B5" w:rsidP="000937B5">
            <w:pPr>
              <w:spacing w:after="51" w:line="239" w:lineRule="auto"/>
              <w:ind w:right="61"/>
              <w:rPr>
                <w:color w:val="000000"/>
                <w:sz w:val="28"/>
                <w:szCs w:val="22"/>
                <w:lang w:val="uk-UA" w:eastAsia="uk-UA"/>
              </w:rPr>
            </w:pPr>
            <w:r w:rsidRPr="000937B5">
              <w:rPr>
                <w:rFonts w:eastAsia="Arial"/>
                <w:color w:val="000000"/>
                <w:sz w:val="28"/>
                <w:szCs w:val="22"/>
                <w:lang w:val="uk-UA" w:eastAsia="uk-UA"/>
              </w:rPr>
              <w:t xml:space="preserve">Розпушування міжрядь просапних культур з присипанням зони рядка після відходу гусениць </w:t>
            </w:r>
          </w:p>
          <w:p w14:paraId="5A02C6E8"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на заляльковування </w:t>
            </w:r>
          </w:p>
        </w:tc>
      </w:tr>
      <w:tr w:rsidR="000937B5" w:rsidRPr="000937B5" w14:paraId="51D5E911" w14:textId="77777777" w:rsidTr="00746A25">
        <w:trPr>
          <w:trHeight w:val="2585"/>
        </w:trPr>
        <w:tc>
          <w:tcPr>
            <w:tcW w:w="2809"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321256A"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lastRenderedPageBreak/>
              <w:t xml:space="preserve">Середній (1,1-10) </w:t>
            </w:r>
          </w:p>
        </w:tc>
        <w:tc>
          <w:tcPr>
            <w:tcW w:w="2592"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A50DBB" w14:textId="77777777" w:rsidR="000937B5" w:rsidRPr="000937B5" w:rsidRDefault="000937B5" w:rsidP="000937B5">
            <w:pPr>
              <w:spacing w:line="259" w:lineRule="auto"/>
              <w:ind w:right="29"/>
              <w:jc w:val="both"/>
              <w:rPr>
                <w:color w:val="000000"/>
                <w:sz w:val="28"/>
                <w:szCs w:val="22"/>
                <w:lang w:val="uk-UA" w:eastAsia="uk-UA"/>
              </w:rPr>
            </w:pPr>
            <w:r w:rsidRPr="000937B5">
              <w:rPr>
                <w:rFonts w:eastAsia="Arial"/>
                <w:color w:val="000000"/>
                <w:sz w:val="28"/>
                <w:szCs w:val="22"/>
                <w:lang w:val="uk-UA" w:eastAsia="uk-UA"/>
              </w:rPr>
              <w:t xml:space="preserve">Осередкова поява гусениць при чисельності вище ЕПШ*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3C0C7795" w14:textId="77777777" w:rsidR="000937B5" w:rsidRPr="000937B5" w:rsidRDefault="000937B5" w:rsidP="000937B5">
            <w:pPr>
              <w:spacing w:after="39" w:line="245" w:lineRule="auto"/>
              <w:ind w:right="61"/>
              <w:rPr>
                <w:color w:val="000000"/>
                <w:sz w:val="28"/>
                <w:szCs w:val="22"/>
                <w:lang w:val="uk-UA" w:eastAsia="uk-UA"/>
              </w:rPr>
            </w:pPr>
            <w:r w:rsidRPr="000937B5">
              <w:rPr>
                <w:rFonts w:eastAsia="Arial"/>
                <w:color w:val="000000"/>
                <w:sz w:val="28"/>
                <w:szCs w:val="22"/>
                <w:lang w:val="uk-UA" w:eastAsia="uk-UA"/>
              </w:rPr>
              <w:t xml:space="preserve">Розпушування міжрядь просапних культур </w:t>
            </w:r>
            <w:r w:rsidR="00074E6D">
              <w:rPr>
                <w:rFonts w:eastAsia="Arial"/>
                <w:color w:val="000000"/>
                <w:sz w:val="28"/>
                <w:szCs w:val="22"/>
                <w:lang w:val="uk-UA" w:eastAsia="uk-UA"/>
              </w:rPr>
              <w:t>у</w:t>
            </w:r>
            <w:r w:rsidRPr="000937B5">
              <w:rPr>
                <w:rFonts w:eastAsia="Arial"/>
                <w:color w:val="000000"/>
                <w:sz w:val="28"/>
                <w:szCs w:val="22"/>
                <w:lang w:val="uk-UA" w:eastAsia="uk-UA"/>
              </w:rPr>
              <w:t xml:space="preserve"> період відкладання яєць метеликами, а також після відходу гусені на заляльковування – розпушування з присипанням зони рядка. Осередкове застосування </w:t>
            </w:r>
          </w:p>
          <w:p w14:paraId="455465E5" w14:textId="77777777" w:rsidR="000937B5" w:rsidRPr="000937B5" w:rsidRDefault="000937B5" w:rsidP="000937B5">
            <w:pPr>
              <w:spacing w:line="259" w:lineRule="auto"/>
              <w:jc w:val="both"/>
              <w:rPr>
                <w:color w:val="000000"/>
                <w:sz w:val="28"/>
                <w:szCs w:val="22"/>
                <w:lang w:val="uk-UA" w:eastAsia="uk-UA"/>
              </w:rPr>
            </w:pPr>
            <w:r w:rsidRPr="000937B5">
              <w:rPr>
                <w:rFonts w:eastAsia="Arial"/>
                <w:color w:val="000000"/>
                <w:sz w:val="28"/>
                <w:szCs w:val="22"/>
                <w:lang w:val="uk-UA" w:eastAsia="uk-UA"/>
              </w:rPr>
              <w:t xml:space="preserve">інсектицидів проти гусені II-III віків </w:t>
            </w:r>
          </w:p>
        </w:tc>
      </w:tr>
      <w:tr w:rsidR="000937B5" w:rsidRPr="000937B5" w14:paraId="41C68B6F" w14:textId="77777777" w:rsidTr="00746A25">
        <w:trPr>
          <w:trHeight w:val="1942"/>
        </w:trPr>
        <w:tc>
          <w:tcPr>
            <w:tcW w:w="2809"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65B1A14"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t xml:space="preserve">Сильний (10-50) </w:t>
            </w:r>
          </w:p>
        </w:tc>
        <w:tc>
          <w:tcPr>
            <w:tcW w:w="2592" w:type="dxa"/>
            <w:tcBorders>
              <w:top w:val="single" w:sz="4" w:space="0" w:color="7F7F7F"/>
              <w:left w:val="single" w:sz="4" w:space="0" w:color="7F7F7F"/>
              <w:bottom w:val="single" w:sz="4" w:space="0" w:color="7F7F7F"/>
              <w:right w:val="single" w:sz="4" w:space="0" w:color="7F7F7F"/>
            </w:tcBorders>
            <w:shd w:val="clear" w:color="auto" w:fill="auto"/>
          </w:tcPr>
          <w:p w14:paraId="40043021"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Осередкове та суцільне заселення гусеницями у високій чисельності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7BB74B09" w14:textId="77777777" w:rsidR="000937B5" w:rsidRPr="000937B5" w:rsidRDefault="00074E6D" w:rsidP="00074E6D">
            <w:pPr>
              <w:spacing w:line="259" w:lineRule="auto"/>
              <w:rPr>
                <w:color w:val="000000"/>
                <w:sz w:val="28"/>
                <w:szCs w:val="22"/>
                <w:lang w:val="uk-UA" w:eastAsia="uk-UA"/>
              </w:rPr>
            </w:pPr>
            <w:r>
              <w:rPr>
                <w:rFonts w:eastAsia="Arial"/>
                <w:color w:val="000000"/>
                <w:sz w:val="28"/>
                <w:szCs w:val="22"/>
                <w:lang w:val="uk-UA" w:eastAsia="uk-UA"/>
              </w:rPr>
              <w:t>Вживання всього</w:t>
            </w:r>
            <w:r w:rsidR="000937B5" w:rsidRPr="000937B5">
              <w:rPr>
                <w:rFonts w:eastAsia="Arial"/>
                <w:color w:val="000000"/>
                <w:sz w:val="28"/>
                <w:szCs w:val="22"/>
                <w:lang w:val="uk-UA" w:eastAsia="uk-UA"/>
              </w:rPr>
              <w:t xml:space="preserve"> комплексу агротехнічних заходів, що обмежують шкодочинність і розмноження. Випуск трихограми, застосування біологічних і хімічних інсектицидів </w:t>
            </w:r>
          </w:p>
        </w:tc>
      </w:tr>
      <w:tr w:rsidR="000937B5" w:rsidRPr="000937B5" w14:paraId="6069667B" w14:textId="77777777" w:rsidTr="00746A25">
        <w:trPr>
          <w:trHeight w:val="3231"/>
        </w:trPr>
        <w:tc>
          <w:tcPr>
            <w:tcW w:w="2809" w:type="dxa"/>
            <w:tcBorders>
              <w:top w:val="single" w:sz="4" w:space="0" w:color="7F7F7F"/>
              <w:left w:val="single" w:sz="4" w:space="0" w:color="7F7F7F"/>
              <w:bottom w:val="single" w:sz="4" w:space="0" w:color="7F7F7F"/>
              <w:right w:val="single" w:sz="4" w:space="0" w:color="7F7F7F"/>
            </w:tcBorders>
            <w:shd w:val="clear" w:color="auto" w:fill="auto"/>
          </w:tcPr>
          <w:p w14:paraId="78E00234" w14:textId="77777777" w:rsidR="000937B5" w:rsidRPr="000937B5" w:rsidRDefault="000937B5" w:rsidP="000937B5">
            <w:pPr>
              <w:spacing w:line="259" w:lineRule="auto"/>
              <w:ind w:left="34"/>
              <w:rPr>
                <w:color w:val="000000"/>
                <w:sz w:val="28"/>
                <w:szCs w:val="22"/>
                <w:lang w:val="uk-UA" w:eastAsia="uk-UA"/>
              </w:rPr>
            </w:pPr>
            <w:r w:rsidRPr="000937B5">
              <w:rPr>
                <w:rFonts w:eastAsia="Arial"/>
                <w:i/>
                <w:color w:val="000000"/>
                <w:sz w:val="28"/>
                <w:szCs w:val="22"/>
                <w:lang w:val="uk-UA" w:eastAsia="uk-UA"/>
              </w:rPr>
              <w:t xml:space="preserve">Масовий (&gt;50) </w:t>
            </w:r>
          </w:p>
        </w:tc>
        <w:tc>
          <w:tcPr>
            <w:tcW w:w="2592" w:type="dxa"/>
            <w:tcBorders>
              <w:top w:val="single" w:sz="4" w:space="0" w:color="7F7F7F"/>
              <w:left w:val="single" w:sz="4" w:space="0" w:color="7F7F7F"/>
              <w:bottom w:val="single" w:sz="4" w:space="0" w:color="7F7F7F"/>
              <w:right w:val="single" w:sz="4" w:space="0" w:color="7F7F7F"/>
            </w:tcBorders>
            <w:shd w:val="clear" w:color="auto" w:fill="auto"/>
          </w:tcPr>
          <w:p w14:paraId="44C17FC6" w14:textId="77777777" w:rsidR="000937B5" w:rsidRPr="000937B5" w:rsidRDefault="000937B5" w:rsidP="000937B5">
            <w:pPr>
              <w:spacing w:line="259" w:lineRule="auto"/>
              <w:rPr>
                <w:color w:val="000000"/>
                <w:sz w:val="28"/>
                <w:szCs w:val="22"/>
                <w:lang w:val="uk-UA" w:eastAsia="uk-UA"/>
              </w:rPr>
            </w:pPr>
            <w:r w:rsidRPr="000937B5">
              <w:rPr>
                <w:rFonts w:eastAsia="Arial"/>
                <w:color w:val="000000"/>
                <w:sz w:val="28"/>
                <w:szCs w:val="22"/>
                <w:lang w:val="uk-UA" w:eastAsia="uk-UA"/>
              </w:rPr>
              <w:t xml:space="preserve">Масова поява гусені на культурах </w:t>
            </w:r>
          </w:p>
        </w:tc>
        <w:tc>
          <w:tcPr>
            <w:tcW w:w="4681" w:type="dxa"/>
            <w:tcBorders>
              <w:top w:val="single" w:sz="4" w:space="0" w:color="7F7F7F"/>
              <w:left w:val="single" w:sz="4" w:space="0" w:color="7F7F7F"/>
              <w:bottom w:val="single" w:sz="4" w:space="0" w:color="7F7F7F"/>
              <w:right w:val="single" w:sz="4" w:space="0" w:color="7F7F7F"/>
            </w:tcBorders>
            <w:shd w:val="clear" w:color="auto" w:fill="auto"/>
          </w:tcPr>
          <w:p w14:paraId="4E4FA492" w14:textId="77777777" w:rsidR="000937B5" w:rsidRPr="000937B5" w:rsidRDefault="000937B5" w:rsidP="00074E6D">
            <w:pPr>
              <w:spacing w:line="259" w:lineRule="auto"/>
              <w:ind w:right="26"/>
              <w:rPr>
                <w:color w:val="000000"/>
                <w:sz w:val="28"/>
                <w:szCs w:val="22"/>
                <w:lang w:val="uk-UA" w:eastAsia="uk-UA"/>
              </w:rPr>
            </w:pPr>
            <w:r w:rsidRPr="000937B5">
              <w:rPr>
                <w:rFonts w:eastAsia="Arial"/>
                <w:color w:val="000000"/>
                <w:sz w:val="28"/>
                <w:szCs w:val="22"/>
                <w:lang w:val="uk-UA" w:eastAsia="uk-UA"/>
              </w:rPr>
              <w:t xml:space="preserve">Посилене спостереження за ходом розвитку шкідника. </w:t>
            </w:r>
            <w:r w:rsidR="00074E6D">
              <w:rPr>
                <w:rFonts w:eastAsia="Arial"/>
                <w:color w:val="000000"/>
                <w:sz w:val="28"/>
                <w:szCs w:val="22"/>
                <w:lang w:val="uk-UA" w:eastAsia="uk-UA"/>
              </w:rPr>
              <w:t xml:space="preserve">Вжиття </w:t>
            </w:r>
            <w:r w:rsidRPr="000937B5">
              <w:rPr>
                <w:rFonts w:eastAsia="Arial"/>
                <w:color w:val="000000"/>
                <w:sz w:val="28"/>
                <w:szCs w:val="22"/>
                <w:lang w:val="uk-UA" w:eastAsia="uk-UA"/>
              </w:rPr>
              <w:t>повного комплексу агротехнічних, організаційно</w:t>
            </w:r>
            <w:r w:rsidR="003F20BD">
              <w:rPr>
                <w:rFonts w:eastAsia="Arial"/>
                <w:color w:val="000000"/>
                <w:sz w:val="28"/>
                <w:szCs w:val="22"/>
                <w:lang w:val="uk-UA" w:eastAsia="uk-UA"/>
              </w:rPr>
              <w:t xml:space="preserve"> </w:t>
            </w:r>
            <w:r w:rsidRPr="000937B5">
              <w:rPr>
                <w:rFonts w:eastAsia="Arial"/>
                <w:color w:val="000000"/>
                <w:sz w:val="28"/>
                <w:szCs w:val="22"/>
                <w:lang w:val="uk-UA" w:eastAsia="uk-UA"/>
              </w:rPr>
              <w:t xml:space="preserve">господарських, біологічних та хімічних заходів, що обмежують розмноження шкідника. Суворе дотримання строків і норм витрати препаратів з урахуванням віку гусені </w:t>
            </w:r>
          </w:p>
        </w:tc>
      </w:tr>
    </w:tbl>
    <w:p w14:paraId="468D56AC" w14:textId="77777777" w:rsidR="00B83D02" w:rsidRPr="00350E1F" w:rsidRDefault="00B83D02" w:rsidP="00350E1F">
      <w:pPr>
        <w:widowControl w:val="0"/>
        <w:spacing w:line="360" w:lineRule="auto"/>
        <w:ind w:firstLine="1134"/>
        <w:jc w:val="both"/>
        <w:rPr>
          <w:sz w:val="28"/>
          <w:szCs w:val="28"/>
          <w:lang w:val="uk-UA"/>
        </w:rPr>
      </w:pPr>
    </w:p>
    <w:p w14:paraId="3742E418" w14:textId="77777777" w:rsidR="0019067E" w:rsidRPr="00F40674" w:rsidRDefault="0019067E" w:rsidP="001C29D3">
      <w:pPr>
        <w:widowControl w:val="0"/>
        <w:spacing w:line="360" w:lineRule="auto"/>
        <w:ind w:left="360" w:right="99" w:firstLine="720"/>
        <w:jc w:val="center"/>
        <w:rPr>
          <w:b/>
          <w:sz w:val="28"/>
          <w:szCs w:val="28"/>
          <w:lang w:val="uk-UA"/>
        </w:rPr>
      </w:pPr>
      <w:r w:rsidRPr="00F40674">
        <w:rPr>
          <w:b/>
          <w:sz w:val="28"/>
          <w:szCs w:val="28"/>
          <w:lang w:val="uk-UA"/>
        </w:rPr>
        <w:t>Південний сірий довгоносик</w:t>
      </w:r>
    </w:p>
    <w:p w14:paraId="1C353DDE" w14:textId="77777777" w:rsidR="00F40674" w:rsidRPr="00461ED8" w:rsidRDefault="00F40674" w:rsidP="00305600">
      <w:pPr>
        <w:widowControl w:val="0"/>
        <w:spacing w:line="360" w:lineRule="auto"/>
        <w:ind w:left="360" w:right="99" w:firstLine="916"/>
        <w:rPr>
          <w:b/>
          <w:i/>
          <w:sz w:val="28"/>
          <w:szCs w:val="28"/>
          <w:lang w:val="uk-UA"/>
        </w:rPr>
      </w:pPr>
      <w:r w:rsidRPr="00461ED8">
        <w:rPr>
          <w:b/>
          <w:i/>
          <w:sz w:val="28"/>
          <w:szCs w:val="28"/>
          <w:lang w:val="uk-UA"/>
        </w:rPr>
        <w:t>Південний сірий довгоносик</w:t>
      </w:r>
      <w:r w:rsidR="0065372A">
        <w:rPr>
          <w:b/>
          <w:i/>
          <w:sz w:val="28"/>
          <w:szCs w:val="28"/>
          <w:lang w:val="uk-UA"/>
        </w:rPr>
        <w:t>,</w:t>
      </w:r>
      <w:r w:rsidRPr="00461ED8">
        <w:rPr>
          <w:b/>
          <w:i/>
          <w:color w:val="6A6C6F"/>
          <w:sz w:val="28"/>
          <w:szCs w:val="28"/>
          <w:lang w:val="uk-UA"/>
        </w:rPr>
        <w:t xml:space="preserve"> </w:t>
      </w:r>
      <w:r w:rsidRPr="00461ED8">
        <w:rPr>
          <w:b/>
          <w:i/>
          <w:sz w:val="28"/>
          <w:szCs w:val="28"/>
          <w:lang w:val="uk-UA"/>
        </w:rPr>
        <w:t>Tanymecus dilaticollis</w:t>
      </w:r>
    </w:p>
    <w:p w14:paraId="41933CA0" w14:textId="77777777" w:rsidR="00F40674" w:rsidRPr="00461ED8" w:rsidRDefault="00F40674" w:rsidP="00305600">
      <w:pPr>
        <w:shd w:val="clear" w:color="auto" w:fill="FFFFFF"/>
        <w:spacing w:line="360" w:lineRule="auto"/>
        <w:ind w:left="360" w:firstLine="916"/>
        <w:rPr>
          <w:b/>
          <w:i/>
          <w:sz w:val="28"/>
          <w:szCs w:val="28"/>
          <w:lang w:val="uk-UA"/>
        </w:rPr>
      </w:pPr>
      <w:r w:rsidRPr="00461ED8">
        <w:rPr>
          <w:b/>
          <w:i/>
          <w:sz w:val="28"/>
          <w:szCs w:val="28"/>
          <w:lang w:val="uk-UA"/>
        </w:rPr>
        <w:t xml:space="preserve">Ряд </w:t>
      </w:r>
      <w:hyperlink r:id="rId15" w:history="1">
        <w:r w:rsidR="005E7208">
          <w:rPr>
            <w:b/>
            <w:i/>
            <w:sz w:val="28"/>
            <w:szCs w:val="28"/>
            <w:lang w:val="uk-UA"/>
          </w:rPr>
          <w:t>Т</w:t>
        </w:r>
        <w:r w:rsidRPr="00461ED8">
          <w:rPr>
            <w:b/>
            <w:i/>
            <w:sz w:val="28"/>
            <w:szCs w:val="28"/>
            <w:lang w:val="uk-UA"/>
          </w:rPr>
          <w:t>вердокрилі</w:t>
        </w:r>
        <w:r w:rsidR="005E7208">
          <w:rPr>
            <w:b/>
            <w:i/>
            <w:sz w:val="28"/>
            <w:szCs w:val="28"/>
            <w:lang w:val="uk-UA"/>
          </w:rPr>
          <w:t>,</w:t>
        </w:r>
        <w:r w:rsidRPr="00461ED8">
          <w:rPr>
            <w:b/>
            <w:i/>
            <w:sz w:val="28"/>
            <w:szCs w:val="28"/>
            <w:lang w:val="uk-UA"/>
          </w:rPr>
          <w:t xml:space="preserve"> Coleoptera</w:t>
        </w:r>
      </w:hyperlink>
    </w:p>
    <w:p w14:paraId="48898AD6" w14:textId="77777777" w:rsidR="00F40674" w:rsidRDefault="00F40674" w:rsidP="00305600">
      <w:pPr>
        <w:shd w:val="clear" w:color="auto" w:fill="FFFFFF"/>
        <w:spacing w:line="360" w:lineRule="auto"/>
        <w:ind w:left="360" w:firstLine="916"/>
        <w:rPr>
          <w:b/>
          <w:i/>
          <w:sz w:val="28"/>
          <w:szCs w:val="28"/>
          <w:lang w:val="uk-UA"/>
        </w:rPr>
      </w:pPr>
      <w:r w:rsidRPr="00461ED8">
        <w:rPr>
          <w:b/>
          <w:i/>
          <w:sz w:val="28"/>
          <w:szCs w:val="28"/>
          <w:lang w:val="uk-UA"/>
        </w:rPr>
        <w:t xml:space="preserve">Родина </w:t>
      </w:r>
      <w:hyperlink r:id="rId16" w:history="1">
        <w:r w:rsidR="005E7208">
          <w:rPr>
            <w:b/>
            <w:i/>
            <w:sz w:val="28"/>
            <w:szCs w:val="28"/>
            <w:lang w:val="uk-UA"/>
          </w:rPr>
          <w:t>Д</w:t>
        </w:r>
        <w:r w:rsidRPr="00461ED8">
          <w:rPr>
            <w:b/>
            <w:i/>
            <w:sz w:val="28"/>
            <w:szCs w:val="28"/>
            <w:lang w:val="uk-UA"/>
          </w:rPr>
          <w:t>овгоносики</w:t>
        </w:r>
        <w:r w:rsidR="005E7208">
          <w:rPr>
            <w:b/>
            <w:i/>
            <w:sz w:val="28"/>
            <w:szCs w:val="28"/>
            <w:lang w:val="uk-UA"/>
          </w:rPr>
          <w:t>,</w:t>
        </w:r>
        <w:r w:rsidRPr="00461ED8">
          <w:rPr>
            <w:b/>
            <w:i/>
            <w:sz w:val="28"/>
            <w:szCs w:val="28"/>
            <w:lang w:val="uk-UA"/>
          </w:rPr>
          <w:t xml:space="preserve"> Curculionidae</w:t>
        </w:r>
      </w:hyperlink>
    </w:p>
    <w:p w14:paraId="5F9FFCDF" w14:textId="77777777" w:rsidR="00794EF6" w:rsidRPr="00794EF6" w:rsidRDefault="00794EF6" w:rsidP="00305600">
      <w:pPr>
        <w:spacing w:line="360" w:lineRule="auto"/>
        <w:ind w:left="284" w:right="-104" w:firstLine="916"/>
        <w:jc w:val="both"/>
        <w:rPr>
          <w:sz w:val="28"/>
          <w:szCs w:val="28"/>
          <w:lang w:val="uk-UA"/>
        </w:rPr>
      </w:pPr>
      <w:r w:rsidRPr="00794EF6">
        <w:rPr>
          <w:sz w:val="28"/>
          <w:szCs w:val="28"/>
          <w:lang w:val="uk-UA"/>
        </w:rPr>
        <w:t>Узимку загинуло 3% жуків південного сірого довгоносика. Заселення сходів соняшнику та багаторічних трав спостерігалося у першій декаді травня. Найбільш відчутна шкодочинність відмічена на зріджених та ослаблених посівах. Заселено 100% обстежених площ посіву соняшнику за середньої</w:t>
      </w:r>
      <w:r w:rsidRPr="00794EF6">
        <w:rPr>
          <w:b/>
          <w:sz w:val="28"/>
          <w:szCs w:val="28"/>
          <w:lang w:val="uk-UA"/>
        </w:rPr>
        <w:t xml:space="preserve"> </w:t>
      </w:r>
      <w:r w:rsidRPr="00794EF6">
        <w:rPr>
          <w:sz w:val="28"/>
          <w:szCs w:val="28"/>
          <w:lang w:val="uk-UA"/>
        </w:rPr>
        <w:t>чисельності 0,3 екз./кв.м, максимально - 2 екземпляри, пошкоджено у середньому  2% рослин у слабкому ступені.</w:t>
      </w:r>
    </w:p>
    <w:p w14:paraId="17B4DBA5" w14:textId="77777777" w:rsidR="00794EF6" w:rsidRPr="00794EF6" w:rsidRDefault="00794EF6" w:rsidP="00305600">
      <w:pPr>
        <w:spacing w:line="360" w:lineRule="auto"/>
        <w:ind w:left="284" w:right="-104" w:firstLine="916"/>
        <w:jc w:val="both"/>
        <w:rPr>
          <w:sz w:val="28"/>
          <w:szCs w:val="28"/>
          <w:lang w:val="uk-UA"/>
        </w:rPr>
      </w:pPr>
      <w:r w:rsidRPr="00794EF6">
        <w:rPr>
          <w:sz w:val="28"/>
          <w:szCs w:val="28"/>
          <w:lang w:val="uk-UA"/>
        </w:rPr>
        <w:t xml:space="preserve">Погодні умови літнього періоду були несприятливими для розвитку шкідника. За даними осінніх обстежень, у господарствах спостерігалося значне зменшення відсотка заселених площ шкідником. Заселення площ орних земель </w:t>
      </w:r>
      <w:r w:rsidRPr="00794EF6">
        <w:rPr>
          <w:sz w:val="28"/>
          <w:szCs w:val="28"/>
          <w:lang w:val="uk-UA"/>
        </w:rPr>
        <w:lastRenderedPageBreak/>
        <w:t xml:space="preserve">південним сірим довгоносиком становило 26% (у </w:t>
      </w:r>
      <w:r>
        <w:rPr>
          <w:sz w:val="28"/>
          <w:szCs w:val="28"/>
          <w:lang w:val="uk-UA"/>
        </w:rPr>
        <w:t>2023</w:t>
      </w:r>
      <w:r w:rsidRPr="00794EF6">
        <w:rPr>
          <w:sz w:val="28"/>
          <w:szCs w:val="28"/>
          <w:lang w:val="uk-UA"/>
        </w:rPr>
        <w:t xml:space="preserve"> році - 50%), зимуючий запас шкідника у базових господарствах - 0,3 екз./кв.м ( у 2023 році – 0,2 екз.).</w:t>
      </w:r>
    </w:p>
    <w:p w14:paraId="105AFA3F" w14:textId="77777777" w:rsidR="00794EF6" w:rsidRPr="00794EF6" w:rsidRDefault="00794EF6" w:rsidP="00305600">
      <w:pPr>
        <w:spacing w:line="360" w:lineRule="auto"/>
        <w:ind w:left="284" w:right="-104" w:firstLine="916"/>
        <w:jc w:val="both"/>
        <w:rPr>
          <w:sz w:val="28"/>
          <w:szCs w:val="28"/>
          <w:lang w:val="uk-UA"/>
        </w:rPr>
      </w:pPr>
      <w:r w:rsidRPr="00794EF6">
        <w:rPr>
          <w:sz w:val="28"/>
          <w:szCs w:val="28"/>
          <w:lang w:val="uk-UA"/>
        </w:rPr>
        <w:t>Способи захисту від південного сірого довгоносика: передпосівна обробка насіннєвого матеріалу протруйником, лущення стерні, правильний вибір попередника, дотримання правил сівозміни, зяблева оранка після злакових, внесення азотних добрив, післясходове боронування.</w:t>
      </w:r>
    </w:p>
    <w:p w14:paraId="0D3F0A4C" w14:textId="77777777" w:rsidR="00794EF6" w:rsidRPr="00794EF6" w:rsidRDefault="00794EF6" w:rsidP="00305600">
      <w:pPr>
        <w:spacing w:line="360" w:lineRule="auto"/>
        <w:ind w:left="284" w:right="-104" w:firstLine="916"/>
        <w:jc w:val="both"/>
        <w:rPr>
          <w:sz w:val="28"/>
          <w:szCs w:val="28"/>
          <w:lang w:val="uk-UA"/>
        </w:rPr>
      </w:pPr>
      <w:r w:rsidRPr="00794EF6">
        <w:rPr>
          <w:sz w:val="28"/>
          <w:szCs w:val="28"/>
          <w:lang w:val="uk-UA"/>
        </w:rPr>
        <w:t>Незважаючи на зменшення заселених площ південним сірим довгоносиком, у 2025 році за сприятливих умов перезимівлі ймовірна осередкова шкодочинність довгоносиків на сходах зернових та просапних культур.</w:t>
      </w:r>
    </w:p>
    <w:p w14:paraId="467ABD0E" w14:textId="77777777" w:rsidR="002F5DC0" w:rsidRDefault="002F5DC0" w:rsidP="00305600">
      <w:pPr>
        <w:widowControl w:val="0"/>
        <w:spacing w:line="360" w:lineRule="auto"/>
        <w:ind w:left="360" w:right="99" w:firstLine="916"/>
        <w:jc w:val="center"/>
        <w:rPr>
          <w:b/>
          <w:sz w:val="28"/>
          <w:szCs w:val="28"/>
          <w:lang w:val="uk-UA"/>
        </w:rPr>
      </w:pPr>
    </w:p>
    <w:p w14:paraId="6DB3ABCF" w14:textId="77777777" w:rsidR="0019067E" w:rsidRPr="00461ED8" w:rsidRDefault="0019067E" w:rsidP="00305600">
      <w:pPr>
        <w:widowControl w:val="0"/>
        <w:spacing w:line="360" w:lineRule="auto"/>
        <w:ind w:left="360" w:right="99" w:firstLine="916"/>
        <w:jc w:val="center"/>
        <w:rPr>
          <w:b/>
          <w:sz w:val="28"/>
          <w:szCs w:val="28"/>
          <w:lang w:val="uk-UA"/>
        </w:rPr>
      </w:pPr>
      <w:r w:rsidRPr="00461ED8">
        <w:rPr>
          <w:b/>
          <w:sz w:val="28"/>
          <w:szCs w:val="28"/>
          <w:lang w:val="uk-UA"/>
        </w:rPr>
        <w:t>Піщаний мідляк</w:t>
      </w:r>
    </w:p>
    <w:p w14:paraId="20D3095B" w14:textId="77777777" w:rsidR="00F40674" w:rsidRPr="00461ED8" w:rsidRDefault="00F40674" w:rsidP="00305600">
      <w:pPr>
        <w:widowControl w:val="0"/>
        <w:spacing w:line="360" w:lineRule="auto"/>
        <w:ind w:left="360" w:right="99" w:firstLine="916"/>
        <w:jc w:val="both"/>
        <w:rPr>
          <w:b/>
          <w:i/>
          <w:sz w:val="28"/>
          <w:szCs w:val="28"/>
          <w:lang w:val="uk-UA"/>
        </w:rPr>
      </w:pPr>
      <w:r w:rsidRPr="00461ED8">
        <w:rPr>
          <w:b/>
          <w:i/>
          <w:sz w:val="28"/>
          <w:szCs w:val="28"/>
          <w:lang w:val="uk-UA"/>
        </w:rPr>
        <w:t xml:space="preserve">Піщаний мідляк, </w:t>
      </w:r>
      <w:r w:rsidRPr="00461ED8">
        <w:rPr>
          <w:b/>
          <w:i/>
          <w:sz w:val="28"/>
          <w:szCs w:val="28"/>
        </w:rPr>
        <w:t>Opatrum</w:t>
      </w:r>
      <w:r w:rsidRPr="00461ED8">
        <w:rPr>
          <w:b/>
          <w:i/>
          <w:sz w:val="28"/>
          <w:szCs w:val="28"/>
          <w:lang w:val="uk-UA"/>
        </w:rPr>
        <w:t xml:space="preserve"> </w:t>
      </w:r>
      <w:r w:rsidRPr="00461ED8">
        <w:rPr>
          <w:b/>
          <w:i/>
          <w:sz w:val="28"/>
          <w:szCs w:val="28"/>
        </w:rPr>
        <w:t>sabulosum</w:t>
      </w:r>
      <w:r w:rsidRPr="00461ED8">
        <w:rPr>
          <w:b/>
          <w:i/>
          <w:sz w:val="28"/>
          <w:szCs w:val="28"/>
          <w:lang w:val="uk-UA"/>
        </w:rPr>
        <w:t xml:space="preserve"> </w:t>
      </w:r>
    </w:p>
    <w:p w14:paraId="5B1AA3ED" w14:textId="77777777" w:rsidR="00F40674" w:rsidRPr="00461ED8" w:rsidRDefault="00F40674" w:rsidP="00305600">
      <w:pPr>
        <w:widowControl w:val="0"/>
        <w:spacing w:line="360" w:lineRule="auto"/>
        <w:ind w:left="360" w:right="99" w:firstLine="916"/>
        <w:jc w:val="both"/>
        <w:rPr>
          <w:b/>
          <w:i/>
          <w:sz w:val="28"/>
          <w:szCs w:val="28"/>
          <w:lang w:val="uk-UA"/>
        </w:rPr>
      </w:pPr>
      <w:r w:rsidRPr="00461ED8">
        <w:rPr>
          <w:b/>
          <w:i/>
          <w:sz w:val="28"/>
          <w:szCs w:val="28"/>
          <w:lang w:val="uk-UA"/>
        </w:rPr>
        <w:t xml:space="preserve">Ряд Твердокрилі, </w:t>
      </w:r>
      <w:r w:rsidRPr="00461ED8">
        <w:rPr>
          <w:b/>
          <w:i/>
          <w:sz w:val="28"/>
          <w:szCs w:val="28"/>
        </w:rPr>
        <w:t>Coleoptera</w:t>
      </w:r>
      <w:r w:rsidRPr="00461ED8">
        <w:rPr>
          <w:b/>
          <w:i/>
          <w:sz w:val="28"/>
          <w:szCs w:val="28"/>
          <w:lang w:val="uk-UA"/>
        </w:rPr>
        <w:t xml:space="preserve"> </w:t>
      </w:r>
    </w:p>
    <w:p w14:paraId="280F99F5" w14:textId="77777777" w:rsidR="0019067E" w:rsidRDefault="00F40674" w:rsidP="00305600">
      <w:pPr>
        <w:widowControl w:val="0"/>
        <w:spacing w:line="360" w:lineRule="auto"/>
        <w:ind w:left="360" w:right="99" w:firstLine="916"/>
        <w:jc w:val="both"/>
        <w:rPr>
          <w:b/>
          <w:i/>
          <w:sz w:val="28"/>
          <w:szCs w:val="28"/>
        </w:rPr>
      </w:pPr>
      <w:r w:rsidRPr="00461ED8">
        <w:rPr>
          <w:b/>
          <w:i/>
          <w:sz w:val="28"/>
          <w:szCs w:val="28"/>
          <w:lang w:val="uk-UA"/>
        </w:rPr>
        <w:t xml:space="preserve">Родина Чорниші, </w:t>
      </w:r>
      <w:r w:rsidRPr="00461ED8">
        <w:rPr>
          <w:b/>
          <w:i/>
          <w:sz w:val="28"/>
          <w:szCs w:val="28"/>
        </w:rPr>
        <w:t>Tenebrionidae</w:t>
      </w:r>
    </w:p>
    <w:p w14:paraId="79922431" w14:textId="77777777" w:rsidR="00305600" w:rsidRPr="00305600" w:rsidRDefault="00305600" w:rsidP="00305600">
      <w:pPr>
        <w:spacing w:line="360" w:lineRule="auto"/>
        <w:ind w:left="567" w:right="-142" w:firstLine="916"/>
        <w:jc w:val="both"/>
        <w:rPr>
          <w:sz w:val="28"/>
          <w:szCs w:val="28"/>
          <w:lang w:val="uk-UA"/>
        </w:rPr>
      </w:pPr>
      <w:r w:rsidRPr="00305600">
        <w:rPr>
          <w:sz w:val="28"/>
          <w:szCs w:val="28"/>
          <w:lang w:val="uk-UA"/>
        </w:rPr>
        <w:t>Узимку загибель жуків піщаного мідляка становила 3%. Середня чисельність жуків шкідника навесні - 0,19 екз./</w:t>
      </w:r>
      <w:bookmarkStart w:id="2" w:name="_Hlk181013566"/>
      <w:r w:rsidRPr="00305600">
        <w:rPr>
          <w:sz w:val="28"/>
          <w:szCs w:val="28"/>
          <w:lang w:val="uk-UA"/>
        </w:rPr>
        <w:t xml:space="preserve">кв.м </w:t>
      </w:r>
      <w:bookmarkEnd w:id="2"/>
      <w:r w:rsidRPr="00305600">
        <w:rPr>
          <w:sz w:val="28"/>
          <w:szCs w:val="28"/>
          <w:lang w:val="uk-UA"/>
        </w:rPr>
        <w:t xml:space="preserve">(у 2023 році - 0,28 екз.). </w:t>
      </w:r>
    </w:p>
    <w:p w14:paraId="768363FC" w14:textId="77777777" w:rsidR="00305600" w:rsidRPr="00305600" w:rsidRDefault="00305600" w:rsidP="00305600">
      <w:pPr>
        <w:spacing w:line="360" w:lineRule="auto"/>
        <w:ind w:left="567" w:right="-142" w:firstLine="916"/>
        <w:jc w:val="both"/>
        <w:rPr>
          <w:sz w:val="28"/>
          <w:szCs w:val="28"/>
          <w:lang w:val="uk-UA"/>
        </w:rPr>
      </w:pPr>
      <w:r w:rsidRPr="00305600">
        <w:rPr>
          <w:sz w:val="28"/>
          <w:szCs w:val="28"/>
          <w:lang w:val="uk-UA"/>
        </w:rPr>
        <w:t xml:space="preserve">Появу шкідника на посівах гороху виявлено на початку другої декади квітня. Середня чисельність піщаного мідляка у фазі гілкування - 0,3 екз./кв.м, максимально - 2 екземпляри. </w:t>
      </w:r>
      <w:r w:rsidRPr="00305600">
        <w:rPr>
          <w:sz w:val="28"/>
          <w:szCs w:val="28"/>
        </w:rPr>
        <w:t xml:space="preserve">Пошкоджено </w:t>
      </w:r>
      <w:r w:rsidRPr="00305600">
        <w:rPr>
          <w:sz w:val="28"/>
          <w:szCs w:val="28"/>
          <w:lang w:val="uk-UA"/>
        </w:rPr>
        <w:t xml:space="preserve">у </w:t>
      </w:r>
      <w:r w:rsidRPr="00305600">
        <w:rPr>
          <w:sz w:val="28"/>
          <w:szCs w:val="28"/>
        </w:rPr>
        <w:t xml:space="preserve">середньому </w:t>
      </w:r>
      <w:r w:rsidRPr="00305600">
        <w:rPr>
          <w:sz w:val="28"/>
          <w:szCs w:val="28"/>
          <w:lang w:val="uk-UA"/>
        </w:rPr>
        <w:t xml:space="preserve"> 2</w:t>
      </w:r>
      <w:r w:rsidRPr="00305600">
        <w:rPr>
          <w:sz w:val="28"/>
          <w:szCs w:val="28"/>
        </w:rPr>
        <w:t>% рослин</w:t>
      </w:r>
      <w:r w:rsidRPr="00305600">
        <w:rPr>
          <w:sz w:val="28"/>
          <w:szCs w:val="28"/>
          <w:lang w:val="uk-UA"/>
        </w:rPr>
        <w:t>, максимально – 4%.</w:t>
      </w:r>
    </w:p>
    <w:p w14:paraId="299FA1E0" w14:textId="77777777" w:rsidR="00305600" w:rsidRPr="00305600" w:rsidRDefault="00305600" w:rsidP="00305600">
      <w:pPr>
        <w:spacing w:line="360" w:lineRule="auto"/>
        <w:ind w:left="567" w:right="-142" w:firstLine="916"/>
        <w:jc w:val="both"/>
        <w:rPr>
          <w:sz w:val="28"/>
          <w:szCs w:val="28"/>
          <w:lang w:val="uk-UA"/>
        </w:rPr>
      </w:pPr>
      <w:r w:rsidRPr="00305600">
        <w:rPr>
          <w:sz w:val="28"/>
          <w:szCs w:val="28"/>
          <w:lang w:val="uk-UA"/>
        </w:rPr>
        <w:t>У ІІ декаді травня на отриманих сходах соняшнику та гороху спостерігалося живлення п</w:t>
      </w:r>
      <w:r w:rsidRPr="00305600">
        <w:rPr>
          <w:sz w:val="28"/>
          <w:szCs w:val="28"/>
        </w:rPr>
        <w:t>іщан</w:t>
      </w:r>
      <w:r w:rsidRPr="00305600">
        <w:rPr>
          <w:sz w:val="28"/>
          <w:szCs w:val="28"/>
          <w:lang w:val="uk-UA"/>
        </w:rPr>
        <w:t>ого</w:t>
      </w:r>
      <w:r w:rsidRPr="00305600">
        <w:rPr>
          <w:sz w:val="28"/>
          <w:szCs w:val="28"/>
        </w:rPr>
        <w:t xml:space="preserve"> мід</w:t>
      </w:r>
      <w:r w:rsidRPr="00305600">
        <w:rPr>
          <w:sz w:val="28"/>
          <w:szCs w:val="28"/>
          <w:lang w:val="uk-UA"/>
        </w:rPr>
        <w:t>л</w:t>
      </w:r>
      <w:r w:rsidRPr="00305600">
        <w:rPr>
          <w:sz w:val="28"/>
          <w:szCs w:val="28"/>
        </w:rPr>
        <w:t>як</w:t>
      </w:r>
      <w:r w:rsidRPr="00305600">
        <w:rPr>
          <w:sz w:val="28"/>
          <w:szCs w:val="28"/>
          <w:lang w:val="uk-UA"/>
        </w:rPr>
        <w:t>а</w:t>
      </w:r>
      <w:r w:rsidRPr="00305600">
        <w:rPr>
          <w:b/>
          <w:sz w:val="28"/>
          <w:szCs w:val="28"/>
        </w:rPr>
        <w:t xml:space="preserve">. </w:t>
      </w:r>
      <w:r w:rsidRPr="00305600">
        <w:rPr>
          <w:sz w:val="28"/>
          <w:szCs w:val="28"/>
          <w:lang w:val="uk-UA"/>
        </w:rPr>
        <w:t>З</w:t>
      </w:r>
      <w:r w:rsidRPr="00305600">
        <w:rPr>
          <w:sz w:val="28"/>
          <w:szCs w:val="28"/>
        </w:rPr>
        <w:t xml:space="preserve">аселено </w:t>
      </w:r>
      <w:r w:rsidRPr="00305600">
        <w:rPr>
          <w:sz w:val="28"/>
          <w:szCs w:val="28"/>
          <w:lang w:val="uk-UA"/>
        </w:rPr>
        <w:t>100</w:t>
      </w:r>
      <w:r w:rsidRPr="00305600">
        <w:rPr>
          <w:sz w:val="28"/>
          <w:szCs w:val="28"/>
        </w:rPr>
        <w:t>% обстежених площ. Середня чис</w:t>
      </w:r>
      <w:r w:rsidRPr="00305600">
        <w:rPr>
          <w:sz w:val="28"/>
          <w:szCs w:val="28"/>
          <w:lang w:val="uk-UA"/>
        </w:rPr>
        <w:t>е</w:t>
      </w:r>
      <w:r w:rsidRPr="00305600">
        <w:rPr>
          <w:sz w:val="28"/>
          <w:szCs w:val="28"/>
        </w:rPr>
        <w:t xml:space="preserve">льність </w:t>
      </w:r>
      <w:r w:rsidRPr="00305600">
        <w:rPr>
          <w:sz w:val="28"/>
          <w:szCs w:val="28"/>
          <w:lang w:val="uk-UA"/>
        </w:rPr>
        <w:t xml:space="preserve">- </w:t>
      </w:r>
      <w:r w:rsidRPr="00305600">
        <w:rPr>
          <w:sz w:val="28"/>
          <w:szCs w:val="28"/>
        </w:rPr>
        <w:t>0,3 екз</w:t>
      </w:r>
      <w:r w:rsidRPr="00305600">
        <w:rPr>
          <w:sz w:val="28"/>
          <w:szCs w:val="28"/>
          <w:lang w:val="uk-UA"/>
        </w:rPr>
        <w:t>.</w:t>
      </w:r>
      <w:r w:rsidRPr="00305600">
        <w:rPr>
          <w:sz w:val="28"/>
          <w:szCs w:val="28"/>
        </w:rPr>
        <w:t>/</w:t>
      </w:r>
      <w:r w:rsidRPr="00305600">
        <w:rPr>
          <w:sz w:val="28"/>
          <w:szCs w:val="28"/>
          <w:lang w:val="uk-UA"/>
        </w:rPr>
        <w:t>кв.</w:t>
      </w:r>
      <w:r w:rsidRPr="00305600">
        <w:rPr>
          <w:sz w:val="28"/>
          <w:szCs w:val="28"/>
        </w:rPr>
        <w:t xml:space="preserve">м, максимально </w:t>
      </w:r>
      <w:r w:rsidRPr="00305600">
        <w:rPr>
          <w:sz w:val="28"/>
          <w:szCs w:val="28"/>
          <w:lang w:val="uk-UA"/>
        </w:rPr>
        <w:t>- 2</w:t>
      </w:r>
      <w:r w:rsidRPr="00305600">
        <w:rPr>
          <w:sz w:val="28"/>
          <w:szCs w:val="28"/>
        </w:rPr>
        <w:t xml:space="preserve"> екз. Пошкоджено </w:t>
      </w:r>
      <w:r w:rsidRPr="00305600">
        <w:rPr>
          <w:sz w:val="28"/>
          <w:szCs w:val="28"/>
          <w:lang w:val="uk-UA"/>
        </w:rPr>
        <w:t xml:space="preserve">у середньому </w:t>
      </w:r>
      <w:r w:rsidRPr="00305600">
        <w:rPr>
          <w:sz w:val="28"/>
          <w:szCs w:val="28"/>
        </w:rPr>
        <w:t xml:space="preserve">2% рослин </w:t>
      </w:r>
      <w:r w:rsidRPr="00305600">
        <w:rPr>
          <w:sz w:val="28"/>
          <w:szCs w:val="28"/>
          <w:lang w:val="uk-UA"/>
        </w:rPr>
        <w:t xml:space="preserve">у </w:t>
      </w:r>
      <w:r w:rsidRPr="00305600">
        <w:rPr>
          <w:sz w:val="28"/>
          <w:szCs w:val="28"/>
        </w:rPr>
        <w:t>слабкому ступені.</w:t>
      </w:r>
      <w:r w:rsidRPr="00305600">
        <w:rPr>
          <w:sz w:val="28"/>
          <w:szCs w:val="28"/>
          <w:lang w:val="uk-UA"/>
        </w:rPr>
        <w:t xml:space="preserve"> Надалі погодні умови літньо-осіннього періоду були несприятливими для розвитку шкідника.</w:t>
      </w:r>
    </w:p>
    <w:p w14:paraId="6C11D46E" w14:textId="77777777" w:rsidR="00305600" w:rsidRPr="00305600" w:rsidRDefault="00305600" w:rsidP="00305600">
      <w:pPr>
        <w:spacing w:line="360" w:lineRule="auto"/>
        <w:ind w:left="567" w:right="-142" w:firstLine="916"/>
        <w:jc w:val="both"/>
        <w:rPr>
          <w:sz w:val="28"/>
          <w:szCs w:val="28"/>
          <w:lang w:val="uk-UA"/>
        </w:rPr>
      </w:pPr>
      <w:bookmarkStart w:id="3" w:name="_Hlk178765565"/>
      <w:r w:rsidRPr="00305600">
        <w:rPr>
          <w:sz w:val="28"/>
          <w:szCs w:val="28"/>
          <w:lang w:val="uk-UA"/>
        </w:rPr>
        <w:t>За результатами осінніх обстежень, спостерігається суттєве зменшення відсотка заселених площ орних земель піщаним мідляком, але  виявлено збільшення середньої чисельності шкідника - 0,3 екз./кв.м -  у базових господарствах (проти 0,2 екз. у 2023 році), заселення площ – 30% (у 2023 році - 64%).</w:t>
      </w:r>
    </w:p>
    <w:bookmarkEnd w:id="3"/>
    <w:p w14:paraId="030F79CC" w14:textId="77777777" w:rsidR="00305600" w:rsidRPr="00305600" w:rsidRDefault="00305600" w:rsidP="00305600">
      <w:pPr>
        <w:spacing w:line="360" w:lineRule="auto"/>
        <w:ind w:left="567" w:right="-142" w:firstLine="916"/>
        <w:jc w:val="both"/>
        <w:rPr>
          <w:sz w:val="28"/>
          <w:szCs w:val="28"/>
          <w:lang w:val="uk-UA"/>
        </w:rPr>
      </w:pPr>
      <w:r w:rsidRPr="00305600">
        <w:rPr>
          <w:sz w:val="28"/>
          <w:szCs w:val="28"/>
          <w:lang w:val="uk-UA"/>
        </w:rPr>
        <w:lastRenderedPageBreak/>
        <w:t xml:space="preserve">Велике значення для зменшення чисельності шкідника має ретельна обробка просапних культур, рекомендується її провести до линяння, відкладання яєць або відродження личинок та їхнього заляльковування. Своєчасні дискування полів після зайнятих парів і ранніх зернових, культивація просапних, боротьба з бур’янами забезпечують значне зростання смертності личинок та лялечок. </w:t>
      </w:r>
      <w:r w:rsidRPr="00305600">
        <w:rPr>
          <w:sz w:val="28"/>
          <w:szCs w:val="28"/>
        </w:rPr>
        <w:t>Зяблевий обробіток, особливо глибока оранка, згубно діє на молодих жуків</w:t>
      </w:r>
      <w:r w:rsidRPr="00305600">
        <w:rPr>
          <w:sz w:val="28"/>
          <w:szCs w:val="28"/>
          <w:lang w:val="uk-UA"/>
        </w:rPr>
        <w:t xml:space="preserve">. </w:t>
      </w:r>
    </w:p>
    <w:p w14:paraId="03C04814" w14:textId="77777777" w:rsidR="00305600" w:rsidRPr="00305600" w:rsidRDefault="00305600" w:rsidP="00305600">
      <w:pPr>
        <w:spacing w:line="360" w:lineRule="auto"/>
        <w:ind w:left="567" w:right="-142" w:firstLine="916"/>
        <w:jc w:val="both"/>
        <w:rPr>
          <w:sz w:val="28"/>
          <w:szCs w:val="28"/>
          <w:lang w:val="uk-UA"/>
        </w:rPr>
      </w:pPr>
      <w:r w:rsidRPr="00305600">
        <w:rPr>
          <w:sz w:val="28"/>
          <w:szCs w:val="28"/>
          <w:lang w:val="uk-UA"/>
        </w:rPr>
        <w:t>У 2025 році, за наявного зимуючого запасу при оптимальних погодних умовах вегетаційного періоду (за сухої погоди навесні та влітку), шкідник буде розвиватися з підвищеною чисельністю та наносити осередкову шкодочинність.</w:t>
      </w:r>
    </w:p>
    <w:p w14:paraId="0299C6E4" w14:textId="77777777" w:rsidR="00B63996" w:rsidRPr="00267A8E" w:rsidRDefault="00B63996" w:rsidP="00E25AB5">
      <w:pPr>
        <w:widowControl w:val="0"/>
        <w:spacing w:line="360" w:lineRule="auto"/>
        <w:ind w:right="99" w:firstLine="1134"/>
        <w:jc w:val="center"/>
        <w:rPr>
          <w:b/>
          <w:sz w:val="16"/>
          <w:szCs w:val="16"/>
          <w:lang w:val="uk-UA"/>
        </w:rPr>
      </w:pPr>
    </w:p>
    <w:p w14:paraId="606FD5F5" w14:textId="77777777" w:rsidR="0019067E" w:rsidRPr="00461ED8" w:rsidRDefault="0019067E" w:rsidP="00E25AB5">
      <w:pPr>
        <w:widowControl w:val="0"/>
        <w:spacing w:line="360" w:lineRule="auto"/>
        <w:ind w:right="99" w:firstLine="1134"/>
        <w:jc w:val="center"/>
        <w:rPr>
          <w:b/>
          <w:sz w:val="28"/>
          <w:szCs w:val="28"/>
          <w:lang w:val="uk-UA"/>
        </w:rPr>
      </w:pPr>
      <w:r w:rsidRPr="00461ED8">
        <w:rPr>
          <w:b/>
          <w:sz w:val="28"/>
          <w:szCs w:val="28"/>
          <w:lang w:val="uk-UA"/>
        </w:rPr>
        <w:t>Саранові</w:t>
      </w:r>
    </w:p>
    <w:p w14:paraId="3D701158"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t xml:space="preserve">Саранові Ряд Прямокрилі, </w:t>
      </w:r>
      <w:r w:rsidRPr="00461ED8">
        <w:rPr>
          <w:b/>
          <w:i/>
          <w:sz w:val="28"/>
          <w:szCs w:val="28"/>
        </w:rPr>
        <w:t>Orthoptera</w:t>
      </w:r>
      <w:r w:rsidRPr="00461ED8">
        <w:rPr>
          <w:b/>
          <w:i/>
          <w:sz w:val="28"/>
          <w:szCs w:val="28"/>
          <w:lang w:val="uk-UA"/>
        </w:rPr>
        <w:t xml:space="preserve"> </w:t>
      </w:r>
    </w:p>
    <w:p w14:paraId="0F5631CA" w14:textId="77777777" w:rsidR="00E25AB5" w:rsidRDefault="00F40674" w:rsidP="00F40674">
      <w:pPr>
        <w:widowControl w:val="0"/>
        <w:spacing w:line="360" w:lineRule="auto"/>
        <w:ind w:right="99" w:firstLine="1134"/>
        <w:rPr>
          <w:b/>
          <w:i/>
          <w:sz w:val="28"/>
          <w:szCs w:val="28"/>
        </w:rPr>
      </w:pPr>
      <w:r w:rsidRPr="00461ED8">
        <w:rPr>
          <w:b/>
          <w:i/>
          <w:sz w:val="28"/>
          <w:szCs w:val="28"/>
          <w:lang w:val="uk-UA"/>
        </w:rPr>
        <w:t xml:space="preserve">Родина Справжні саранові, </w:t>
      </w:r>
      <w:r w:rsidRPr="00461ED8">
        <w:rPr>
          <w:b/>
          <w:i/>
          <w:sz w:val="28"/>
          <w:szCs w:val="28"/>
        </w:rPr>
        <w:t>Acrididae</w:t>
      </w:r>
    </w:p>
    <w:p w14:paraId="78C0DD88" w14:textId="0BE330D4" w:rsidR="00380AA5" w:rsidRDefault="000D0313" w:rsidP="00460883">
      <w:pPr>
        <w:pStyle w:val="af3"/>
        <w:rPr>
          <w:noProof/>
        </w:rPr>
      </w:pPr>
      <w:r>
        <w:rPr>
          <w:b/>
          <w:i/>
          <w:noProof/>
          <w:sz w:val="28"/>
          <w:szCs w:val="28"/>
        </w:rPr>
        <w:drawing>
          <wp:anchor distT="0" distB="0" distL="114300" distR="114300" simplePos="0" relativeHeight="251658240" behindDoc="1" locked="0" layoutInCell="1" allowOverlap="1" wp14:anchorId="3FC6908C" wp14:editId="03666FFF">
            <wp:simplePos x="0" y="0"/>
            <wp:positionH relativeFrom="column">
              <wp:posOffset>182880</wp:posOffset>
            </wp:positionH>
            <wp:positionV relativeFrom="paragraph">
              <wp:posOffset>175260</wp:posOffset>
            </wp:positionV>
            <wp:extent cx="2886075" cy="2192655"/>
            <wp:effectExtent l="0" t="0" r="0" b="0"/>
            <wp:wrapSquare wrapText="bothSides"/>
            <wp:docPr id="764636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A99">
        <w:rPr>
          <w:noProof/>
        </w:rPr>
        <w:drawing>
          <wp:inline distT="0" distB="0" distL="0" distR="0" wp14:anchorId="49A20AE9" wp14:editId="7C967CCE">
            <wp:extent cx="2714625" cy="21621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162175"/>
                    </a:xfrm>
                    <a:prstGeom prst="rect">
                      <a:avLst/>
                    </a:prstGeom>
                    <a:noFill/>
                    <a:ln>
                      <a:noFill/>
                    </a:ln>
                  </pic:spPr>
                </pic:pic>
              </a:graphicData>
            </a:graphic>
          </wp:inline>
        </w:drawing>
      </w:r>
    </w:p>
    <w:p w14:paraId="19FFB1BB" w14:textId="77777777" w:rsidR="00993BAD" w:rsidRPr="00993BAD" w:rsidRDefault="00993BAD" w:rsidP="00993BAD">
      <w:pPr>
        <w:spacing w:line="360" w:lineRule="auto"/>
        <w:ind w:left="540" w:right="-104" w:firstLine="1020"/>
        <w:jc w:val="both"/>
        <w:rPr>
          <w:sz w:val="28"/>
          <w:szCs w:val="28"/>
          <w:lang w:val="uk-UA"/>
        </w:rPr>
      </w:pPr>
      <w:r w:rsidRPr="00993BAD">
        <w:rPr>
          <w:sz w:val="28"/>
          <w:szCs w:val="28"/>
          <w:lang w:val="uk-UA"/>
        </w:rPr>
        <w:t>Узимку загибель ворочків саранових становила 7%. Навесні середня чисельність ворочків на неорних землях становила 0,56, максимально - 4 вор./кв.м.</w:t>
      </w:r>
    </w:p>
    <w:p w14:paraId="01520836" w14:textId="77777777" w:rsidR="00993BAD" w:rsidRPr="00993BAD" w:rsidRDefault="00993BAD" w:rsidP="00993BAD">
      <w:pPr>
        <w:tabs>
          <w:tab w:val="left" w:pos="360"/>
          <w:tab w:val="left" w:pos="1418"/>
          <w:tab w:val="right" w:pos="9720"/>
        </w:tabs>
        <w:spacing w:line="360" w:lineRule="auto"/>
        <w:ind w:left="567" w:right="-104" w:firstLine="1020"/>
        <w:jc w:val="both"/>
        <w:rPr>
          <w:rFonts w:eastAsia="Calibri"/>
          <w:sz w:val="28"/>
          <w:szCs w:val="28"/>
          <w:lang w:val="uk-UA"/>
        </w:rPr>
      </w:pPr>
      <w:r w:rsidRPr="00993BAD">
        <w:rPr>
          <w:rFonts w:eastAsia="Calibri"/>
          <w:sz w:val="28"/>
          <w:szCs w:val="28"/>
          <w:lang w:val="uk-UA"/>
        </w:rPr>
        <w:t xml:space="preserve">У ІІ декаді травня розпочалося відродження личинок саранових. Обстеженнями рибгоспів «Самарський» та «Петриківський», садового товариства «Пролісок» Лозуватської сільської ради Криворізького району та неорних земель встановлено чисельність саранових – 0,6 екз./кв.м, </w:t>
      </w:r>
      <w:r w:rsidRPr="00993BAD">
        <w:rPr>
          <w:rFonts w:eastAsia="Calibri"/>
          <w:sz w:val="28"/>
          <w:szCs w:val="28"/>
          <w:lang w:val="uk-UA"/>
        </w:rPr>
        <w:lastRenderedPageBreak/>
        <w:t xml:space="preserve">максимально – 4. При проведенні обстежень виявлено поодинокі екземпляри сарани перелітної, ЕПШ не перевищено. </w:t>
      </w:r>
    </w:p>
    <w:p w14:paraId="4311B8B6" w14:textId="77777777" w:rsidR="00993BAD" w:rsidRPr="00993BAD" w:rsidRDefault="00993BAD" w:rsidP="00993BAD">
      <w:pPr>
        <w:spacing w:line="360" w:lineRule="auto"/>
        <w:ind w:left="540" w:right="-104" w:firstLine="1020"/>
        <w:jc w:val="both"/>
        <w:rPr>
          <w:sz w:val="28"/>
          <w:szCs w:val="28"/>
          <w:lang w:val="uk-UA"/>
        </w:rPr>
      </w:pPr>
      <w:r w:rsidRPr="00993BAD">
        <w:rPr>
          <w:sz w:val="28"/>
          <w:szCs w:val="28"/>
          <w:lang w:val="uk-UA"/>
        </w:rPr>
        <w:t>За даними осінніх ґрунтових обстежень, у базових господарствах ворочків саранових виявлено на 10% обстежених площ сільськогосподарських угідь, середня чисельність - 0,6 екз./кв.м, максимально – 5.</w:t>
      </w:r>
    </w:p>
    <w:p w14:paraId="19E807B2" w14:textId="77777777" w:rsidR="00993BAD" w:rsidRPr="00993BAD" w:rsidRDefault="00993BAD" w:rsidP="00993BAD">
      <w:pPr>
        <w:spacing w:line="360" w:lineRule="auto"/>
        <w:ind w:left="540" w:right="-104" w:firstLine="1020"/>
        <w:jc w:val="both"/>
        <w:rPr>
          <w:sz w:val="28"/>
          <w:szCs w:val="28"/>
        </w:rPr>
      </w:pPr>
      <w:r w:rsidRPr="00993BAD">
        <w:rPr>
          <w:sz w:val="28"/>
          <w:szCs w:val="28"/>
          <w:lang w:val="uk-UA"/>
        </w:rPr>
        <w:t xml:space="preserve">У </w:t>
      </w:r>
      <w:r w:rsidR="00670559" w:rsidRPr="00670559">
        <w:rPr>
          <w:sz w:val="28"/>
          <w:szCs w:val="28"/>
        </w:rPr>
        <w:t>2025</w:t>
      </w:r>
      <w:r w:rsidRPr="00993BAD">
        <w:rPr>
          <w:sz w:val="28"/>
          <w:szCs w:val="28"/>
          <w:lang w:val="uk-UA"/>
        </w:rPr>
        <w:t xml:space="preserve"> році, за умов доброї перезимівлі та сприятливих погодних умов у період відродження личинок, </w:t>
      </w:r>
      <w:r w:rsidRPr="00993BAD">
        <w:rPr>
          <w:sz w:val="28"/>
          <w:szCs w:val="28"/>
        </w:rPr>
        <w:t>можливі спалахи чисельності</w:t>
      </w:r>
      <w:r w:rsidRPr="00993BAD">
        <w:rPr>
          <w:sz w:val="28"/>
          <w:szCs w:val="28"/>
          <w:lang w:val="uk-UA"/>
        </w:rPr>
        <w:t>,</w:t>
      </w:r>
      <w:r w:rsidRPr="00993BAD">
        <w:rPr>
          <w:sz w:val="28"/>
          <w:szCs w:val="28"/>
        </w:rPr>
        <w:t xml:space="preserve"> насамперед на неорних землях, у лісосмугах, прилеглих посівах багаторічних трав, просапних, овочевих культурах.</w:t>
      </w:r>
    </w:p>
    <w:p w14:paraId="757BF3FA" w14:textId="77777777" w:rsidR="00267A8E" w:rsidRDefault="00267A8E" w:rsidP="005C06DD">
      <w:pPr>
        <w:spacing w:after="5" w:line="268" w:lineRule="auto"/>
        <w:ind w:left="2386" w:right="132" w:hanging="10"/>
        <w:jc w:val="both"/>
        <w:rPr>
          <w:b/>
          <w:color w:val="000000"/>
          <w:sz w:val="28"/>
          <w:szCs w:val="22"/>
          <w:lang w:val="uk-UA" w:eastAsia="uk-UA"/>
        </w:rPr>
      </w:pPr>
    </w:p>
    <w:p w14:paraId="2F4BC67E" w14:textId="77777777" w:rsidR="005C06DD" w:rsidRPr="005C06DD" w:rsidRDefault="005C06DD" w:rsidP="005C06DD">
      <w:pPr>
        <w:spacing w:after="5" w:line="268" w:lineRule="auto"/>
        <w:ind w:left="2386" w:right="132" w:hanging="10"/>
        <w:jc w:val="both"/>
        <w:rPr>
          <w:color w:val="000000"/>
          <w:sz w:val="28"/>
          <w:szCs w:val="22"/>
          <w:lang w:val="uk-UA" w:eastAsia="uk-UA"/>
        </w:rPr>
      </w:pPr>
      <w:r w:rsidRPr="005C06DD">
        <w:rPr>
          <w:b/>
          <w:color w:val="000000"/>
          <w:sz w:val="28"/>
          <w:szCs w:val="22"/>
          <w:lang w:val="uk-UA" w:eastAsia="uk-UA"/>
        </w:rPr>
        <w:t xml:space="preserve">Фенологія розвитку італійського пруса (сарани) </w:t>
      </w:r>
    </w:p>
    <w:p w14:paraId="090A8F3E" w14:textId="239A5E25" w:rsidR="005C06DD" w:rsidRPr="005C06DD" w:rsidRDefault="000D0313" w:rsidP="005C06DD">
      <w:pPr>
        <w:spacing w:after="86" w:line="259" w:lineRule="auto"/>
        <w:ind w:left="142"/>
        <w:rPr>
          <w:color w:val="000000"/>
          <w:sz w:val="28"/>
          <w:szCs w:val="22"/>
          <w:lang w:val="uk-UA" w:eastAsia="uk-UA"/>
        </w:rPr>
      </w:pPr>
      <w:r w:rsidRPr="005C06DD">
        <w:rPr>
          <w:noProof/>
          <w:color w:val="000000"/>
          <w:sz w:val="28"/>
          <w:szCs w:val="22"/>
          <w:lang w:val="uk-UA" w:eastAsia="uk-UA"/>
        </w:rPr>
        <w:drawing>
          <wp:inline distT="0" distB="0" distL="0" distR="0" wp14:anchorId="688965E2" wp14:editId="02737D4B">
            <wp:extent cx="6105525" cy="2705100"/>
            <wp:effectExtent l="0" t="0" r="0" b="0"/>
            <wp:docPr id="7" name="Picture 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2705100"/>
                    </a:xfrm>
                    <a:prstGeom prst="rect">
                      <a:avLst/>
                    </a:prstGeom>
                    <a:noFill/>
                    <a:ln>
                      <a:noFill/>
                    </a:ln>
                  </pic:spPr>
                </pic:pic>
              </a:graphicData>
            </a:graphic>
          </wp:inline>
        </w:drawing>
      </w:r>
    </w:p>
    <w:p w14:paraId="7525EB3A" w14:textId="77777777" w:rsidR="00267A8E" w:rsidRDefault="00267A8E" w:rsidP="006D30C8">
      <w:pPr>
        <w:widowControl w:val="0"/>
        <w:spacing w:line="360" w:lineRule="auto"/>
        <w:ind w:left="142" w:right="99" w:firstLine="993"/>
        <w:jc w:val="center"/>
        <w:rPr>
          <w:b/>
          <w:bCs/>
          <w:sz w:val="28"/>
          <w:szCs w:val="28"/>
        </w:rPr>
      </w:pPr>
    </w:p>
    <w:p w14:paraId="4ABE08A1" w14:textId="77777777" w:rsidR="006D30C8" w:rsidRDefault="006D30C8" w:rsidP="006D30C8">
      <w:pPr>
        <w:widowControl w:val="0"/>
        <w:spacing w:line="360" w:lineRule="auto"/>
        <w:ind w:left="142" w:right="99" w:firstLine="993"/>
        <w:jc w:val="center"/>
        <w:rPr>
          <w:b/>
          <w:bCs/>
          <w:sz w:val="28"/>
          <w:szCs w:val="28"/>
        </w:rPr>
      </w:pPr>
      <w:r w:rsidRPr="006D30C8">
        <w:rPr>
          <w:b/>
          <w:bCs/>
          <w:sz w:val="28"/>
          <w:szCs w:val="28"/>
        </w:rPr>
        <w:t xml:space="preserve">ЗАХОДИ ЗАХИСТУ ПОСІВІВ, ІНШИХ УГІДЬ </w:t>
      </w:r>
    </w:p>
    <w:p w14:paraId="775DEC5D" w14:textId="77777777" w:rsidR="006D30C8" w:rsidRPr="006D30C8" w:rsidRDefault="006D30C8" w:rsidP="006D30C8">
      <w:pPr>
        <w:widowControl w:val="0"/>
        <w:spacing w:line="360" w:lineRule="auto"/>
        <w:ind w:left="142" w:right="99" w:firstLine="993"/>
        <w:jc w:val="center"/>
        <w:rPr>
          <w:b/>
          <w:bCs/>
          <w:sz w:val="28"/>
          <w:szCs w:val="28"/>
        </w:rPr>
      </w:pPr>
      <w:r w:rsidRPr="006D30C8">
        <w:rPr>
          <w:b/>
          <w:bCs/>
          <w:sz w:val="28"/>
          <w:szCs w:val="28"/>
        </w:rPr>
        <w:t>ВІД САРАНОВИХ</w:t>
      </w:r>
    </w:p>
    <w:p w14:paraId="6941B0DB" w14:textId="77777777" w:rsidR="0075429D" w:rsidRPr="006D30C8" w:rsidRDefault="006D30C8" w:rsidP="006D30C8">
      <w:pPr>
        <w:widowControl w:val="0"/>
        <w:spacing w:line="360" w:lineRule="auto"/>
        <w:ind w:left="567" w:right="99" w:firstLine="993"/>
        <w:jc w:val="both"/>
        <w:rPr>
          <w:b/>
          <w:sz w:val="28"/>
          <w:szCs w:val="28"/>
          <w:lang w:val="uk-UA"/>
        </w:rPr>
      </w:pPr>
      <w:r w:rsidRPr="006D30C8">
        <w:rPr>
          <w:sz w:val="28"/>
          <w:szCs w:val="28"/>
        </w:rPr>
        <w:t xml:space="preserve">Стратегія </w:t>
      </w:r>
      <w:r w:rsidR="00432648">
        <w:rPr>
          <w:sz w:val="28"/>
          <w:szCs w:val="28"/>
          <w:lang w:val="uk-UA"/>
        </w:rPr>
        <w:t>та</w:t>
      </w:r>
      <w:r w:rsidRPr="006D30C8">
        <w:rPr>
          <w:sz w:val="28"/>
          <w:szCs w:val="28"/>
        </w:rPr>
        <w:t xml:space="preserve"> тактика регулювання чисельності саранових має будуватися на основі ефективного поєднання ефективних агротехнічних, організаційно – господарських і винищувальних заходів. Враховуючи, що більшість саранових жив</w:t>
      </w:r>
      <w:r w:rsidR="00432648">
        <w:rPr>
          <w:sz w:val="28"/>
          <w:szCs w:val="28"/>
          <w:lang w:val="uk-UA"/>
        </w:rPr>
        <w:t>е</w:t>
      </w:r>
      <w:r w:rsidRPr="006D30C8">
        <w:rPr>
          <w:sz w:val="28"/>
          <w:szCs w:val="28"/>
        </w:rPr>
        <w:t xml:space="preserve"> і розмнож</w:t>
      </w:r>
      <w:r w:rsidR="00432648">
        <w:rPr>
          <w:sz w:val="28"/>
          <w:szCs w:val="28"/>
          <w:lang w:val="uk-UA"/>
        </w:rPr>
        <w:t>є</w:t>
      </w:r>
      <w:r w:rsidRPr="006D30C8">
        <w:rPr>
          <w:sz w:val="28"/>
          <w:szCs w:val="28"/>
        </w:rPr>
        <w:t>ться на цілинних землях та занедбаних угіддях, пустищах, за високої чисельності вороч</w:t>
      </w:r>
      <w:r w:rsidR="00432648">
        <w:rPr>
          <w:sz w:val="28"/>
          <w:szCs w:val="28"/>
          <w:lang w:val="uk-UA"/>
        </w:rPr>
        <w:t>ків</w:t>
      </w:r>
      <w:r w:rsidRPr="006D30C8">
        <w:rPr>
          <w:sz w:val="28"/>
          <w:szCs w:val="28"/>
        </w:rPr>
        <w:t xml:space="preserve">, найефективнішим </w:t>
      </w:r>
      <w:r w:rsidR="00BE3C9B">
        <w:rPr>
          <w:sz w:val="28"/>
          <w:szCs w:val="28"/>
          <w:lang w:val="uk-UA"/>
        </w:rPr>
        <w:t>заходом</w:t>
      </w:r>
      <w:r w:rsidRPr="006D30C8">
        <w:rPr>
          <w:sz w:val="28"/>
          <w:szCs w:val="28"/>
        </w:rPr>
        <w:t xml:space="preserve"> восени є проведення боронування, дискування або оранки всієї площі  залежно від характеру її використання (перелоги, </w:t>
      </w:r>
      <w:r w:rsidRPr="006D30C8">
        <w:rPr>
          <w:sz w:val="28"/>
          <w:szCs w:val="28"/>
        </w:rPr>
        <w:lastRenderedPageBreak/>
        <w:t>пасовища</w:t>
      </w:r>
      <w:r w:rsidR="00BE3C9B">
        <w:rPr>
          <w:sz w:val="28"/>
          <w:szCs w:val="28"/>
          <w:lang w:val="uk-UA"/>
        </w:rPr>
        <w:t xml:space="preserve"> тощо</w:t>
      </w:r>
      <w:r w:rsidRPr="006D30C8">
        <w:rPr>
          <w:sz w:val="28"/>
          <w:szCs w:val="28"/>
        </w:rPr>
        <w:t xml:space="preserve">), чим знищується до 80% шкідників. Важливу роль відіграє використання правильних сівозмін, своєчасне </w:t>
      </w:r>
      <w:r w:rsidR="00BE3C9B">
        <w:rPr>
          <w:sz w:val="28"/>
          <w:szCs w:val="28"/>
          <w:lang w:val="uk-UA"/>
        </w:rPr>
        <w:t>вжиття</w:t>
      </w:r>
      <w:r w:rsidRPr="006D30C8">
        <w:rPr>
          <w:sz w:val="28"/>
          <w:szCs w:val="28"/>
        </w:rPr>
        <w:t xml:space="preserve"> агротехнічних та комплекс заходів, направлених на покращення стану пасовищ. Для планування робіт і ефективної боротьби з сарановими навесні (квітень) проводять контрольні обстеження угідь для оцінки стану яєць у ворочках і встановлення строків виплодження личинок. Регулярно, починаючи з другої декади травня, проводять обстеження неорних земель, випасів, багаторічних трав, лісосмуг тощо з визначенням рівнів заселеності площ та чисельності личинок. Суцільні хімічні обробки угідь планують за наявності 1-2 і більше ворочків на кв.м та високої чисельності саранових за попередньої вегетації, в разі 0,02-0,03 особин</w:t>
      </w:r>
      <w:r w:rsidR="00BE3C9B">
        <w:rPr>
          <w:sz w:val="28"/>
          <w:szCs w:val="28"/>
          <w:lang w:val="uk-UA"/>
        </w:rPr>
        <w:t>и</w:t>
      </w:r>
      <w:r w:rsidRPr="006D30C8">
        <w:rPr>
          <w:sz w:val="28"/>
          <w:szCs w:val="28"/>
        </w:rPr>
        <w:t xml:space="preserve"> на кв.м, лише у вогнищах високої чисельності. Обприскування проводять за чисельності італійського пруса 2-5, нестадних саранових</w:t>
      </w:r>
      <w:r w:rsidR="00BE3C9B">
        <w:rPr>
          <w:sz w:val="28"/>
          <w:szCs w:val="28"/>
          <w:lang w:val="uk-UA"/>
        </w:rPr>
        <w:t xml:space="preserve"> -</w:t>
      </w:r>
      <w:r w:rsidRPr="006D30C8">
        <w:rPr>
          <w:sz w:val="28"/>
          <w:szCs w:val="28"/>
        </w:rPr>
        <w:t xml:space="preserve"> 10-15 екз. на кв.м. Захист посівів від саранових розпочинають за масової появи личинок першого віку. Основну масу личинок стадних саранових слід ліквідувати до закінчення розвитку третього-четвертого віків, до окрилення саранчуків завершити хімічні заходи. Обробки проводять вранці та ввечері, коли комахи </w:t>
      </w:r>
      <w:r w:rsidR="00BE3C9B">
        <w:rPr>
          <w:sz w:val="28"/>
          <w:szCs w:val="28"/>
          <w:lang w:val="uk-UA"/>
        </w:rPr>
        <w:t>перебувають</w:t>
      </w:r>
      <w:r w:rsidRPr="006D30C8">
        <w:rPr>
          <w:sz w:val="28"/>
          <w:szCs w:val="28"/>
        </w:rPr>
        <w:t xml:space="preserve"> на рослинах. Кулігу, що рухається, обробляють на площі за 200- 250 м від «голови», охоплюючи її по спіралі, що перевищує фронт куліги.</w:t>
      </w:r>
    </w:p>
    <w:p w14:paraId="182AB22E" w14:textId="77777777" w:rsidR="000A1358" w:rsidRPr="00A83916" w:rsidRDefault="00A83916" w:rsidP="00A83916">
      <w:pPr>
        <w:widowControl w:val="0"/>
        <w:spacing w:line="360" w:lineRule="auto"/>
        <w:ind w:left="567" w:right="38" w:firstLine="1134"/>
        <w:jc w:val="both"/>
        <w:rPr>
          <w:b/>
          <w:sz w:val="28"/>
          <w:szCs w:val="28"/>
          <w:lang w:val="uk-UA"/>
        </w:rPr>
      </w:pPr>
      <w:r w:rsidRPr="00A83916">
        <w:rPr>
          <w:sz w:val="28"/>
          <w:szCs w:val="28"/>
          <w:lang w:val="uk-UA"/>
        </w:rPr>
        <w:t xml:space="preserve">Для захисту посівів від саранових </w:t>
      </w:r>
      <w:r>
        <w:rPr>
          <w:sz w:val="28"/>
          <w:szCs w:val="28"/>
          <w:lang w:val="uk-UA"/>
        </w:rPr>
        <w:t xml:space="preserve">використовують препарати </w:t>
      </w:r>
      <w:r w:rsidRPr="0022767A">
        <w:rPr>
          <w:sz w:val="28"/>
          <w:szCs w:val="28"/>
          <w:lang w:val="uk-UA"/>
        </w:rPr>
        <w:t>дозволені до використання в Україні</w:t>
      </w:r>
      <w:r>
        <w:rPr>
          <w:sz w:val="28"/>
          <w:szCs w:val="28"/>
          <w:lang w:val="uk-UA"/>
        </w:rPr>
        <w:t xml:space="preserve"> </w:t>
      </w:r>
      <w:r w:rsidRPr="0022767A">
        <w:rPr>
          <w:sz w:val="28"/>
          <w:szCs w:val="28"/>
          <w:lang w:val="uk-UA"/>
        </w:rPr>
        <w:t>згідно з «Переліком пестицидів і агрохімікатів»</w:t>
      </w:r>
      <w:r w:rsidRPr="00A83916">
        <w:rPr>
          <w:sz w:val="28"/>
          <w:szCs w:val="28"/>
          <w:lang w:val="uk-UA"/>
        </w:rPr>
        <w:t>. За температури повітря вище 25ºС ефективніші фосфорорганічні інсектициди або суміші препаратів.</w:t>
      </w:r>
    </w:p>
    <w:p w14:paraId="3902426A" w14:textId="77777777" w:rsidR="000A1358" w:rsidRDefault="000A1358" w:rsidP="00E25AB5">
      <w:pPr>
        <w:widowControl w:val="0"/>
        <w:spacing w:line="360" w:lineRule="auto"/>
        <w:ind w:right="99" w:firstLine="1134"/>
        <w:jc w:val="center"/>
        <w:rPr>
          <w:b/>
          <w:sz w:val="28"/>
          <w:szCs w:val="28"/>
          <w:lang w:val="uk-UA"/>
        </w:rPr>
      </w:pPr>
    </w:p>
    <w:p w14:paraId="26BA9CB9" w14:textId="77777777" w:rsidR="000A1358" w:rsidRDefault="000A1358" w:rsidP="00E25AB5">
      <w:pPr>
        <w:widowControl w:val="0"/>
        <w:spacing w:line="360" w:lineRule="auto"/>
        <w:ind w:right="99" w:firstLine="1134"/>
        <w:jc w:val="center"/>
        <w:rPr>
          <w:b/>
          <w:sz w:val="28"/>
          <w:szCs w:val="28"/>
          <w:lang w:val="uk-UA"/>
        </w:rPr>
      </w:pPr>
    </w:p>
    <w:p w14:paraId="601B323B" w14:textId="77777777" w:rsidR="000A1358" w:rsidRDefault="000A1358" w:rsidP="00E25AB5">
      <w:pPr>
        <w:widowControl w:val="0"/>
        <w:spacing w:line="360" w:lineRule="auto"/>
        <w:ind w:right="99" w:firstLine="1134"/>
        <w:jc w:val="center"/>
        <w:rPr>
          <w:b/>
          <w:sz w:val="28"/>
          <w:szCs w:val="28"/>
          <w:lang w:val="uk-UA"/>
        </w:rPr>
      </w:pPr>
    </w:p>
    <w:p w14:paraId="0E62F726" w14:textId="77777777" w:rsidR="000A1358" w:rsidRDefault="000A1358" w:rsidP="00E25AB5">
      <w:pPr>
        <w:widowControl w:val="0"/>
        <w:spacing w:line="360" w:lineRule="auto"/>
        <w:ind w:right="99" w:firstLine="1134"/>
        <w:jc w:val="center"/>
        <w:rPr>
          <w:b/>
          <w:sz w:val="28"/>
          <w:szCs w:val="28"/>
          <w:lang w:val="uk-UA"/>
        </w:rPr>
      </w:pPr>
    </w:p>
    <w:p w14:paraId="05B02DFF" w14:textId="77777777" w:rsidR="000A1358" w:rsidRDefault="000A1358" w:rsidP="00E25AB5">
      <w:pPr>
        <w:widowControl w:val="0"/>
        <w:spacing w:line="360" w:lineRule="auto"/>
        <w:ind w:right="99" w:firstLine="1134"/>
        <w:jc w:val="center"/>
        <w:rPr>
          <w:b/>
          <w:sz w:val="28"/>
          <w:szCs w:val="28"/>
          <w:lang w:val="uk-UA"/>
        </w:rPr>
      </w:pPr>
    </w:p>
    <w:p w14:paraId="52E14429" w14:textId="77777777" w:rsidR="000A1358" w:rsidRDefault="000A1358" w:rsidP="00E25AB5">
      <w:pPr>
        <w:widowControl w:val="0"/>
        <w:spacing w:line="360" w:lineRule="auto"/>
        <w:ind w:right="99" w:firstLine="1134"/>
        <w:jc w:val="center"/>
        <w:rPr>
          <w:b/>
          <w:sz w:val="28"/>
          <w:szCs w:val="28"/>
          <w:lang w:val="uk-UA"/>
        </w:rPr>
      </w:pPr>
    </w:p>
    <w:p w14:paraId="2700BF66" w14:textId="77777777" w:rsidR="000A1358" w:rsidRDefault="000A1358" w:rsidP="00E25AB5">
      <w:pPr>
        <w:widowControl w:val="0"/>
        <w:spacing w:line="360" w:lineRule="auto"/>
        <w:ind w:right="99" w:firstLine="1134"/>
        <w:jc w:val="center"/>
        <w:rPr>
          <w:b/>
          <w:sz w:val="28"/>
          <w:szCs w:val="28"/>
          <w:lang w:val="uk-UA"/>
        </w:rPr>
      </w:pPr>
    </w:p>
    <w:p w14:paraId="62BB721C" w14:textId="77777777" w:rsidR="00561523" w:rsidRDefault="00561523" w:rsidP="00E25AB5">
      <w:pPr>
        <w:widowControl w:val="0"/>
        <w:spacing w:line="360" w:lineRule="auto"/>
        <w:ind w:right="99" w:firstLine="1134"/>
        <w:jc w:val="center"/>
        <w:rPr>
          <w:b/>
          <w:sz w:val="28"/>
          <w:szCs w:val="28"/>
          <w:lang w:val="uk-UA"/>
        </w:rPr>
      </w:pPr>
    </w:p>
    <w:p w14:paraId="4C159601" w14:textId="77777777" w:rsidR="00561523" w:rsidRDefault="00561523" w:rsidP="00E25AB5">
      <w:pPr>
        <w:widowControl w:val="0"/>
        <w:spacing w:line="360" w:lineRule="auto"/>
        <w:ind w:right="99" w:firstLine="1134"/>
        <w:jc w:val="center"/>
        <w:rPr>
          <w:b/>
          <w:sz w:val="28"/>
          <w:szCs w:val="28"/>
          <w:lang w:val="uk-UA"/>
        </w:rPr>
      </w:pPr>
    </w:p>
    <w:p w14:paraId="73288B89" w14:textId="77777777" w:rsidR="00DB5636" w:rsidRPr="00461ED8" w:rsidRDefault="00F450F3" w:rsidP="00E25AB5">
      <w:pPr>
        <w:widowControl w:val="0"/>
        <w:spacing w:line="360" w:lineRule="auto"/>
        <w:ind w:right="99" w:firstLine="1134"/>
        <w:jc w:val="center"/>
        <w:rPr>
          <w:b/>
          <w:sz w:val="28"/>
          <w:szCs w:val="28"/>
          <w:lang w:val="uk-UA"/>
        </w:rPr>
      </w:pPr>
      <w:r w:rsidRPr="00461ED8">
        <w:rPr>
          <w:b/>
          <w:sz w:val="28"/>
          <w:szCs w:val="28"/>
          <w:lang w:val="uk-UA"/>
        </w:rPr>
        <w:t>Мишоподібні гризуни</w:t>
      </w:r>
    </w:p>
    <w:p w14:paraId="757E0B8A" w14:textId="77777777" w:rsidR="00C227F1" w:rsidRDefault="00C227F1" w:rsidP="000A1358">
      <w:pPr>
        <w:widowControl w:val="0"/>
        <w:spacing w:line="360" w:lineRule="auto"/>
        <w:ind w:left="426" w:firstLine="1134"/>
        <w:jc w:val="both"/>
        <w:rPr>
          <w:b/>
          <w:sz w:val="28"/>
          <w:szCs w:val="28"/>
          <w:lang w:val="uk-UA"/>
        </w:rPr>
      </w:pPr>
      <w:r w:rsidRPr="00CA4C51">
        <w:rPr>
          <w:b/>
          <w:sz w:val="28"/>
          <w:szCs w:val="28"/>
          <w:lang w:val="uk-UA"/>
        </w:rPr>
        <w:t>Мишоподібні гризуни Ряд Гризуни, Rodentia</w:t>
      </w:r>
    </w:p>
    <w:tbl>
      <w:tblPr>
        <w:tblW w:w="9463" w:type="dxa"/>
        <w:tblInd w:w="426" w:type="dxa"/>
        <w:tblLayout w:type="fixed"/>
        <w:tblLook w:val="04A0" w:firstRow="1" w:lastRow="0" w:firstColumn="1" w:lastColumn="0" w:noHBand="0" w:noVBand="1"/>
      </w:tblPr>
      <w:tblGrid>
        <w:gridCol w:w="4969"/>
        <w:gridCol w:w="4494"/>
      </w:tblGrid>
      <w:tr w:rsidR="00F51A4F" w:rsidRPr="00987ADB" w14:paraId="4B82E2C7" w14:textId="77777777" w:rsidTr="00987ADB">
        <w:tc>
          <w:tcPr>
            <w:tcW w:w="4969" w:type="dxa"/>
            <w:shd w:val="clear" w:color="auto" w:fill="auto"/>
          </w:tcPr>
          <w:p w14:paraId="7F8DA83D" w14:textId="32F64698" w:rsidR="00F51A4F" w:rsidRPr="00987ADB" w:rsidRDefault="000D0313" w:rsidP="00987ADB">
            <w:pPr>
              <w:widowControl w:val="0"/>
              <w:spacing w:line="360" w:lineRule="auto"/>
              <w:jc w:val="both"/>
              <w:rPr>
                <w:b/>
                <w:bCs/>
                <w:sz w:val="28"/>
                <w:szCs w:val="28"/>
                <w:lang w:val="uk-UA"/>
              </w:rPr>
            </w:pPr>
            <w:r w:rsidRPr="00987ADB">
              <w:rPr>
                <w:b/>
                <w:bCs/>
                <w:noProof/>
              </w:rPr>
              <w:drawing>
                <wp:inline distT="0" distB="0" distL="0" distR="0" wp14:anchorId="7A1675C0" wp14:editId="7AD93EFB">
                  <wp:extent cx="3019425" cy="24193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2419350"/>
                          </a:xfrm>
                          <a:prstGeom prst="rect">
                            <a:avLst/>
                          </a:prstGeom>
                          <a:noFill/>
                          <a:ln>
                            <a:noFill/>
                          </a:ln>
                        </pic:spPr>
                      </pic:pic>
                    </a:graphicData>
                  </a:graphic>
                </wp:inline>
              </w:drawing>
            </w:r>
          </w:p>
        </w:tc>
        <w:tc>
          <w:tcPr>
            <w:tcW w:w="4494" w:type="dxa"/>
            <w:shd w:val="clear" w:color="auto" w:fill="auto"/>
          </w:tcPr>
          <w:p w14:paraId="787C16C8" w14:textId="026185BF" w:rsidR="00F51A4F" w:rsidRPr="00987ADB" w:rsidRDefault="000D0313" w:rsidP="00987ADB">
            <w:pPr>
              <w:widowControl w:val="0"/>
              <w:spacing w:line="360" w:lineRule="auto"/>
              <w:jc w:val="both"/>
              <w:rPr>
                <w:b/>
                <w:bCs/>
                <w:sz w:val="28"/>
                <w:szCs w:val="28"/>
                <w:lang w:val="uk-UA"/>
              </w:rPr>
            </w:pPr>
            <w:r w:rsidRPr="00987ADB">
              <w:rPr>
                <w:b/>
                <w:bCs/>
                <w:noProof/>
              </w:rPr>
              <w:drawing>
                <wp:inline distT="0" distB="0" distL="0" distR="0" wp14:anchorId="4AB0411C" wp14:editId="7B3D5455">
                  <wp:extent cx="2971800" cy="241935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2419350"/>
                          </a:xfrm>
                          <a:prstGeom prst="rect">
                            <a:avLst/>
                          </a:prstGeom>
                          <a:noFill/>
                          <a:ln>
                            <a:noFill/>
                          </a:ln>
                        </pic:spPr>
                      </pic:pic>
                    </a:graphicData>
                  </a:graphic>
                </wp:inline>
              </w:drawing>
            </w:r>
          </w:p>
        </w:tc>
      </w:tr>
    </w:tbl>
    <w:p w14:paraId="7742CA53" w14:textId="77777777" w:rsidR="00E25AB5" w:rsidRDefault="00C227F1" w:rsidP="000A1358">
      <w:pPr>
        <w:widowControl w:val="0"/>
        <w:spacing w:line="360" w:lineRule="auto"/>
        <w:ind w:left="426" w:firstLine="1134"/>
        <w:jc w:val="both"/>
        <w:rPr>
          <w:sz w:val="28"/>
          <w:szCs w:val="28"/>
          <w:lang w:val="uk-UA"/>
        </w:rPr>
      </w:pPr>
      <w:r w:rsidRPr="00AF5B01">
        <w:rPr>
          <w:sz w:val="28"/>
          <w:szCs w:val="28"/>
          <w:lang w:val="uk-UA"/>
        </w:rPr>
        <w:t xml:space="preserve">Серед видового складу мишоподібних гризунів на території області переважають </w:t>
      </w:r>
      <w:r w:rsidRPr="0006025E">
        <w:rPr>
          <w:b/>
          <w:sz w:val="28"/>
          <w:szCs w:val="28"/>
          <w:lang w:val="uk-UA"/>
        </w:rPr>
        <w:t>звичайна</w:t>
      </w:r>
      <w:r w:rsidRPr="00AF5B01">
        <w:rPr>
          <w:sz w:val="28"/>
          <w:szCs w:val="28"/>
          <w:lang w:val="uk-UA"/>
        </w:rPr>
        <w:t xml:space="preserve"> </w:t>
      </w:r>
      <w:r w:rsidRPr="00CA4C51">
        <w:rPr>
          <w:b/>
          <w:sz w:val="28"/>
          <w:szCs w:val="28"/>
          <w:lang w:val="uk-UA"/>
        </w:rPr>
        <w:t>(Microtus arvalis)</w:t>
      </w:r>
      <w:r w:rsidRPr="00AF5B01">
        <w:rPr>
          <w:sz w:val="28"/>
          <w:szCs w:val="28"/>
          <w:lang w:val="uk-UA"/>
        </w:rPr>
        <w:t xml:space="preserve"> </w:t>
      </w:r>
      <w:r w:rsidRPr="001A77B8">
        <w:rPr>
          <w:sz w:val="28"/>
          <w:szCs w:val="28"/>
          <w:lang w:val="uk-UA"/>
        </w:rPr>
        <w:t>і</w:t>
      </w:r>
      <w:r w:rsidRPr="00AF5B01">
        <w:rPr>
          <w:sz w:val="28"/>
          <w:szCs w:val="28"/>
          <w:lang w:val="uk-UA"/>
        </w:rPr>
        <w:t xml:space="preserve"> </w:t>
      </w:r>
      <w:r w:rsidRPr="0006025E">
        <w:rPr>
          <w:b/>
          <w:sz w:val="28"/>
          <w:szCs w:val="28"/>
          <w:lang w:val="uk-UA"/>
        </w:rPr>
        <w:t>гуртова полівки</w:t>
      </w:r>
      <w:r w:rsidRPr="00AF5B01">
        <w:rPr>
          <w:sz w:val="28"/>
          <w:szCs w:val="28"/>
          <w:lang w:val="uk-UA"/>
        </w:rPr>
        <w:t xml:space="preserve"> </w:t>
      </w:r>
      <w:r w:rsidRPr="00CA4C51">
        <w:rPr>
          <w:b/>
          <w:sz w:val="28"/>
          <w:szCs w:val="28"/>
          <w:lang w:val="uk-UA"/>
        </w:rPr>
        <w:t>(Microtus socialis)</w:t>
      </w:r>
      <w:r w:rsidRPr="00961D50">
        <w:rPr>
          <w:sz w:val="28"/>
          <w:szCs w:val="28"/>
          <w:lang w:val="uk-UA"/>
        </w:rPr>
        <w:t>,</w:t>
      </w:r>
      <w:r w:rsidRPr="00AF5B01">
        <w:rPr>
          <w:sz w:val="28"/>
          <w:szCs w:val="28"/>
          <w:lang w:val="uk-UA"/>
        </w:rPr>
        <w:t xml:space="preserve"> родина </w:t>
      </w:r>
      <w:r w:rsidRPr="0006025E">
        <w:rPr>
          <w:b/>
          <w:sz w:val="28"/>
          <w:szCs w:val="28"/>
          <w:lang w:val="uk-UA"/>
        </w:rPr>
        <w:t xml:space="preserve">хом’якоподібні </w:t>
      </w:r>
      <w:r w:rsidR="0006025E">
        <w:rPr>
          <w:b/>
          <w:sz w:val="28"/>
          <w:szCs w:val="28"/>
          <w:lang w:val="uk-UA"/>
        </w:rPr>
        <w:t>(</w:t>
      </w:r>
      <w:r w:rsidRPr="0037639A">
        <w:rPr>
          <w:b/>
          <w:sz w:val="28"/>
          <w:szCs w:val="28"/>
          <w:lang w:val="uk-UA"/>
        </w:rPr>
        <w:t>Cricetidae</w:t>
      </w:r>
      <w:r w:rsidR="0006025E">
        <w:rPr>
          <w:b/>
          <w:sz w:val="28"/>
          <w:szCs w:val="28"/>
          <w:lang w:val="uk-UA"/>
        </w:rPr>
        <w:t>)</w:t>
      </w:r>
      <w:r w:rsidRPr="00961D50">
        <w:rPr>
          <w:sz w:val="28"/>
          <w:szCs w:val="28"/>
          <w:lang w:val="uk-UA"/>
        </w:rPr>
        <w:t>,</w:t>
      </w:r>
      <w:r w:rsidRPr="00AF5B01">
        <w:rPr>
          <w:sz w:val="28"/>
          <w:szCs w:val="28"/>
          <w:lang w:val="uk-UA"/>
        </w:rPr>
        <w:t xml:space="preserve"> та </w:t>
      </w:r>
      <w:r w:rsidRPr="0006025E">
        <w:rPr>
          <w:b/>
          <w:sz w:val="28"/>
          <w:szCs w:val="28"/>
          <w:lang w:val="uk-UA"/>
        </w:rPr>
        <w:t>курганчикова миша</w:t>
      </w:r>
      <w:r w:rsidRPr="00AF5B01">
        <w:rPr>
          <w:sz w:val="28"/>
          <w:szCs w:val="28"/>
          <w:lang w:val="uk-UA"/>
        </w:rPr>
        <w:t xml:space="preserve"> </w:t>
      </w:r>
      <w:r w:rsidRPr="0037639A">
        <w:rPr>
          <w:b/>
          <w:sz w:val="28"/>
          <w:szCs w:val="28"/>
          <w:lang w:val="uk-UA"/>
        </w:rPr>
        <w:t>(Mus spicilegus)</w:t>
      </w:r>
      <w:r w:rsidRPr="00AF5B01">
        <w:rPr>
          <w:sz w:val="28"/>
          <w:szCs w:val="28"/>
          <w:lang w:val="uk-UA"/>
        </w:rPr>
        <w:t xml:space="preserve">, родина </w:t>
      </w:r>
      <w:r w:rsidRPr="0006025E">
        <w:rPr>
          <w:b/>
          <w:sz w:val="28"/>
          <w:szCs w:val="28"/>
          <w:lang w:val="uk-UA"/>
        </w:rPr>
        <w:t>мишині</w:t>
      </w:r>
      <w:r w:rsidRPr="00AF5B01">
        <w:rPr>
          <w:sz w:val="28"/>
          <w:szCs w:val="28"/>
          <w:lang w:val="uk-UA"/>
        </w:rPr>
        <w:t xml:space="preserve"> </w:t>
      </w:r>
      <w:r w:rsidR="0006025E">
        <w:rPr>
          <w:sz w:val="28"/>
          <w:szCs w:val="28"/>
          <w:lang w:val="uk-UA"/>
        </w:rPr>
        <w:t>(</w:t>
      </w:r>
      <w:r w:rsidRPr="0037639A">
        <w:rPr>
          <w:b/>
          <w:sz w:val="28"/>
          <w:szCs w:val="28"/>
          <w:lang w:val="uk-UA"/>
        </w:rPr>
        <w:t>Muridae</w:t>
      </w:r>
      <w:r w:rsidR="0006025E">
        <w:rPr>
          <w:b/>
          <w:sz w:val="28"/>
          <w:szCs w:val="28"/>
          <w:lang w:val="uk-UA"/>
        </w:rPr>
        <w:t>)</w:t>
      </w:r>
      <w:r w:rsidR="00EE5264" w:rsidRPr="00961D50">
        <w:rPr>
          <w:sz w:val="28"/>
          <w:szCs w:val="28"/>
          <w:lang w:val="uk-UA"/>
        </w:rPr>
        <w:t>.</w:t>
      </w:r>
    </w:p>
    <w:p w14:paraId="5858D0C8" w14:textId="77777777" w:rsidR="00993BAD" w:rsidRPr="00993BAD" w:rsidRDefault="00993BAD" w:rsidP="000A1358">
      <w:pPr>
        <w:spacing w:line="360" w:lineRule="auto"/>
        <w:ind w:left="426" w:right="38" w:firstLine="1134"/>
        <w:jc w:val="both"/>
        <w:rPr>
          <w:sz w:val="28"/>
          <w:szCs w:val="28"/>
          <w:lang w:val="uk-UA"/>
        </w:rPr>
      </w:pPr>
      <w:r w:rsidRPr="00993BAD">
        <w:rPr>
          <w:sz w:val="28"/>
          <w:szCs w:val="28"/>
          <w:lang w:val="uk-UA"/>
        </w:rPr>
        <w:t>Зимовий період був здебільшого сприятливим для розвитку шкідників. Лише у січні через перепади температур повітря, опади у вигляді дощу та снігу, промерзання грунту (20 см) і неможливість поглинання ґрунтом талих вод спостерігалося застоювання води на сільськогосподарських угіддях, особливо в низинах та на схилах полів. Житлові нори гризунів, які перебували у таких місцях, були заповнені водою, що привело до загибелі шкідників. Загибель узимку становила від 4% до 20% житлових нір у низинах.</w:t>
      </w:r>
    </w:p>
    <w:p w14:paraId="624E6198" w14:textId="77777777" w:rsidR="00993BAD" w:rsidRPr="00993BAD" w:rsidRDefault="00993BAD" w:rsidP="000A1358">
      <w:pPr>
        <w:spacing w:line="360" w:lineRule="auto"/>
        <w:ind w:left="426" w:right="38" w:firstLine="1134"/>
        <w:jc w:val="both"/>
        <w:rPr>
          <w:sz w:val="28"/>
          <w:szCs w:val="28"/>
          <w:lang w:val="uk-UA"/>
        </w:rPr>
      </w:pPr>
      <w:r w:rsidRPr="00993BAD">
        <w:rPr>
          <w:sz w:val="28"/>
          <w:szCs w:val="28"/>
          <w:lang w:val="uk-UA"/>
        </w:rPr>
        <w:t xml:space="preserve">Навесні мишоподібними гризунами було заселено 35% обстежених площ посівів озимих. Середня чисельність мишоподібних гризунів – 1,6 кол./га, максимально - 4 колонії (біля лісосмуг). </w:t>
      </w:r>
    </w:p>
    <w:p w14:paraId="7402F55C" w14:textId="77777777" w:rsidR="00993BAD" w:rsidRPr="00993BAD" w:rsidRDefault="00993BAD" w:rsidP="000A1358">
      <w:pPr>
        <w:spacing w:line="360" w:lineRule="auto"/>
        <w:ind w:left="426" w:right="38" w:firstLine="1134"/>
        <w:jc w:val="both"/>
        <w:rPr>
          <w:sz w:val="28"/>
          <w:szCs w:val="28"/>
          <w:lang w:val="uk-UA"/>
        </w:rPr>
      </w:pPr>
      <w:r w:rsidRPr="00993BAD">
        <w:rPr>
          <w:sz w:val="28"/>
          <w:szCs w:val="28"/>
          <w:lang w:val="uk-UA"/>
        </w:rPr>
        <w:t xml:space="preserve">На посівах багаторічних трав середня чисельність шкідників становила 2,6 кол./га, максимально – 6 кол. </w:t>
      </w:r>
    </w:p>
    <w:p w14:paraId="308BAEE7" w14:textId="77777777" w:rsidR="00993BAD" w:rsidRPr="00993BAD" w:rsidRDefault="00993BAD" w:rsidP="000A1358">
      <w:pPr>
        <w:spacing w:line="360" w:lineRule="auto"/>
        <w:ind w:left="426" w:right="38" w:firstLine="1134"/>
        <w:jc w:val="both"/>
        <w:rPr>
          <w:sz w:val="28"/>
          <w:szCs w:val="28"/>
          <w:lang w:val="uk-UA"/>
        </w:rPr>
      </w:pPr>
      <w:r w:rsidRPr="00993BAD">
        <w:rPr>
          <w:sz w:val="28"/>
          <w:szCs w:val="28"/>
          <w:lang w:val="uk-UA"/>
        </w:rPr>
        <w:t xml:space="preserve">На неорних землях середня чисельність шкідників становила 3 кол./га, максимально – 8 кол. </w:t>
      </w:r>
    </w:p>
    <w:p w14:paraId="79C19DB8" w14:textId="77777777" w:rsidR="00993BAD" w:rsidRPr="00993BAD" w:rsidRDefault="00993BAD" w:rsidP="000A1358">
      <w:pPr>
        <w:tabs>
          <w:tab w:val="left" w:pos="9781"/>
        </w:tabs>
        <w:spacing w:line="360" w:lineRule="auto"/>
        <w:ind w:left="426" w:right="38" w:firstLine="1134"/>
        <w:jc w:val="both"/>
        <w:rPr>
          <w:rFonts w:eastAsia="Calibri"/>
          <w:bCs/>
          <w:sz w:val="28"/>
          <w:szCs w:val="28"/>
          <w:lang w:val="uk-UA"/>
        </w:rPr>
      </w:pPr>
      <w:r w:rsidRPr="00993BAD">
        <w:rPr>
          <w:rFonts w:eastAsia="Calibri"/>
          <w:bCs/>
          <w:sz w:val="28"/>
          <w:szCs w:val="28"/>
          <w:lang w:val="uk-UA"/>
        </w:rPr>
        <w:lastRenderedPageBreak/>
        <w:t xml:space="preserve">У першій декаді жовтня на посівах багаторічних трав, не оброблених після збирання зернових колосових культур полях, незібраних площах кукурудзи та соняшнику, неорних землях спостерігалося розмноження та поява колоній мишоподібних гризунів. </w:t>
      </w:r>
    </w:p>
    <w:p w14:paraId="13CC98D4" w14:textId="77777777" w:rsidR="00993BAD" w:rsidRPr="00993BAD" w:rsidRDefault="00993BAD" w:rsidP="000A1358">
      <w:pPr>
        <w:tabs>
          <w:tab w:val="right" w:pos="9354"/>
        </w:tabs>
        <w:spacing w:line="360" w:lineRule="auto"/>
        <w:ind w:left="426" w:right="38" w:firstLine="1134"/>
        <w:jc w:val="both"/>
        <w:rPr>
          <w:sz w:val="28"/>
          <w:szCs w:val="28"/>
          <w:lang w:val="uk-UA"/>
        </w:rPr>
      </w:pPr>
      <w:r w:rsidRPr="00993BAD">
        <w:rPr>
          <w:sz w:val="28"/>
          <w:szCs w:val="28"/>
          <w:lang w:val="uk-UA"/>
        </w:rPr>
        <w:t>У листопаді на посівах озимої пшениці та озимого ріпаку заселення площ мишоподібними гризунами становило 32% за середньої чисельності 1,3 кол./га, максимально - 3 кол./га.</w:t>
      </w:r>
    </w:p>
    <w:p w14:paraId="2B0FAF98" w14:textId="77777777" w:rsidR="00993BAD" w:rsidRPr="00993BAD" w:rsidRDefault="00993BAD" w:rsidP="000A1358">
      <w:pPr>
        <w:tabs>
          <w:tab w:val="right" w:pos="9354"/>
        </w:tabs>
        <w:spacing w:line="360" w:lineRule="auto"/>
        <w:ind w:left="426" w:right="38" w:firstLine="1134"/>
        <w:jc w:val="both"/>
        <w:rPr>
          <w:sz w:val="28"/>
          <w:szCs w:val="28"/>
        </w:rPr>
      </w:pPr>
      <w:r w:rsidRPr="00993BAD">
        <w:rPr>
          <w:sz w:val="28"/>
          <w:szCs w:val="28"/>
        </w:rPr>
        <w:t>На посівах багаторічних трав шкідниками заселен</w:t>
      </w:r>
      <w:r w:rsidRPr="00993BAD">
        <w:rPr>
          <w:sz w:val="28"/>
          <w:szCs w:val="28"/>
          <w:lang w:val="uk-UA"/>
        </w:rPr>
        <w:t>о</w:t>
      </w:r>
      <w:r w:rsidRPr="00993BAD">
        <w:rPr>
          <w:sz w:val="28"/>
          <w:szCs w:val="28"/>
        </w:rPr>
        <w:t xml:space="preserve"> всі обстежені площі, середня чисельність – </w:t>
      </w:r>
      <w:r w:rsidRPr="00993BAD">
        <w:rPr>
          <w:sz w:val="28"/>
          <w:szCs w:val="28"/>
          <w:lang w:val="uk-UA"/>
        </w:rPr>
        <w:t>1,8</w:t>
      </w:r>
      <w:r w:rsidRPr="00993BAD">
        <w:rPr>
          <w:sz w:val="28"/>
          <w:szCs w:val="28"/>
        </w:rPr>
        <w:t xml:space="preserve"> кол</w:t>
      </w:r>
      <w:r w:rsidRPr="00993BAD">
        <w:rPr>
          <w:sz w:val="28"/>
          <w:szCs w:val="28"/>
          <w:lang w:val="uk-UA"/>
        </w:rPr>
        <w:t>.</w:t>
      </w:r>
      <w:r w:rsidRPr="00993BAD">
        <w:rPr>
          <w:sz w:val="28"/>
          <w:szCs w:val="28"/>
        </w:rPr>
        <w:t xml:space="preserve">/га, максимально </w:t>
      </w:r>
      <w:r w:rsidRPr="00993BAD">
        <w:rPr>
          <w:sz w:val="28"/>
          <w:szCs w:val="28"/>
          <w:lang w:val="uk-UA"/>
        </w:rPr>
        <w:t>- 4</w:t>
      </w:r>
      <w:r w:rsidRPr="00993BAD">
        <w:rPr>
          <w:sz w:val="28"/>
          <w:szCs w:val="28"/>
        </w:rPr>
        <w:t xml:space="preserve"> колоні</w:t>
      </w:r>
      <w:r w:rsidRPr="00993BAD">
        <w:rPr>
          <w:sz w:val="28"/>
          <w:szCs w:val="28"/>
          <w:lang w:val="uk-UA"/>
        </w:rPr>
        <w:t>ї</w:t>
      </w:r>
      <w:r w:rsidRPr="00993BAD">
        <w:rPr>
          <w:sz w:val="28"/>
          <w:szCs w:val="28"/>
        </w:rPr>
        <w:t xml:space="preserve">. </w:t>
      </w:r>
    </w:p>
    <w:p w14:paraId="13D02500" w14:textId="77777777" w:rsidR="00993BAD" w:rsidRPr="00993BAD" w:rsidRDefault="00993BAD" w:rsidP="000A1358">
      <w:pPr>
        <w:pStyle w:val="af3"/>
        <w:tabs>
          <w:tab w:val="left" w:pos="9541"/>
        </w:tabs>
        <w:spacing w:before="0" w:beforeAutospacing="0" w:after="0" w:afterAutospacing="0" w:line="360" w:lineRule="auto"/>
        <w:ind w:left="426" w:right="38" w:firstLine="1134"/>
        <w:jc w:val="both"/>
        <w:rPr>
          <w:sz w:val="28"/>
          <w:szCs w:val="28"/>
        </w:rPr>
      </w:pPr>
      <w:r w:rsidRPr="00993BAD">
        <w:rPr>
          <w:color w:val="000000"/>
          <w:sz w:val="28"/>
          <w:szCs w:val="28"/>
        </w:rPr>
        <w:t xml:space="preserve">На неорних землях заселення </w:t>
      </w:r>
      <w:r w:rsidRPr="00993BAD">
        <w:rPr>
          <w:color w:val="000000"/>
          <w:sz w:val="28"/>
          <w:szCs w:val="28"/>
          <w:lang w:val="uk-UA"/>
        </w:rPr>
        <w:t>становило</w:t>
      </w:r>
      <w:r w:rsidRPr="00993BAD">
        <w:rPr>
          <w:color w:val="000000"/>
          <w:sz w:val="28"/>
          <w:szCs w:val="28"/>
        </w:rPr>
        <w:t xml:space="preserve"> 100%</w:t>
      </w:r>
      <w:r w:rsidRPr="00993BAD">
        <w:rPr>
          <w:color w:val="000000"/>
          <w:sz w:val="28"/>
          <w:szCs w:val="28"/>
          <w:lang w:val="uk-UA"/>
        </w:rPr>
        <w:t xml:space="preserve"> обстежених площ,</w:t>
      </w:r>
      <w:r w:rsidRPr="00993BAD">
        <w:rPr>
          <w:color w:val="000000"/>
          <w:sz w:val="28"/>
          <w:szCs w:val="28"/>
        </w:rPr>
        <w:t xml:space="preserve"> середня чисельність </w:t>
      </w:r>
      <w:r w:rsidRPr="00993BAD">
        <w:rPr>
          <w:color w:val="000000"/>
          <w:sz w:val="28"/>
          <w:szCs w:val="28"/>
          <w:lang w:val="uk-UA"/>
        </w:rPr>
        <w:t>–</w:t>
      </w:r>
      <w:r w:rsidRPr="00993BAD">
        <w:rPr>
          <w:color w:val="000000"/>
          <w:sz w:val="28"/>
          <w:szCs w:val="28"/>
        </w:rPr>
        <w:t xml:space="preserve"> </w:t>
      </w:r>
      <w:r w:rsidRPr="00993BAD">
        <w:rPr>
          <w:color w:val="000000"/>
          <w:sz w:val="28"/>
          <w:szCs w:val="28"/>
          <w:lang w:val="uk-UA"/>
        </w:rPr>
        <w:t xml:space="preserve">2,2 </w:t>
      </w:r>
      <w:r w:rsidRPr="00993BAD">
        <w:rPr>
          <w:color w:val="000000"/>
          <w:sz w:val="28"/>
          <w:szCs w:val="28"/>
        </w:rPr>
        <w:t>кол</w:t>
      </w:r>
      <w:r w:rsidRPr="00993BAD">
        <w:rPr>
          <w:color w:val="000000"/>
          <w:sz w:val="28"/>
          <w:szCs w:val="28"/>
          <w:lang w:val="uk-UA"/>
        </w:rPr>
        <w:t>.</w:t>
      </w:r>
      <w:r w:rsidRPr="00993BAD">
        <w:rPr>
          <w:color w:val="000000"/>
          <w:sz w:val="28"/>
          <w:szCs w:val="28"/>
        </w:rPr>
        <w:t xml:space="preserve">/га, максимально </w:t>
      </w:r>
      <w:r w:rsidRPr="00993BAD">
        <w:rPr>
          <w:color w:val="000000"/>
          <w:sz w:val="28"/>
          <w:szCs w:val="28"/>
          <w:lang w:val="uk-UA"/>
        </w:rPr>
        <w:t>- 7</w:t>
      </w:r>
      <w:r w:rsidRPr="00993BAD">
        <w:rPr>
          <w:color w:val="000000"/>
          <w:sz w:val="28"/>
          <w:szCs w:val="28"/>
        </w:rPr>
        <w:t>.</w:t>
      </w:r>
    </w:p>
    <w:p w14:paraId="33282F1E" w14:textId="77777777" w:rsidR="00993BAD" w:rsidRPr="00993BAD" w:rsidRDefault="00993BAD" w:rsidP="000A1358">
      <w:pPr>
        <w:spacing w:line="360" w:lineRule="auto"/>
        <w:ind w:left="426" w:right="38" w:firstLine="1134"/>
        <w:jc w:val="both"/>
        <w:rPr>
          <w:sz w:val="28"/>
          <w:szCs w:val="28"/>
          <w:lang w:val="uk-UA"/>
        </w:rPr>
      </w:pPr>
      <w:r w:rsidRPr="00993BAD">
        <w:rPr>
          <w:sz w:val="28"/>
          <w:szCs w:val="28"/>
          <w:lang w:val="uk-UA"/>
        </w:rPr>
        <w:t xml:space="preserve">У 2025 році, за умов доброї перезимівлі без відлиг та затоплення нір, достатньої кормової бази, мишоподібні гризуни перезимують та загрожуватимуть посівам сільськогосподарських культур. </w:t>
      </w:r>
    </w:p>
    <w:tbl>
      <w:tblPr>
        <w:tblW w:w="9151" w:type="dxa"/>
        <w:tblInd w:w="534" w:type="dxa"/>
        <w:tblLayout w:type="fixed"/>
        <w:tblLook w:val="04A0" w:firstRow="1" w:lastRow="0" w:firstColumn="1" w:lastColumn="0" w:noHBand="0" w:noVBand="1"/>
      </w:tblPr>
      <w:tblGrid>
        <w:gridCol w:w="4819"/>
        <w:gridCol w:w="4332"/>
      </w:tblGrid>
      <w:tr w:rsidR="00993BAD" w:rsidRPr="002807BE" w14:paraId="4F57BEC6" w14:textId="77777777" w:rsidTr="006E20F7">
        <w:tc>
          <w:tcPr>
            <w:tcW w:w="4819" w:type="dxa"/>
            <w:shd w:val="clear" w:color="auto" w:fill="auto"/>
          </w:tcPr>
          <w:p w14:paraId="27A45BA1" w14:textId="77777777" w:rsidR="00993BAD" w:rsidRPr="002807BE" w:rsidRDefault="00993BAD" w:rsidP="006E20F7">
            <w:pPr>
              <w:ind w:left="-530" w:right="-244" w:hanging="111"/>
              <w:jc w:val="center"/>
              <w:outlineLvl w:val="0"/>
              <w:rPr>
                <w:b/>
                <w:sz w:val="28"/>
                <w:szCs w:val="28"/>
                <w:lang w:val="uk-UA"/>
              </w:rPr>
            </w:pPr>
          </w:p>
        </w:tc>
        <w:tc>
          <w:tcPr>
            <w:tcW w:w="4332" w:type="dxa"/>
            <w:shd w:val="clear" w:color="auto" w:fill="auto"/>
          </w:tcPr>
          <w:p w14:paraId="675BFF23" w14:textId="77777777" w:rsidR="00993BAD" w:rsidRPr="002807BE" w:rsidRDefault="00993BAD" w:rsidP="006E20F7">
            <w:pPr>
              <w:ind w:left="-452" w:right="-874"/>
              <w:jc w:val="center"/>
              <w:outlineLvl w:val="0"/>
              <w:rPr>
                <w:b/>
                <w:sz w:val="28"/>
                <w:szCs w:val="28"/>
                <w:lang w:val="uk-UA"/>
              </w:rPr>
            </w:pPr>
          </w:p>
        </w:tc>
      </w:tr>
    </w:tbl>
    <w:p w14:paraId="743EA2B2" w14:textId="77777777" w:rsidR="00295D63" w:rsidRPr="00B63996" w:rsidRDefault="00295D63" w:rsidP="00295D63">
      <w:pPr>
        <w:spacing w:line="259" w:lineRule="auto"/>
        <w:ind w:left="1616" w:hanging="10"/>
        <w:rPr>
          <w:color w:val="000000"/>
          <w:sz w:val="28"/>
          <w:szCs w:val="22"/>
          <w:lang w:val="uk-UA" w:eastAsia="uk-UA"/>
        </w:rPr>
      </w:pPr>
      <w:r w:rsidRPr="00B63996">
        <w:rPr>
          <w:rFonts w:eastAsia="Arial"/>
          <w:color w:val="000000"/>
          <w:sz w:val="28"/>
          <w:szCs w:val="22"/>
          <w:lang w:val="uk-UA" w:eastAsia="uk-UA"/>
        </w:rPr>
        <w:t>Фактори</w:t>
      </w:r>
      <w:r w:rsidR="0091040B">
        <w:rPr>
          <w:rFonts w:eastAsia="Arial"/>
          <w:color w:val="000000"/>
          <w:sz w:val="28"/>
          <w:szCs w:val="22"/>
          <w:lang w:val="uk-UA" w:eastAsia="uk-UA"/>
        </w:rPr>
        <w:t>,</w:t>
      </w:r>
      <w:r w:rsidRPr="00B63996">
        <w:rPr>
          <w:rFonts w:eastAsia="Arial"/>
          <w:color w:val="000000"/>
          <w:sz w:val="28"/>
          <w:szCs w:val="22"/>
          <w:lang w:val="uk-UA" w:eastAsia="uk-UA"/>
        </w:rPr>
        <w:t xml:space="preserve"> які впливають на розвиток мишоподібних гризунів </w:t>
      </w:r>
    </w:p>
    <w:p w14:paraId="21F46EAB" w14:textId="77777777" w:rsidR="00295D63" w:rsidRPr="00B63996" w:rsidRDefault="00295D63" w:rsidP="00295D63">
      <w:pPr>
        <w:spacing w:after="26" w:line="259" w:lineRule="auto"/>
        <w:ind w:left="637"/>
        <w:jc w:val="center"/>
        <w:rPr>
          <w:color w:val="000000"/>
          <w:sz w:val="28"/>
          <w:szCs w:val="22"/>
          <w:lang w:val="uk-UA" w:eastAsia="uk-UA"/>
        </w:rPr>
      </w:pPr>
      <w:r w:rsidRPr="00B63996">
        <w:rPr>
          <w:rFonts w:eastAsia="Arial"/>
          <w:color w:val="000000"/>
          <w:sz w:val="28"/>
          <w:szCs w:val="22"/>
          <w:lang w:val="uk-UA" w:eastAsia="uk-UA"/>
        </w:rPr>
        <w:t xml:space="preserve"> </w:t>
      </w:r>
    </w:p>
    <w:p w14:paraId="39464E18" w14:textId="77777777" w:rsidR="00295D63" w:rsidRPr="00B63996" w:rsidRDefault="00295D63" w:rsidP="00295D63">
      <w:pPr>
        <w:tabs>
          <w:tab w:val="center" w:pos="709"/>
          <w:tab w:val="center" w:pos="3898"/>
          <w:tab w:val="center" w:pos="8321"/>
        </w:tabs>
        <w:spacing w:line="259" w:lineRule="auto"/>
        <w:rPr>
          <w:color w:val="000000"/>
          <w:sz w:val="28"/>
          <w:szCs w:val="22"/>
          <w:lang w:val="uk-UA" w:eastAsia="uk-UA"/>
        </w:rPr>
      </w:pPr>
      <w:r w:rsidRPr="00B63996">
        <w:rPr>
          <w:rFonts w:eastAsia="Calibri"/>
          <w:color w:val="000000"/>
          <w:sz w:val="22"/>
          <w:szCs w:val="22"/>
          <w:lang w:val="uk-UA" w:eastAsia="uk-UA"/>
        </w:rPr>
        <w:tab/>
      </w:r>
      <w:r w:rsidRPr="00B63996">
        <w:rPr>
          <w:rFonts w:eastAsia="Arial"/>
          <w:i/>
          <w:color w:val="000000"/>
          <w:sz w:val="28"/>
          <w:szCs w:val="22"/>
          <w:lang w:val="uk-UA" w:eastAsia="uk-UA"/>
        </w:rPr>
        <w:t xml:space="preserve">Період </w:t>
      </w:r>
      <w:r w:rsidRPr="00B63996">
        <w:rPr>
          <w:rFonts w:eastAsia="Arial"/>
          <w:i/>
          <w:color w:val="000000"/>
          <w:sz w:val="28"/>
          <w:szCs w:val="22"/>
          <w:lang w:val="uk-UA" w:eastAsia="uk-UA"/>
        </w:rPr>
        <w:tab/>
        <w:t xml:space="preserve">Зростання чисельності </w:t>
      </w:r>
      <w:r w:rsidRPr="00B63996">
        <w:rPr>
          <w:rFonts w:eastAsia="Arial"/>
          <w:i/>
          <w:color w:val="000000"/>
          <w:sz w:val="28"/>
          <w:szCs w:val="22"/>
          <w:lang w:val="uk-UA" w:eastAsia="uk-UA"/>
        </w:rPr>
        <w:tab/>
        <w:t xml:space="preserve">Зниження чисельності </w:t>
      </w:r>
    </w:p>
    <w:tbl>
      <w:tblPr>
        <w:tblW w:w="9781" w:type="dxa"/>
        <w:tblCellMar>
          <w:top w:w="28" w:type="dxa"/>
          <w:left w:w="0" w:type="dxa"/>
          <w:right w:w="48" w:type="dxa"/>
        </w:tblCellMar>
        <w:tblLook w:val="04A0" w:firstRow="1" w:lastRow="0" w:firstColumn="1" w:lastColumn="0" w:noHBand="0" w:noVBand="1"/>
      </w:tblPr>
      <w:tblGrid>
        <w:gridCol w:w="1323"/>
        <w:gridCol w:w="4631"/>
        <w:gridCol w:w="3827"/>
      </w:tblGrid>
      <w:tr w:rsidR="00295D63" w:rsidRPr="00B63996" w14:paraId="5870221C" w14:textId="77777777" w:rsidTr="00295D63">
        <w:trPr>
          <w:trHeight w:val="1938"/>
        </w:trPr>
        <w:tc>
          <w:tcPr>
            <w:tcW w:w="1323" w:type="dxa"/>
            <w:tcBorders>
              <w:top w:val="single" w:sz="4" w:space="0" w:color="7F7F7F"/>
              <w:left w:val="nil"/>
              <w:bottom w:val="single" w:sz="4" w:space="0" w:color="auto"/>
              <w:right w:val="single" w:sz="4" w:space="0" w:color="7F7F7F"/>
            </w:tcBorders>
            <w:shd w:val="clear" w:color="auto" w:fill="auto"/>
          </w:tcPr>
          <w:p w14:paraId="592EBC7E" w14:textId="77777777" w:rsidR="00295D63" w:rsidRPr="00B63996" w:rsidRDefault="00295D63" w:rsidP="00295D63">
            <w:pPr>
              <w:spacing w:line="259" w:lineRule="auto"/>
              <w:ind w:left="46"/>
              <w:jc w:val="center"/>
              <w:rPr>
                <w:color w:val="000000"/>
                <w:sz w:val="28"/>
                <w:szCs w:val="22"/>
                <w:lang w:val="uk-UA" w:eastAsia="uk-UA"/>
              </w:rPr>
            </w:pPr>
            <w:r w:rsidRPr="00B63996">
              <w:rPr>
                <w:rFonts w:eastAsia="Arial"/>
                <w:i/>
                <w:color w:val="000000"/>
                <w:sz w:val="28"/>
                <w:szCs w:val="22"/>
                <w:lang w:val="uk-UA" w:eastAsia="uk-UA"/>
              </w:rPr>
              <w:t xml:space="preserve">Літній </w:t>
            </w:r>
          </w:p>
        </w:tc>
        <w:tc>
          <w:tcPr>
            <w:tcW w:w="4631" w:type="dxa"/>
            <w:tcBorders>
              <w:top w:val="single" w:sz="4" w:space="0" w:color="7F7F7F"/>
              <w:left w:val="single" w:sz="4" w:space="0" w:color="7F7F7F"/>
              <w:bottom w:val="single" w:sz="4" w:space="0" w:color="auto"/>
              <w:right w:val="single" w:sz="4" w:space="0" w:color="auto"/>
            </w:tcBorders>
            <w:shd w:val="clear" w:color="auto" w:fill="auto"/>
          </w:tcPr>
          <w:p w14:paraId="71021C71" w14:textId="77777777" w:rsidR="00295D63" w:rsidRPr="00B63996" w:rsidRDefault="00295D63" w:rsidP="00295D63">
            <w:pPr>
              <w:spacing w:line="275" w:lineRule="auto"/>
              <w:ind w:left="106"/>
              <w:rPr>
                <w:color w:val="000000"/>
                <w:sz w:val="28"/>
                <w:szCs w:val="22"/>
                <w:lang w:val="uk-UA" w:eastAsia="uk-UA"/>
              </w:rPr>
            </w:pPr>
            <w:r w:rsidRPr="00B63996">
              <w:rPr>
                <w:rFonts w:eastAsia="Arial"/>
                <w:color w:val="000000"/>
                <w:sz w:val="28"/>
                <w:szCs w:val="22"/>
                <w:lang w:val="uk-UA" w:eastAsia="uk-UA"/>
              </w:rPr>
              <w:t xml:space="preserve">Помірний температурний режим, наявність вологи. </w:t>
            </w:r>
          </w:p>
          <w:p w14:paraId="7909FFC0" w14:textId="77777777" w:rsidR="00295D63" w:rsidRPr="00B63996" w:rsidRDefault="00295D63" w:rsidP="00295D63">
            <w:pPr>
              <w:spacing w:line="259" w:lineRule="auto"/>
              <w:ind w:left="106"/>
              <w:rPr>
                <w:color w:val="000000"/>
                <w:sz w:val="28"/>
                <w:szCs w:val="22"/>
                <w:lang w:val="uk-UA" w:eastAsia="uk-UA"/>
              </w:rPr>
            </w:pPr>
            <w:r w:rsidRPr="00B63996">
              <w:rPr>
                <w:rFonts w:eastAsia="Arial"/>
                <w:color w:val="000000"/>
                <w:sz w:val="28"/>
                <w:szCs w:val="22"/>
                <w:lang w:val="uk-UA" w:eastAsia="uk-UA"/>
              </w:rPr>
              <w:t xml:space="preserve">Розтягнутий період збирання врожаю, втрати врожаю, пізнє підняття зябу   </w:t>
            </w:r>
          </w:p>
        </w:tc>
        <w:tc>
          <w:tcPr>
            <w:tcW w:w="3827" w:type="dxa"/>
            <w:tcBorders>
              <w:top w:val="single" w:sz="4" w:space="0" w:color="7F7F7F"/>
              <w:left w:val="single" w:sz="4" w:space="0" w:color="auto"/>
              <w:bottom w:val="single" w:sz="4" w:space="0" w:color="auto"/>
              <w:right w:val="nil"/>
            </w:tcBorders>
            <w:shd w:val="clear" w:color="auto" w:fill="auto"/>
          </w:tcPr>
          <w:p w14:paraId="0FA56DC0" w14:textId="77777777" w:rsidR="00295D63" w:rsidRPr="00B63996" w:rsidRDefault="00295D63" w:rsidP="00531EDE">
            <w:pPr>
              <w:spacing w:line="259" w:lineRule="auto"/>
              <w:ind w:left="145"/>
              <w:rPr>
                <w:color w:val="000000"/>
                <w:sz w:val="28"/>
                <w:szCs w:val="22"/>
                <w:lang w:val="uk-UA" w:eastAsia="uk-UA"/>
              </w:rPr>
            </w:pPr>
            <w:r w:rsidRPr="00B63996">
              <w:rPr>
                <w:rFonts w:eastAsia="Arial"/>
                <w:color w:val="000000"/>
                <w:sz w:val="28"/>
                <w:szCs w:val="22"/>
                <w:lang w:val="uk-UA" w:eastAsia="uk-UA"/>
              </w:rPr>
              <w:t xml:space="preserve">Підвищений температурний режим. Відсутність опадів, особливо в серпні. Проведення збирання врожаю </w:t>
            </w:r>
            <w:r w:rsidR="00531EDE">
              <w:rPr>
                <w:rFonts w:eastAsia="Arial"/>
                <w:color w:val="000000"/>
                <w:sz w:val="28"/>
                <w:szCs w:val="22"/>
                <w:lang w:val="uk-UA" w:eastAsia="uk-UA"/>
              </w:rPr>
              <w:t>у</w:t>
            </w:r>
            <w:r w:rsidRPr="00B63996">
              <w:rPr>
                <w:rFonts w:eastAsia="Arial"/>
                <w:color w:val="000000"/>
                <w:sz w:val="28"/>
                <w:szCs w:val="22"/>
                <w:lang w:val="uk-UA" w:eastAsia="uk-UA"/>
              </w:rPr>
              <w:t xml:space="preserve"> стислі терміни та з мінімальними втратами </w:t>
            </w:r>
          </w:p>
        </w:tc>
      </w:tr>
      <w:tr w:rsidR="00295D63" w:rsidRPr="00B63996" w14:paraId="1C9AD4DE" w14:textId="77777777" w:rsidTr="00295D63">
        <w:trPr>
          <w:trHeight w:val="1957"/>
        </w:trPr>
        <w:tc>
          <w:tcPr>
            <w:tcW w:w="1323" w:type="dxa"/>
            <w:tcBorders>
              <w:top w:val="single" w:sz="4" w:space="0" w:color="auto"/>
              <w:left w:val="nil"/>
              <w:bottom w:val="single" w:sz="4" w:space="0" w:color="auto"/>
              <w:right w:val="single" w:sz="4" w:space="0" w:color="7F7F7F"/>
            </w:tcBorders>
            <w:shd w:val="clear" w:color="auto" w:fill="auto"/>
          </w:tcPr>
          <w:p w14:paraId="60D97153" w14:textId="77777777" w:rsidR="00295D63" w:rsidRPr="00B63996" w:rsidRDefault="00295D63" w:rsidP="00295D63">
            <w:pPr>
              <w:spacing w:line="259" w:lineRule="auto"/>
              <w:ind w:left="235"/>
              <w:rPr>
                <w:color w:val="000000"/>
                <w:sz w:val="28"/>
                <w:szCs w:val="22"/>
                <w:lang w:val="uk-UA" w:eastAsia="uk-UA"/>
              </w:rPr>
            </w:pPr>
            <w:r w:rsidRPr="00B63996">
              <w:rPr>
                <w:rFonts w:eastAsia="Arial"/>
                <w:i/>
                <w:color w:val="000000"/>
                <w:sz w:val="28"/>
                <w:szCs w:val="22"/>
                <w:lang w:val="uk-UA" w:eastAsia="uk-UA"/>
              </w:rPr>
              <w:t xml:space="preserve">Осінній </w:t>
            </w:r>
          </w:p>
        </w:tc>
        <w:tc>
          <w:tcPr>
            <w:tcW w:w="4631" w:type="dxa"/>
            <w:tcBorders>
              <w:top w:val="single" w:sz="4" w:space="0" w:color="auto"/>
              <w:left w:val="single" w:sz="4" w:space="0" w:color="7F7F7F"/>
              <w:bottom w:val="single" w:sz="4" w:space="0" w:color="auto"/>
              <w:right w:val="single" w:sz="4" w:space="0" w:color="auto"/>
            </w:tcBorders>
            <w:shd w:val="clear" w:color="auto" w:fill="auto"/>
          </w:tcPr>
          <w:p w14:paraId="10DD5F3D" w14:textId="77777777" w:rsidR="00295D63" w:rsidRPr="00B63996" w:rsidRDefault="00295D63" w:rsidP="00295D63">
            <w:pPr>
              <w:spacing w:line="259" w:lineRule="auto"/>
              <w:ind w:left="106"/>
              <w:rPr>
                <w:color w:val="000000"/>
                <w:sz w:val="28"/>
                <w:szCs w:val="22"/>
                <w:lang w:val="uk-UA" w:eastAsia="uk-UA"/>
              </w:rPr>
            </w:pPr>
            <w:r w:rsidRPr="00B63996">
              <w:rPr>
                <w:rFonts w:eastAsia="Arial"/>
                <w:color w:val="000000"/>
                <w:sz w:val="28"/>
                <w:szCs w:val="22"/>
                <w:lang w:val="uk-UA" w:eastAsia="uk-UA"/>
              </w:rPr>
              <w:t xml:space="preserve">Вологий серпень, тепла та суха затяжна осінь. Ранні строки посіву озимих культур та ранній розвиток посівів  </w:t>
            </w:r>
          </w:p>
        </w:tc>
        <w:tc>
          <w:tcPr>
            <w:tcW w:w="3827" w:type="dxa"/>
            <w:tcBorders>
              <w:top w:val="single" w:sz="4" w:space="0" w:color="auto"/>
              <w:left w:val="single" w:sz="4" w:space="0" w:color="auto"/>
              <w:bottom w:val="single" w:sz="4" w:space="0" w:color="auto"/>
              <w:right w:val="nil"/>
            </w:tcBorders>
            <w:shd w:val="clear" w:color="auto" w:fill="auto"/>
          </w:tcPr>
          <w:p w14:paraId="179B51B9" w14:textId="77777777" w:rsidR="00295D63" w:rsidRPr="00B63996" w:rsidRDefault="00295D63" w:rsidP="00B63996">
            <w:pPr>
              <w:spacing w:line="239" w:lineRule="auto"/>
              <w:ind w:left="145"/>
              <w:rPr>
                <w:color w:val="000000"/>
                <w:sz w:val="28"/>
                <w:szCs w:val="22"/>
                <w:lang w:val="uk-UA" w:eastAsia="uk-UA"/>
              </w:rPr>
            </w:pPr>
            <w:r w:rsidRPr="00B63996">
              <w:rPr>
                <w:rFonts w:eastAsia="Arial"/>
                <w:color w:val="000000"/>
                <w:sz w:val="28"/>
                <w:szCs w:val="22"/>
                <w:lang w:val="uk-UA" w:eastAsia="uk-UA"/>
              </w:rPr>
              <w:t xml:space="preserve">Відсутність опадів у серпні, пізні та слабкорозвинуті сходи. Наявність періодичних сильних </w:t>
            </w:r>
          </w:p>
          <w:p w14:paraId="3C9AE047" w14:textId="77777777" w:rsidR="00295D63" w:rsidRPr="00B63996" w:rsidRDefault="00295D63" w:rsidP="00B63996">
            <w:pPr>
              <w:spacing w:line="259" w:lineRule="auto"/>
              <w:ind w:left="145"/>
              <w:jc w:val="both"/>
              <w:rPr>
                <w:color w:val="000000"/>
                <w:sz w:val="28"/>
                <w:szCs w:val="22"/>
                <w:lang w:val="uk-UA" w:eastAsia="uk-UA"/>
              </w:rPr>
            </w:pPr>
            <w:r w:rsidRPr="00B63996">
              <w:rPr>
                <w:rFonts w:eastAsia="Arial"/>
                <w:color w:val="000000"/>
                <w:sz w:val="28"/>
                <w:szCs w:val="22"/>
                <w:lang w:val="uk-UA" w:eastAsia="uk-UA"/>
              </w:rPr>
              <w:t xml:space="preserve">опадів, з різкими коливаннями температури </w:t>
            </w:r>
          </w:p>
        </w:tc>
      </w:tr>
      <w:tr w:rsidR="00295D63" w:rsidRPr="00B63996" w14:paraId="77ACFFC8" w14:textId="77777777" w:rsidTr="00295D63">
        <w:trPr>
          <w:trHeight w:val="939"/>
        </w:trPr>
        <w:tc>
          <w:tcPr>
            <w:tcW w:w="1323" w:type="dxa"/>
            <w:tcBorders>
              <w:top w:val="single" w:sz="4" w:space="0" w:color="auto"/>
              <w:left w:val="nil"/>
              <w:bottom w:val="single" w:sz="4" w:space="0" w:color="auto"/>
              <w:right w:val="single" w:sz="4" w:space="0" w:color="7F7F7F"/>
            </w:tcBorders>
            <w:shd w:val="clear" w:color="auto" w:fill="auto"/>
          </w:tcPr>
          <w:p w14:paraId="7AE510A7" w14:textId="77777777" w:rsidR="00295D63" w:rsidRPr="00B63996" w:rsidRDefault="00295D63" w:rsidP="00295D63">
            <w:pPr>
              <w:spacing w:line="259" w:lineRule="auto"/>
              <w:ind w:left="142"/>
              <w:jc w:val="both"/>
              <w:rPr>
                <w:color w:val="000000"/>
                <w:sz w:val="28"/>
                <w:szCs w:val="22"/>
                <w:lang w:val="uk-UA" w:eastAsia="uk-UA"/>
              </w:rPr>
            </w:pPr>
            <w:r w:rsidRPr="00B63996">
              <w:rPr>
                <w:rFonts w:eastAsia="Arial"/>
                <w:i/>
                <w:color w:val="000000"/>
                <w:sz w:val="28"/>
                <w:szCs w:val="22"/>
                <w:lang w:val="uk-UA" w:eastAsia="uk-UA"/>
              </w:rPr>
              <w:t xml:space="preserve">Зимовий </w:t>
            </w:r>
          </w:p>
        </w:tc>
        <w:tc>
          <w:tcPr>
            <w:tcW w:w="4631" w:type="dxa"/>
            <w:tcBorders>
              <w:top w:val="single" w:sz="4" w:space="0" w:color="auto"/>
              <w:left w:val="single" w:sz="4" w:space="0" w:color="7F7F7F"/>
              <w:bottom w:val="single" w:sz="4" w:space="0" w:color="auto"/>
              <w:right w:val="single" w:sz="4" w:space="0" w:color="auto"/>
            </w:tcBorders>
            <w:shd w:val="clear" w:color="auto" w:fill="auto"/>
          </w:tcPr>
          <w:p w14:paraId="40BCC5DD" w14:textId="77777777" w:rsidR="00295D63" w:rsidRPr="00B63996" w:rsidRDefault="00295D63" w:rsidP="00531EDE">
            <w:pPr>
              <w:spacing w:line="259" w:lineRule="auto"/>
              <w:ind w:left="106"/>
              <w:rPr>
                <w:color w:val="000000"/>
                <w:sz w:val="28"/>
                <w:szCs w:val="22"/>
                <w:lang w:val="uk-UA" w:eastAsia="uk-UA"/>
              </w:rPr>
            </w:pPr>
            <w:r w:rsidRPr="00B63996">
              <w:rPr>
                <w:rFonts w:eastAsia="Arial"/>
                <w:color w:val="000000"/>
                <w:sz w:val="28"/>
                <w:szCs w:val="22"/>
                <w:lang w:val="uk-UA" w:eastAsia="uk-UA"/>
              </w:rPr>
              <w:t>Тривалий період без снігового покриву у листопаді</w:t>
            </w:r>
            <w:r w:rsidR="004A05A5">
              <w:rPr>
                <w:rFonts w:eastAsia="Arial"/>
                <w:color w:val="000000"/>
                <w:sz w:val="28"/>
                <w:szCs w:val="22"/>
                <w:lang w:val="uk-UA" w:eastAsia="uk-UA"/>
              </w:rPr>
              <w:t>/</w:t>
            </w:r>
            <w:r w:rsidRPr="00B63996">
              <w:rPr>
                <w:rFonts w:eastAsia="Arial"/>
                <w:color w:val="000000"/>
                <w:sz w:val="28"/>
                <w:szCs w:val="22"/>
                <w:lang w:val="uk-UA" w:eastAsia="uk-UA"/>
              </w:rPr>
              <w:t xml:space="preserve">грудні, високий стабільний сніговий покрив </w:t>
            </w:r>
            <w:r w:rsidR="00531EDE">
              <w:rPr>
                <w:rFonts w:eastAsia="Arial"/>
                <w:color w:val="000000"/>
                <w:sz w:val="28"/>
                <w:szCs w:val="22"/>
                <w:lang w:val="uk-UA" w:eastAsia="uk-UA"/>
              </w:rPr>
              <w:t>у</w:t>
            </w:r>
            <w:r w:rsidRPr="00B63996">
              <w:rPr>
                <w:rFonts w:eastAsia="Arial"/>
                <w:color w:val="000000"/>
                <w:sz w:val="28"/>
                <w:szCs w:val="22"/>
                <w:lang w:val="uk-UA" w:eastAsia="uk-UA"/>
              </w:rPr>
              <w:t xml:space="preserve">зимку </w:t>
            </w:r>
          </w:p>
        </w:tc>
        <w:tc>
          <w:tcPr>
            <w:tcW w:w="3827" w:type="dxa"/>
            <w:tcBorders>
              <w:top w:val="single" w:sz="4" w:space="0" w:color="auto"/>
              <w:left w:val="single" w:sz="4" w:space="0" w:color="auto"/>
              <w:bottom w:val="single" w:sz="4" w:space="0" w:color="auto"/>
              <w:right w:val="nil"/>
            </w:tcBorders>
            <w:shd w:val="clear" w:color="auto" w:fill="auto"/>
          </w:tcPr>
          <w:p w14:paraId="24FF780B" w14:textId="77777777" w:rsidR="00295D63" w:rsidRPr="00B63996" w:rsidRDefault="00295D63" w:rsidP="00B63996">
            <w:pPr>
              <w:spacing w:line="259" w:lineRule="auto"/>
              <w:ind w:left="145" w:right="171"/>
              <w:jc w:val="both"/>
              <w:rPr>
                <w:color w:val="000000"/>
                <w:sz w:val="28"/>
                <w:szCs w:val="22"/>
                <w:lang w:val="uk-UA" w:eastAsia="uk-UA"/>
              </w:rPr>
            </w:pPr>
            <w:r w:rsidRPr="00B63996">
              <w:rPr>
                <w:rFonts w:eastAsia="Arial"/>
                <w:color w:val="000000"/>
                <w:sz w:val="28"/>
                <w:szCs w:val="22"/>
                <w:lang w:val="uk-UA" w:eastAsia="uk-UA"/>
              </w:rPr>
              <w:t xml:space="preserve">Ожеледиці,  відлиги, які супроводжуються швидким сходом снігового покриву </w:t>
            </w:r>
          </w:p>
        </w:tc>
      </w:tr>
    </w:tbl>
    <w:p w14:paraId="42DD87EE" w14:textId="77777777" w:rsidR="00EE6487" w:rsidRDefault="00EE6487" w:rsidP="00EE6487">
      <w:pPr>
        <w:widowControl w:val="0"/>
        <w:spacing w:line="360" w:lineRule="auto"/>
        <w:ind w:firstLine="851"/>
        <w:jc w:val="both"/>
        <w:rPr>
          <w:sz w:val="28"/>
          <w:szCs w:val="28"/>
          <w:lang w:val="uk-UA"/>
        </w:rPr>
      </w:pPr>
    </w:p>
    <w:p w14:paraId="47B47B12" w14:textId="77777777" w:rsidR="00267A8E" w:rsidRDefault="00267A8E" w:rsidP="00EE6487">
      <w:pPr>
        <w:widowControl w:val="0"/>
        <w:spacing w:line="360" w:lineRule="auto"/>
        <w:ind w:firstLine="851"/>
        <w:jc w:val="both"/>
        <w:rPr>
          <w:sz w:val="28"/>
          <w:szCs w:val="28"/>
          <w:lang w:val="uk-UA"/>
        </w:rPr>
      </w:pPr>
    </w:p>
    <w:p w14:paraId="71E2318F" w14:textId="77777777" w:rsidR="00267A8E" w:rsidRDefault="00267A8E" w:rsidP="00EE6487">
      <w:pPr>
        <w:widowControl w:val="0"/>
        <w:spacing w:line="360" w:lineRule="auto"/>
        <w:ind w:firstLine="851"/>
        <w:jc w:val="both"/>
        <w:rPr>
          <w:sz w:val="28"/>
          <w:szCs w:val="28"/>
          <w:lang w:val="uk-UA"/>
        </w:rPr>
      </w:pPr>
    </w:p>
    <w:p w14:paraId="0D943ADB" w14:textId="77777777" w:rsidR="00EE6487" w:rsidRPr="00EE6487" w:rsidRDefault="00EE6487" w:rsidP="00EE6487">
      <w:pPr>
        <w:widowControl w:val="0"/>
        <w:spacing w:line="360" w:lineRule="auto"/>
        <w:ind w:firstLine="851"/>
        <w:jc w:val="both"/>
        <w:rPr>
          <w:b/>
          <w:bCs/>
          <w:sz w:val="28"/>
          <w:szCs w:val="28"/>
          <w:lang w:val="uk-UA"/>
        </w:rPr>
      </w:pPr>
      <w:r w:rsidRPr="00EE6487">
        <w:rPr>
          <w:b/>
          <w:bCs/>
          <w:sz w:val="28"/>
          <w:szCs w:val="28"/>
          <w:lang w:val="uk-UA"/>
        </w:rPr>
        <w:lastRenderedPageBreak/>
        <w:t xml:space="preserve">Заходи боротьби з мишоподібними гризунами </w:t>
      </w:r>
    </w:p>
    <w:p w14:paraId="0AA29970" w14:textId="77777777" w:rsidR="003173F7" w:rsidRPr="0022767A" w:rsidRDefault="003173F7" w:rsidP="003173F7">
      <w:pPr>
        <w:widowControl w:val="0"/>
        <w:spacing w:line="360" w:lineRule="auto"/>
        <w:ind w:firstLine="851"/>
        <w:jc w:val="both"/>
        <w:rPr>
          <w:sz w:val="28"/>
          <w:szCs w:val="28"/>
          <w:lang w:val="uk-UA"/>
        </w:rPr>
      </w:pPr>
      <w:r w:rsidRPr="003173F7">
        <w:rPr>
          <w:sz w:val="28"/>
          <w:szCs w:val="28"/>
          <w:lang w:val="uk-UA"/>
        </w:rPr>
        <w:t>Мишоподібні гризуни є одними з найнебезпечніших шкідників озимих культур протягом осіннього-зимового періоду.  Для нормальної життєдіяльності організму мишоподібним гризунам доводиться споживати велику кількість їжі,  необхідність в якій зростає у зимовий період.  Важливою умовою підтримання низької чисельності гризунів є вжиття агротехнічних та господарських заходів, що перешкоджають заселенню посівів гризунами.  Недопущення втрат при збиранні врожаю, вчасно проведений обробіток грунту</w:t>
      </w:r>
      <w:r w:rsidR="00C31C82">
        <w:rPr>
          <w:sz w:val="28"/>
          <w:szCs w:val="28"/>
          <w:lang w:val="uk-UA"/>
        </w:rPr>
        <w:t xml:space="preserve"> </w:t>
      </w:r>
      <w:r w:rsidRPr="003173F7">
        <w:rPr>
          <w:sz w:val="28"/>
          <w:szCs w:val="28"/>
          <w:lang w:val="uk-UA"/>
        </w:rPr>
        <w:t>значно обмежують час перебування гризунів на зібраній площі. Особливо ефективною є глибока оранка, під час якої знищуються нори та гнізда шкідників. На даний час усе більше господарств з метою економії коштів через підвищення цін на дизельне пальне тощо проводять поверхневий чи нульовий обробіток ґрунту та нехтують зяблевою оранкою. На таких площах спостерігається більша чисельність гризунів. Також п</w:t>
      </w:r>
      <w:r w:rsidRPr="0022767A">
        <w:rPr>
          <w:sz w:val="28"/>
          <w:szCs w:val="28"/>
          <w:lang w:val="uk-UA"/>
        </w:rPr>
        <w:t>огодні умови осіннього та початку зимового періодів</w:t>
      </w:r>
      <w:r>
        <w:rPr>
          <w:sz w:val="28"/>
          <w:szCs w:val="28"/>
          <w:lang w:val="uk-UA"/>
        </w:rPr>
        <w:t xml:space="preserve">, </w:t>
      </w:r>
      <w:r w:rsidRPr="0022767A">
        <w:rPr>
          <w:sz w:val="28"/>
          <w:szCs w:val="28"/>
          <w:lang w:val="uk-UA"/>
        </w:rPr>
        <w:t xml:space="preserve">достатня кормова база </w:t>
      </w:r>
      <w:r>
        <w:rPr>
          <w:sz w:val="28"/>
          <w:szCs w:val="28"/>
          <w:lang w:val="uk-UA"/>
        </w:rPr>
        <w:t>сприяли</w:t>
      </w:r>
      <w:r w:rsidRPr="0022767A">
        <w:rPr>
          <w:sz w:val="28"/>
          <w:szCs w:val="28"/>
          <w:lang w:val="uk-UA"/>
        </w:rPr>
        <w:t xml:space="preserve"> розвитку та поширенн</w:t>
      </w:r>
      <w:r>
        <w:rPr>
          <w:sz w:val="28"/>
          <w:szCs w:val="28"/>
          <w:lang w:val="uk-UA"/>
        </w:rPr>
        <w:t>ю</w:t>
      </w:r>
      <w:r w:rsidRPr="0022767A">
        <w:rPr>
          <w:sz w:val="28"/>
          <w:szCs w:val="28"/>
          <w:lang w:val="uk-UA"/>
        </w:rPr>
        <w:t xml:space="preserve"> мишоподібних гризунів. </w:t>
      </w:r>
      <w:r>
        <w:rPr>
          <w:sz w:val="28"/>
          <w:szCs w:val="28"/>
          <w:lang w:val="uk-UA"/>
        </w:rPr>
        <w:t>Їхня шкодочинність</w:t>
      </w:r>
      <w:r w:rsidRPr="0022767A">
        <w:rPr>
          <w:sz w:val="28"/>
          <w:szCs w:val="28"/>
          <w:lang w:val="uk-UA"/>
        </w:rPr>
        <w:t xml:space="preserve"> виявлена на посівах озимих культур та багаторічних трав. </w:t>
      </w:r>
    </w:p>
    <w:p w14:paraId="1AE501CE" w14:textId="77777777" w:rsidR="003173F7" w:rsidRPr="0022767A" w:rsidRDefault="003173F7" w:rsidP="003173F7">
      <w:pPr>
        <w:widowControl w:val="0"/>
        <w:spacing w:line="360" w:lineRule="auto"/>
        <w:ind w:firstLine="851"/>
        <w:jc w:val="both"/>
        <w:rPr>
          <w:sz w:val="28"/>
          <w:szCs w:val="28"/>
          <w:lang w:val="uk-UA"/>
        </w:rPr>
      </w:pPr>
      <w:r w:rsidRPr="0022767A">
        <w:rPr>
          <w:sz w:val="28"/>
          <w:szCs w:val="28"/>
          <w:lang w:val="uk-UA"/>
        </w:rPr>
        <w:t xml:space="preserve">Основою будь-якої системи захисту рослин від шкідників є визначення ступеня загрози від них для культури та </w:t>
      </w:r>
      <w:r>
        <w:rPr>
          <w:sz w:val="28"/>
          <w:szCs w:val="28"/>
          <w:lang w:val="uk-UA"/>
        </w:rPr>
        <w:t>ухвалення</w:t>
      </w:r>
      <w:r w:rsidRPr="0022767A">
        <w:rPr>
          <w:sz w:val="28"/>
          <w:szCs w:val="28"/>
          <w:lang w:val="uk-UA"/>
        </w:rPr>
        <w:t xml:space="preserve"> рішення про доцільність застосування засобів захисту.</w:t>
      </w:r>
      <w:r>
        <w:rPr>
          <w:sz w:val="28"/>
          <w:szCs w:val="28"/>
          <w:lang w:val="uk-UA"/>
        </w:rPr>
        <w:t xml:space="preserve"> Тому р</w:t>
      </w:r>
      <w:r w:rsidRPr="0022767A">
        <w:rPr>
          <w:sz w:val="28"/>
          <w:szCs w:val="28"/>
          <w:lang w:val="uk-UA"/>
        </w:rPr>
        <w:t>екомендуємо провести обстеження сільськогосподарських угідь за наявності ЕПШ 3 - 5 і більше колоній шкідників на гектарі</w:t>
      </w:r>
      <w:r w:rsidR="00531EDE">
        <w:rPr>
          <w:sz w:val="28"/>
          <w:szCs w:val="28"/>
          <w:lang w:val="uk-UA"/>
        </w:rPr>
        <w:t>,</w:t>
      </w:r>
      <w:r w:rsidRPr="0022767A">
        <w:rPr>
          <w:sz w:val="28"/>
          <w:szCs w:val="28"/>
          <w:lang w:val="uk-UA"/>
        </w:rPr>
        <w:t xml:space="preserve"> застосовувати біологічні препарати та родентициди, </w:t>
      </w:r>
      <w:bookmarkStart w:id="4" w:name="_Hlk187661182"/>
      <w:r w:rsidRPr="0022767A">
        <w:rPr>
          <w:sz w:val="28"/>
          <w:szCs w:val="28"/>
          <w:lang w:val="uk-UA"/>
        </w:rPr>
        <w:t>дозволені до використання в Україні</w:t>
      </w:r>
      <w:r w:rsidR="00531EDE">
        <w:rPr>
          <w:sz w:val="28"/>
          <w:szCs w:val="28"/>
          <w:lang w:val="uk-UA"/>
        </w:rPr>
        <w:t xml:space="preserve"> </w:t>
      </w:r>
      <w:r w:rsidRPr="0022767A">
        <w:rPr>
          <w:sz w:val="28"/>
          <w:szCs w:val="28"/>
          <w:lang w:val="uk-UA"/>
        </w:rPr>
        <w:t>згідно з «Переліком пестицидів і агрохімікатів»</w:t>
      </w:r>
      <w:bookmarkEnd w:id="4"/>
      <w:r w:rsidRPr="0022767A">
        <w:rPr>
          <w:sz w:val="28"/>
          <w:szCs w:val="28"/>
          <w:lang w:val="uk-UA"/>
        </w:rPr>
        <w:t xml:space="preserve">. </w:t>
      </w:r>
    </w:p>
    <w:p w14:paraId="5E830471" w14:textId="77777777" w:rsidR="003173F7" w:rsidRPr="0022767A" w:rsidRDefault="003173F7" w:rsidP="003173F7">
      <w:pPr>
        <w:widowControl w:val="0"/>
        <w:spacing w:line="360" w:lineRule="auto"/>
        <w:ind w:firstLine="851"/>
        <w:jc w:val="both"/>
        <w:rPr>
          <w:sz w:val="28"/>
          <w:szCs w:val="28"/>
          <w:lang w:val="uk-UA"/>
        </w:rPr>
      </w:pPr>
      <w:r w:rsidRPr="0022767A">
        <w:rPr>
          <w:sz w:val="28"/>
          <w:szCs w:val="28"/>
          <w:lang w:val="uk-UA"/>
        </w:rPr>
        <w:t xml:space="preserve">У місцях локалізації гризунів принади розкладають у нори з </w:t>
      </w:r>
      <w:r>
        <w:rPr>
          <w:sz w:val="28"/>
          <w:szCs w:val="28"/>
          <w:lang w:val="uk-UA"/>
        </w:rPr>
        <w:t xml:space="preserve">подальшим </w:t>
      </w:r>
      <w:r w:rsidRPr="0022767A">
        <w:rPr>
          <w:sz w:val="28"/>
          <w:szCs w:val="28"/>
          <w:lang w:val="uk-UA"/>
        </w:rPr>
        <w:t>притоптуванням. Контролювати потрібно від 2 до 3 разів через 5 - 7 діб. При необхідності проводять повторне застосування препаратів у місцях, де спостерігається активність шкідників.</w:t>
      </w:r>
    </w:p>
    <w:p w14:paraId="634E3D43" w14:textId="77777777" w:rsidR="003173F7" w:rsidRPr="0022767A" w:rsidRDefault="003173F7" w:rsidP="003173F7">
      <w:pPr>
        <w:widowControl w:val="0"/>
        <w:spacing w:line="360" w:lineRule="auto"/>
        <w:ind w:firstLine="851"/>
        <w:jc w:val="both"/>
        <w:rPr>
          <w:sz w:val="28"/>
          <w:szCs w:val="28"/>
          <w:lang w:val="uk-UA"/>
        </w:rPr>
      </w:pPr>
      <w:r w:rsidRPr="0022767A">
        <w:rPr>
          <w:sz w:val="28"/>
          <w:szCs w:val="28"/>
          <w:lang w:val="uk-UA"/>
        </w:rPr>
        <w:t xml:space="preserve">Під час </w:t>
      </w:r>
      <w:r>
        <w:rPr>
          <w:sz w:val="28"/>
          <w:szCs w:val="28"/>
          <w:lang w:val="uk-UA"/>
        </w:rPr>
        <w:t>вжиття</w:t>
      </w:r>
      <w:r w:rsidRPr="0022767A">
        <w:rPr>
          <w:sz w:val="28"/>
          <w:szCs w:val="28"/>
          <w:lang w:val="uk-UA"/>
        </w:rPr>
        <w:t xml:space="preserve"> захисних заходів від мишоподібних гризунів слід дотримуватис</w:t>
      </w:r>
      <w:r w:rsidR="00C31C82">
        <w:rPr>
          <w:sz w:val="28"/>
          <w:szCs w:val="28"/>
          <w:lang w:val="uk-UA"/>
        </w:rPr>
        <w:t>я</w:t>
      </w:r>
      <w:r w:rsidRPr="0022767A">
        <w:rPr>
          <w:sz w:val="28"/>
          <w:szCs w:val="28"/>
          <w:lang w:val="uk-UA"/>
        </w:rPr>
        <w:t xml:space="preserve"> загальноприйнятих державних санітарних правил ДСП 8.8.1 та правил особистої гігієни.</w:t>
      </w:r>
    </w:p>
    <w:p w14:paraId="4B9127DA" w14:textId="77777777" w:rsidR="003173F7" w:rsidRPr="003173F7" w:rsidRDefault="003173F7" w:rsidP="003173F7">
      <w:pPr>
        <w:widowControl w:val="0"/>
        <w:spacing w:line="360" w:lineRule="auto"/>
        <w:ind w:firstLine="851"/>
        <w:jc w:val="both"/>
        <w:rPr>
          <w:sz w:val="28"/>
          <w:szCs w:val="28"/>
          <w:lang w:val="uk-UA"/>
        </w:rPr>
      </w:pPr>
    </w:p>
    <w:p w14:paraId="1AB2C158" w14:textId="77777777" w:rsidR="003173F7" w:rsidRPr="003173F7" w:rsidRDefault="003173F7" w:rsidP="003173F7">
      <w:pPr>
        <w:widowControl w:val="0"/>
        <w:spacing w:line="360" w:lineRule="auto"/>
        <w:ind w:firstLine="851"/>
        <w:jc w:val="both"/>
        <w:rPr>
          <w:sz w:val="28"/>
          <w:szCs w:val="28"/>
          <w:lang w:val="uk-UA"/>
        </w:rPr>
      </w:pPr>
    </w:p>
    <w:p w14:paraId="56B01D11" w14:textId="77777777" w:rsidR="0019067E" w:rsidRPr="00461ED8" w:rsidRDefault="0019067E" w:rsidP="00E25AB5">
      <w:pPr>
        <w:widowControl w:val="0"/>
        <w:spacing w:line="360" w:lineRule="auto"/>
        <w:ind w:right="99" w:firstLine="1134"/>
        <w:jc w:val="center"/>
        <w:rPr>
          <w:b/>
          <w:sz w:val="28"/>
          <w:szCs w:val="28"/>
          <w:lang w:val="uk-UA"/>
        </w:rPr>
      </w:pPr>
      <w:r w:rsidRPr="00461ED8">
        <w:rPr>
          <w:b/>
          <w:sz w:val="28"/>
          <w:szCs w:val="28"/>
          <w:lang w:val="uk-UA"/>
        </w:rPr>
        <w:lastRenderedPageBreak/>
        <w:t>Шкідники та хвороби зернових культур</w:t>
      </w:r>
    </w:p>
    <w:p w14:paraId="3D57F5AF" w14:textId="77777777" w:rsidR="00F450F3" w:rsidRPr="00E00A4F" w:rsidRDefault="00F450F3" w:rsidP="00E25AB5">
      <w:pPr>
        <w:widowControl w:val="0"/>
        <w:spacing w:line="360" w:lineRule="auto"/>
        <w:ind w:right="99" w:firstLine="1134"/>
        <w:jc w:val="center"/>
        <w:rPr>
          <w:b/>
          <w:sz w:val="16"/>
          <w:szCs w:val="16"/>
          <w:lang w:val="uk-UA"/>
        </w:rPr>
      </w:pPr>
    </w:p>
    <w:p w14:paraId="7279129D" w14:textId="77777777" w:rsidR="0019067E" w:rsidRPr="00461ED8" w:rsidRDefault="0019067E" w:rsidP="00E25AB5">
      <w:pPr>
        <w:widowControl w:val="0"/>
        <w:spacing w:line="360" w:lineRule="auto"/>
        <w:ind w:right="99" w:firstLine="1134"/>
        <w:jc w:val="center"/>
        <w:rPr>
          <w:b/>
          <w:sz w:val="28"/>
          <w:szCs w:val="28"/>
          <w:lang w:val="uk-UA"/>
        </w:rPr>
      </w:pPr>
      <w:r w:rsidRPr="00461ED8">
        <w:rPr>
          <w:b/>
          <w:sz w:val="28"/>
          <w:szCs w:val="28"/>
          <w:lang w:val="uk-UA"/>
        </w:rPr>
        <w:t>Злакові попелиці</w:t>
      </w:r>
    </w:p>
    <w:p w14:paraId="29CBFB49" w14:textId="77777777" w:rsidR="007C35C4" w:rsidRPr="00461ED8" w:rsidRDefault="007C35C4" w:rsidP="001D4739">
      <w:pPr>
        <w:widowControl w:val="0"/>
        <w:spacing w:line="360" w:lineRule="auto"/>
        <w:ind w:right="99" w:firstLine="1134"/>
        <w:rPr>
          <w:b/>
          <w:i/>
          <w:sz w:val="28"/>
          <w:szCs w:val="28"/>
          <w:lang w:val="uk-UA"/>
        </w:rPr>
      </w:pPr>
      <w:r w:rsidRPr="00461ED8">
        <w:rPr>
          <w:b/>
          <w:i/>
          <w:sz w:val="28"/>
          <w:szCs w:val="28"/>
          <w:lang w:val="uk-UA"/>
        </w:rPr>
        <w:t xml:space="preserve">Злакові попелиці, </w:t>
      </w:r>
      <w:r w:rsidRPr="00461ED8">
        <w:rPr>
          <w:b/>
          <w:i/>
          <w:sz w:val="28"/>
          <w:szCs w:val="28"/>
        </w:rPr>
        <w:t>Schizaphis</w:t>
      </w:r>
      <w:r w:rsidRPr="00461ED8">
        <w:rPr>
          <w:b/>
          <w:i/>
          <w:sz w:val="28"/>
          <w:szCs w:val="28"/>
          <w:lang w:val="uk-UA"/>
        </w:rPr>
        <w:t xml:space="preserve"> </w:t>
      </w:r>
      <w:r w:rsidRPr="00461ED8">
        <w:rPr>
          <w:b/>
          <w:i/>
          <w:sz w:val="28"/>
          <w:szCs w:val="28"/>
        </w:rPr>
        <w:t>graminum</w:t>
      </w:r>
    </w:p>
    <w:p w14:paraId="1173E8E1" w14:textId="77777777" w:rsidR="007C35C4" w:rsidRPr="00461ED8" w:rsidRDefault="007C35C4" w:rsidP="001D4739">
      <w:pPr>
        <w:widowControl w:val="0"/>
        <w:spacing w:line="360" w:lineRule="auto"/>
        <w:ind w:right="99" w:firstLine="1134"/>
        <w:rPr>
          <w:b/>
          <w:i/>
          <w:sz w:val="28"/>
          <w:szCs w:val="28"/>
          <w:lang w:val="uk-UA"/>
        </w:rPr>
      </w:pPr>
      <w:r w:rsidRPr="00461ED8">
        <w:rPr>
          <w:b/>
          <w:i/>
          <w:sz w:val="28"/>
          <w:szCs w:val="28"/>
          <w:lang w:val="uk-UA"/>
        </w:rPr>
        <w:t xml:space="preserve">Ряд Рівнокрилі, </w:t>
      </w:r>
      <w:r w:rsidRPr="00461ED8">
        <w:rPr>
          <w:b/>
          <w:i/>
          <w:sz w:val="28"/>
          <w:szCs w:val="28"/>
        </w:rPr>
        <w:t>Homoptera</w:t>
      </w:r>
      <w:r w:rsidRPr="00461ED8">
        <w:rPr>
          <w:b/>
          <w:i/>
          <w:sz w:val="28"/>
          <w:szCs w:val="28"/>
          <w:lang w:val="uk-UA"/>
        </w:rPr>
        <w:t xml:space="preserve"> </w:t>
      </w:r>
    </w:p>
    <w:p w14:paraId="26B9AC8C" w14:textId="30092FB9" w:rsidR="007C35C4" w:rsidRDefault="000D0313" w:rsidP="00BB5F9F">
      <w:pPr>
        <w:widowControl w:val="0"/>
        <w:spacing w:line="360" w:lineRule="auto"/>
        <w:ind w:left="426" w:right="99" w:firstLine="708"/>
        <w:rPr>
          <w:b/>
          <w:i/>
          <w:sz w:val="28"/>
          <w:szCs w:val="28"/>
        </w:rPr>
      </w:pPr>
      <w:r>
        <w:rPr>
          <w:b/>
          <w:i/>
          <w:noProof/>
          <w:sz w:val="28"/>
          <w:szCs w:val="28"/>
        </w:rPr>
        <w:drawing>
          <wp:anchor distT="0" distB="0" distL="114300" distR="114300" simplePos="0" relativeHeight="251656192" behindDoc="1" locked="0" layoutInCell="1" allowOverlap="1" wp14:anchorId="3FA41976" wp14:editId="68340DFA">
            <wp:simplePos x="0" y="0"/>
            <wp:positionH relativeFrom="column">
              <wp:posOffset>614680</wp:posOffset>
            </wp:positionH>
            <wp:positionV relativeFrom="paragraph">
              <wp:posOffset>306705</wp:posOffset>
            </wp:positionV>
            <wp:extent cx="1868805" cy="2354580"/>
            <wp:effectExtent l="0" t="0" r="0" b="0"/>
            <wp:wrapTight wrapText="bothSides">
              <wp:wrapPolygon edited="0">
                <wp:start x="0" y="0"/>
                <wp:lineTo x="0" y="21495"/>
                <wp:lineTo x="21358" y="21495"/>
                <wp:lineTo x="21358" y="0"/>
                <wp:lineTo x="0" y="0"/>
              </wp:wrapPolygon>
            </wp:wrapTight>
            <wp:docPr id="73050147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8805" cy="2354580"/>
                    </a:xfrm>
                    <a:prstGeom prst="rect">
                      <a:avLst/>
                    </a:prstGeom>
                    <a:noFill/>
                  </pic:spPr>
                </pic:pic>
              </a:graphicData>
            </a:graphic>
            <wp14:sizeRelH relativeFrom="page">
              <wp14:pctWidth>0</wp14:pctWidth>
            </wp14:sizeRelH>
            <wp14:sizeRelV relativeFrom="page">
              <wp14:pctHeight>0</wp14:pctHeight>
            </wp14:sizeRelV>
          </wp:anchor>
        </w:drawing>
      </w:r>
      <w:r w:rsidR="007C35C4" w:rsidRPr="00461ED8">
        <w:rPr>
          <w:b/>
          <w:i/>
          <w:sz w:val="28"/>
          <w:szCs w:val="28"/>
          <w:lang w:val="uk-UA"/>
        </w:rPr>
        <w:t xml:space="preserve">Родина Попелиці, </w:t>
      </w:r>
      <w:r w:rsidR="007C35C4" w:rsidRPr="00461ED8">
        <w:rPr>
          <w:b/>
          <w:i/>
          <w:sz w:val="28"/>
          <w:szCs w:val="28"/>
        </w:rPr>
        <w:t>Aphididae</w:t>
      </w:r>
    </w:p>
    <w:p w14:paraId="3C1D422A" w14:textId="77777777" w:rsidR="00920AAC" w:rsidRPr="00920AAC" w:rsidRDefault="00920AAC" w:rsidP="00BB5F9F">
      <w:pPr>
        <w:spacing w:line="360" w:lineRule="auto"/>
        <w:ind w:left="851" w:firstLine="1134"/>
        <w:jc w:val="both"/>
        <w:rPr>
          <w:sz w:val="28"/>
          <w:szCs w:val="28"/>
          <w:lang w:val="uk-UA"/>
        </w:rPr>
      </w:pPr>
      <w:r w:rsidRPr="00920AAC">
        <w:rPr>
          <w:sz w:val="28"/>
          <w:szCs w:val="28"/>
          <w:lang w:val="uk-UA"/>
        </w:rPr>
        <w:t>Початок активного живлення попелиць відмічено у ІІІ декаді березня. Як і у попередні роки, максимальна шкідливість попелиць спостерігалася у фазі молочної стиглості на 67% обстежених площ посівів зернових колосових культур за чисельності 1 кол./колос, максимально - 2 колонії, пошкоджено  у середньому 3,5% рослин (що на рівні показників</w:t>
      </w:r>
      <w:r w:rsidR="00BB5F9F">
        <w:rPr>
          <w:sz w:val="28"/>
          <w:szCs w:val="28"/>
          <w:lang w:val="uk-UA"/>
        </w:rPr>
        <w:t xml:space="preserve"> 2023 року</w:t>
      </w:r>
      <w:r w:rsidRPr="00920AAC">
        <w:rPr>
          <w:sz w:val="28"/>
          <w:szCs w:val="28"/>
          <w:lang w:val="uk-UA"/>
        </w:rPr>
        <w:t xml:space="preserve">). </w:t>
      </w:r>
    </w:p>
    <w:p w14:paraId="49800DCA" w14:textId="77777777" w:rsidR="00920AAC" w:rsidRPr="00920AAC" w:rsidRDefault="00920AAC" w:rsidP="00BB5F9F">
      <w:pPr>
        <w:tabs>
          <w:tab w:val="left" w:pos="1843"/>
        </w:tabs>
        <w:spacing w:line="360" w:lineRule="auto"/>
        <w:ind w:left="851" w:firstLine="1134"/>
        <w:jc w:val="both"/>
        <w:rPr>
          <w:bCs/>
          <w:color w:val="000000"/>
          <w:sz w:val="28"/>
          <w:szCs w:val="28"/>
          <w:lang w:val="uk-UA"/>
        </w:rPr>
      </w:pPr>
      <w:r w:rsidRPr="00920AAC">
        <w:rPr>
          <w:sz w:val="28"/>
          <w:szCs w:val="28"/>
          <w:lang w:val="uk-UA"/>
        </w:rPr>
        <w:t xml:space="preserve">Восени </w:t>
      </w:r>
      <w:r w:rsidR="00BB5F9F">
        <w:rPr>
          <w:sz w:val="28"/>
          <w:szCs w:val="28"/>
          <w:lang w:val="uk-UA"/>
        </w:rPr>
        <w:t xml:space="preserve">2024 року </w:t>
      </w:r>
      <w:r w:rsidRPr="00920AAC">
        <w:rPr>
          <w:sz w:val="28"/>
          <w:szCs w:val="28"/>
          <w:lang w:val="uk-UA"/>
        </w:rPr>
        <w:t xml:space="preserve">заселення посівів озимої пшениці шкідником спостерігалося у І декаді жовтня, яйцекладка - у листопаді. </w:t>
      </w:r>
      <w:r w:rsidRPr="00920AAC">
        <w:rPr>
          <w:bCs/>
          <w:color w:val="000000"/>
          <w:sz w:val="28"/>
          <w:szCs w:val="28"/>
          <w:lang w:val="uk-UA"/>
        </w:rPr>
        <w:t>Заселено 17% обстежених площ посівів озимої пшениці, середня чисельність яйцекладок – 1 на рослину при заселенні 1,5% рослин.</w:t>
      </w:r>
    </w:p>
    <w:p w14:paraId="509DD1A1" w14:textId="77777777" w:rsidR="00920AAC" w:rsidRPr="00920AAC" w:rsidRDefault="00920AAC" w:rsidP="00BB5F9F">
      <w:pPr>
        <w:spacing w:line="360" w:lineRule="auto"/>
        <w:ind w:left="851" w:firstLine="1134"/>
        <w:jc w:val="both"/>
        <w:rPr>
          <w:sz w:val="28"/>
          <w:szCs w:val="28"/>
          <w:lang w:val="uk-UA"/>
        </w:rPr>
      </w:pPr>
      <w:r w:rsidRPr="00920AAC">
        <w:rPr>
          <w:sz w:val="28"/>
          <w:szCs w:val="28"/>
          <w:lang w:val="uk-UA"/>
        </w:rPr>
        <w:t xml:space="preserve">Зимуючий запас яєць у посівах озимих культур свідчить про стабільний стан популяції злакових попелиць. </w:t>
      </w:r>
    </w:p>
    <w:p w14:paraId="517FDFC2" w14:textId="77777777" w:rsidR="00920AAC" w:rsidRPr="00920AAC" w:rsidRDefault="00920AAC" w:rsidP="00BB5F9F">
      <w:pPr>
        <w:spacing w:line="360" w:lineRule="auto"/>
        <w:ind w:left="851" w:firstLine="1134"/>
        <w:jc w:val="both"/>
        <w:rPr>
          <w:sz w:val="28"/>
          <w:szCs w:val="28"/>
          <w:lang w:val="uk-UA"/>
        </w:rPr>
      </w:pPr>
      <w:r w:rsidRPr="00920AAC">
        <w:rPr>
          <w:sz w:val="28"/>
          <w:szCs w:val="28"/>
          <w:lang w:val="uk-UA"/>
        </w:rPr>
        <w:t>У 2025 році, за сприятливих</w:t>
      </w:r>
      <w:r w:rsidR="004C049A">
        <w:rPr>
          <w:sz w:val="28"/>
          <w:szCs w:val="28"/>
          <w:lang w:val="uk-UA"/>
        </w:rPr>
        <w:t>,</w:t>
      </w:r>
      <w:r w:rsidRPr="00920AAC">
        <w:rPr>
          <w:sz w:val="28"/>
          <w:szCs w:val="28"/>
          <w:lang w:val="uk-UA"/>
        </w:rPr>
        <w:t xml:space="preserve"> помірно теплих погодних умов навесні та влітку, доброї перезимівлі зимуючого запасу яєць шкідника, існує ймовірність масового розмноження та шкідливості злакових попелиць.</w:t>
      </w:r>
    </w:p>
    <w:p w14:paraId="31B80040" w14:textId="77777777" w:rsidR="00920AAC" w:rsidRPr="0097669F" w:rsidRDefault="00920AAC" w:rsidP="00BB5F9F">
      <w:pPr>
        <w:spacing w:line="360" w:lineRule="auto"/>
        <w:ind w:left="851" w:firstLine="1134"/>
        <w:jc w:val="both"/>
        <w:rPr>
          <w:sz w:val="28"/>
          <w:szCs w:val="28"/>
          <w:lang w:val="uk-UA"/>
        </w:rPr>
      </w:pPr>
      <w:r w:rsidRPr="0097669F">
        <w:rPr>
          <w:sz w:val="28"/>
          <w:szCs w:val="28"/>
          <w:lang w:val="uk-UA"/>
        </w:rPr>
        <w:t>Боротьба з великою злаковою попелицею передбачає: обов'язкове дотримання сівозміни; ранній посів ярих та пізній посів озимих культур в оптимально стислі терміни; післяжнивне лущення стерні; проведення ранньої зяблевої оранки ґрунту; своєчасне знищення злакових бур'янів тощо.</w:t>
      </w:r>
    </w:p>
    <w:p w14:paraId="7AEE6ADE" w14:textId="77777777" w:rsidR="00920AAC" w:rsidRDefault="00920AAC" w:rsidP="00920AAC">
      <w:pPr>
        <w:ind w:left="1080" w:firstLine="621"/>
        <w:jc w:val="both"/>
        <w:rPr>
          <w:lang w:val="uk-UA"/>
        </w:rPr>
      </w:pPr>
    </w:p>
    <w:p w14:paraId="2786BBC3" w14:textId="77777777" w:rsidR="00E27195" w:rsidRDefault="00E27195" w:rsidP="007C41CD">
      <w:pPr>
        <w:ind w:left="1080" w:right="-81" w:firstLine="720"/>
        <w:jc w:val="both"/>
        <w:rPr>
          <w:lang w:val="uk-UA"/>
        </w:rPr>
      </w:pPr>
    </w:p>
    <w:p w14:paraId="76DDFE14" w14:textId="77777777" w:rsidR="0019067E" w:rsidRDefault="0019067E" w:rsidP="00E25AB5">
      <w:pPr>
        <w:widowControl w:val="0"/>
        <w:spacing w:line="360" w:lineRule="auto"/>
        <w:ind w:right="99" w:firstLine="1134"/>
        <w:jc w:val="center"/>
        <w:rPr>
          <w:b/>
          <w:sz w:val="28"/>
          <w:szCs w:val="28"/>
          <w:lang w:val="uk-UA"/>
        </w:rPr>
      </w:pPr>
      <w:r w:rsidRPr="00F40674">
        <w:rPr>
          <w:b/>
          <w:sz w:val="28"/>
          <w:szCs w:val="28"/>
          <w:lang w:val="uk-UA"/>
        </w:rPr>
        <w:lastRenderedPageBreak/>
        <w:t>Клоп шкідлива черепашка</w:t>
      </w:r>
    </w:p>
    <w:p w14:paraId="3D694817"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t xml:space="preserve">Клоп шкідлива черепашка, </w:t>
      </w:r>
      <w:r w:rsidRPr="00461ED8">
        <w:rPr>
          <w:b/>
          <w:i/>
          <w:sz w:val="28"/>
          <w:szCs w:val="28"/>
        </w:rPr>
        <w:t>Eurygaster</w:t>
      </w:r>
      <w:r w:rsidRPr="00461ED8">
        <w:rPr>
          <w:b/>
          <w:i/>
          <w:sz w:val="28"/>
          <w:szCs w:val="28"/>
          <w:lang w:val="uk-UA"/>
        </w:rPr>
        <w:t xml:space="preserve"> </w:t>
      </w:r>
      <w:r w:rsidRPr="00461ED8">
        <w:rPr>
          <w:b/>
          <w:i/>
          <w:sz w:val="28"/>
          <w:szCs w:val="28"/>
        </w:rPr>
        <w:t>integriceps</w:t>
      </w:r>
      <w:r w:rsidRPr="00461ED8">
        <w:rPr>
          <w:b/>
          <w:i/>
          <w:sz w:val="28"/>
          <w:szCs w:val="28"/>
          <w:lang w:val="uk-UA"/>
        </w:rPr>
        <w:t xml:space="preserve"> </w:t>
      </w:r>
    </w:p>
    <w:p w14:paraId="0AFF79E5"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t xml:space="preserve">Ряд Напівтвердокрилі, </w:t>
      </w:r>
      <w:r w:rsidRPr="00461ED8">
        <w:rPr>
          <w:b/>
          <w:i/>
          <w:sz w:val="28"/>
          <w:szCs w:val="28"/>
        </w:rPr>
        <w:t>Hemiptera</w:t>
      </w:r>
      <w:r w:rsidRPr="00461ED8">
        <w:rPr>
          <w:b/>
          <w:i/>
          <w:sz w:val="28"/>
          <w:szCs w:val="28"/>
          <w:lang w:val="uk-UA"/>
        </w:rPr>
        <w:t xml:space="preserve"> Родина </w:t>
      </w:r>
    </w:p>
    <w:p w14:paraId="05F3EA03" w14:textId="77777777" w:rsidR="00F40674" w:rsidRPr="00461ED8" w:rsidRDefault="00F40674" w:rsidP="00F40674">
      <w:pPr>
        <w:widowControl w:val="0"/>
        <w:spacing w:line="360" w:lineRule="auto"/>
        <w:ind w:right="99" w:firstLine="1134"/>
        <w:rPr>
          <w:b/>
          <w:i/>
          <w:sz w:val="28"/>
          <w:szCs w:val="28"/>
          <w:lang w:val="uk-UA"/>
        </w:rPr>
      </w:pPr>
      <w:r w:rsidRPr="00461ED8">
        <w:rPr>
          <w:b/>
          <w:i/>
          <w:sz w:val="28"/>
          <w:szCs w:val="28"/>
          <w:lang w:val="uk-UA"/>
        </w:rPr>
        <w:t xml:space="preserve">Щитники-черепашки, </w:t>
      </w:r>
      <w:r w:rsidRPr="00461ED8">
        <w:rPr>
          <w:b/>
          <w:i/>
          <w:sz w:val="28"/>
          <w:szCs w:val="28"/>
        </w:rPr>
        <w:t>Scutelleridae</w:t>
      </w:r>
    </w:p>
    <w:tbl>
      <w:tblPr>
        <w:tblW w:w="9808" w:type="dxa"/>
        <w:tblInd w:w="648" w:type="dxa"/>
        <w:tblLayout w:type="fixed"/>
        <w:tblLook w:val="01E0" w:firstRow="1" w:lastRow="1" w:firstColumn="1" w:lastColumn="1" w:noHBand="0" w:noVBand="0"/>
      </w:tblPr>
      <w:tblGrid>
        <w:gridCol w:w="3146"/>
        <w:gridCol w:w="6662"/>
      </w:tblGrid>
      <w:tr w:rsidR="003D3852" w:rsidRPr="00661463" w14:paraId="4F871C2F" w14:textId="77777777" w:rsidTr="00E27195">
        <w:tc>
          <w:tcPr>
            <w:tcW w:w="3146" w:type="dxa"/>
            <w:shd w:val="clear" w:color="auto" w:fill="auto"/>
          </w:tcPr>
          <w:p w14:paraId="796521D2" w14:textId="576D625A" w:rsidR="003D3852" w:rsidRPr="00661463" w:rsidRDefault="000D0313" w:rsidP="00661463">
            <w:pPr>
              <w:pStyle w:val="af3"/>
              <w:spacing w:line="360" w:lineRule="auto"/>
              <w:ind w:right="-811"/>
              <w:rPr>
                <w:sz w:val="28"/>
                <w:szCs w:val="28"/>
                <w:lang w:val="uk-UA"/>
              </w:rPr>
            </w:pPr>
            <w:r w:rsidRPr="00661463">
              <w:rPr>
                <w:noProof/>
                <w:sz w:val="28"/>
                <w:szCs w:val="28"/>
              </w:rPr>
              <w:drawing>
                <wp:inline distT="0" distB="0" distL="0" distR="0" wp14:anchorId="66BE9A79" wp14:editId="5F091A28">
                  <wp:extent cx="2009775" cy="29718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2971800"/>
                          </a:xfrm>
                          <a:prstGeom prst="rect">
                            <a:avLst/>
                          </a:prstGeom>
                          <a:noFill/>
                          <a:ln>
                            <a:noFill/>
                          </a:ln>
                        </pic:spPr>
                      </pic:pic>
                    </a:graphicData>
                  </a:graphic>
                </wp:inline>
              </w:drawing>
            </w:r>
          </w:p>
        </w:tc>
        <w:tc>
          <w:tcPr>
            <w:tcW w:w="6662" w:type="dxa"/>
            <w:shd w:val="clear" w:color="auto" w:fill="auto"/>
          </w:tcPr>
          <w:p w14:paraId="37CF5FFD" w14:textId="77777777" w:rsidR="00661463" w:rsidRPr="00661463" w:rsidRDefault="00661463" w:rsidP="00661463">
            <w:pPr>
              <w:spacing w:line="360" w:lineRule="auto"/>
              <w:ind w:left="34" w:right="462" w:firstLine="567"/>
              <w:jc w:val="both"/>
              <w:rPr>
                <w:sz w:val="28"/>
                <w:szCs w:val="28"/>
                <w:lang w:val="uk-UA"/>
              </w:rPr>
            </w:pPr>
            <w:r w:rsidRPr="00661463">
              <w:rPr>
                <w:color w:val="000000"/>
                <w:sz w:val="28"/>
                <w:szCs w:val="28"/>
                <w:shd w:val="clear" w:color="auto" w:fill="FFFFFF"/>
                <w:lang w:val="uk-UA"/>
              </w:rPr>
              <w:t>Клоп шкідлива черепашка - один із найбільш небезпечних шкідників озимої пшениці на території  області. Завдають шкоди як дорослі клопи, які з’являються на посівах після перезимівлі, так і личинки та імаго нового покоління.</w:t>
            </w:r>
            <w:r w:rsidRPr="00661463">
              <w:rPr>
                <w:color w:val="000000"/>
                <w:sz w:val="28"/>
                <w:szCs w:val="28"/>
                <w:shd w:val="clear" w:color="auto" w:fill="FFFFFF"/>
              </w:rPr>
              <w:t> </w:t>
            </w:r>
          </w:p>
          <w:p w14:paraId="29A23990" w14:textId="77777777" w:rsidR="003D3852" w:rsidRPr="00661463" w:rsidRDefault="00661463" w:rsidP="00661463">
            <w:pPr>
              <w:spacing w:line="360" w:lineRule="auto"/>
              <w:ind w:left="34" w:right="462" w:firstLine="567"/>
              <w:jc w:val="both"/>
              <w:rPr>
                <w:sz w:val="28"/>
                <w:szCs w:val="28"/>
                <w:lang w:val="uk-UA"/>
              </w:rPr>
            </w:pPr>
            <w:r w:rsidRPr="00661463">
              <w:rPr>
                <w:sz w:val="28"/>
                <w:szCs w:val="28"/>
                <w:lang w:val="uk-UA"/>
              </w:rPr>
              <w:t xml:space="preserve">Навесні </w:t>
            </w:r>
            <w:r>
              <w:rPr>
                <w:sz w:val="28"/>
                <w:szCs w:val="28"/>
                <w:lang w:val="uk-UA"/>
              </w:rPr>
              <w:t xml:space="preserve">2024 </w:t>
            </w:r>
            <w:r w:rsidRPr="00661463">
              <w:rPr>
                <w:sz w:val="28"/>
                <w:szCs w:val="28"/>
                <w:lang w:val="uk-UA"/>
              </w:rPr>
              <w:t>року заселеність місць зимівлі (лісосмуг) становила 65%, середня чисельність клопів - 0,28 екз./</w:t>
            </w:r>
            <w:bookmarkStart w:id="5" w:name="_Hlk181013744"/>
            <w:r w:rsidRPr="00661463">
              <w:rPr>
                <w:sz w:val="28"/>
                <w:szCs w:val="28"/>
                <w:lang w:val="uk-UA"/>
              </w:rPr>
              <w:t>кв.м</w:t>
            </w:r>
            <w:bookmarkEnd w:id="5"/>
            <w:r w:rsidRPr="00661463">
              <w:rPr>
                <w:sz w:val="28"/>
                <w:szCs w:val="28"/>
                <w:lang w:val="uk-UA"/>
              </w:rPr>
              <w:t xml:space="preserve"> (проти 60% у </w:t>
            </w:r>
            <w:r>
              <w:rPr>
                <w:sz w:val="28"/>
                <w:szCs w:val="28"/>
                <w:lang w:val="uk-UA"/>
              </w:rPr>
              <w:t>2023</w:t>
            </w:r>
            <w:r w:rsidRPr="00661463">
              <w:rPr>
                <w:sz w:val="28"/>
                <w:szCs w:val="28"/>
                <w:lang w:val="uk-UA"/>
              </w:rPr>
              <w:t xml:space="preserve"> році), максимально - 3. Загибель шкідника взимку - 2%. </w:t>
            </w:r>
          </w:p>
        </w:tc>
      </w:tr>
    </w:tbl>
    <w:p w14:paraId="0D510CDF" w14:textId="77777777" w:rsidR="00661463" w:rsidRPr="00661463" w:rsidRDefault="00661463" w:rsidP="00661463">
      <w:pPr>
        <w:spacing w:line="360" w:lineRule="auto"/>
        <w:ind w:left="900" w:right="38" w:firstLine="1227"/>
        <w:jc w:val="both"/>
        <w:rPr>
          <w:sz w:val="28"/>
          <w:szCs w:val="28"/>
          <w:lang w:val="uk-UA"/>
        </w:rPr>
      </w:pPr>
      <w:r w:rsidRPr="00661463">
        <w:rPr>
          <w:sz w:val="28"/>
          <w:szCs w:val="28"/>
          <w:lang w:val="uk-UA"/>
        </w:rPr>
        <w:t xml:space="preserve">На півдні області переліт клопів черепашки розпочався на початку травня (раніше показників 2023 року). Відкладання яєць розпочалося у ІІ декаді травня.  </w:t>
      </w:r>
    </w:p>
    <w:p w14:paraId="796779A9" w14:textId="77777777" w:rsidR="00661463" w:rsidRPr="00661463" w:rsidRDefault="00661463" w:rsidP="00661463">
      <w:pPr>
        <w:spacing w:line="360" w:lineRule="auto"/>
        <w:ind w:left="900" w:right="38" w:firstLine="1227"/>
        <w:jc w:val="both"/>
        <w:rPr>
          <w:sz w:val="28"/>
          <w:szCs w:val="28"/>
          <w:lang w:val="uk-UA"/>
        </w:rPr>
      </w:pPr>
      <w:r w:rsidRPr="00661463">
        <w:rPr>
          <w:sz w:val="28"/>
          <w:szCs w:val="28"/>
          <w:lang w:val="uk-UA"/>
        </w:rPr>
        <w:t>Відродження личинок клопа розпочалося у ІІІ декаді травня (у 2023 році - у першій декаді червня). Відсоток заселених площ клопом черепашкою становив 42% (у минулому році - 55%), середня чисельність імаго - 0,2 екз./кв.м (що на рівні минулорічних показників).</w:t>
      </w:r>
    </w:p>
    <w:p w14:paraId="11B34082" w14:textId="77777777" w:rsidR="00661463" w:rsidRPr="00661463" w:rsidRDefault="00661463" w:rsidP="00661463">
      <w:pPr>
        <w:spacing w:line="360" w:lineRule="auto"/>
        <w:ind w:left="900" w:right="38" w:firstLine="1227"/>
        <w:jc w:val="both"/>
        <w:rPr>
          <w:sz w:val="28"/>
          <w:szCs w:val="28"/>
          <w:lang w:val="uk-UA"/>
        </w:rPr>
      </w:pPr>
      <w:r w:rsidRPr="00661463">
        <w:rPr>
          <w:sz w:val="28"/>
          <w:szCs w:val="28"/>
          <w:lang w:val="uk-UA"/>
        </w:rPr>
        <w:t>Середня чисельність личинок у фазі молочної стиглості становила 0,4 екз./кв.м, максимально - 4. Пошкоджено у середньому 2% колосків.</w:t>
      </w:r>
    </w:p>
    <w:p w14:paraId="24BE754C" w14:textId="77777777" w:rsidR="00661463" w:rsidRPr="00661463" w:rsidRDefault="00661463" w:rsidP="00661463">
      <w:pPr>
        <w:spacing w:line="360" w:lineRule="auto"/>
        <w:ind w:left="900" w:right="38" w:firstLine="1227"/>
        <w:jc w:val="both"/>
        <w:rPr>
          <w:sz w:val="28"/>
          <w:szCs w:val="28"/>
          <w:lang w:val="uk-UA"/>
        </w:rPr>
      </w:pPr>
      <w:r w:rsidRPr="00661463">
        <w:rPr>
          <w:sz w:val="28"/>
          <w:szCs w:val="28"/>
          <w:lang w:val="uk-UA"/>
        </w:rPr>
        <w:t>Середня чисельність клопів у лісосмугах восени - 0,2 екз./кв.м (на рівні минулорічних показників), максимально - 2 екз./кв.м. Заселеність обстежених площ лісосмуг становила 52% проти 65% у 2023 році.</w:t>
      </w:r>
    </w:p>
    <w:p w14:paraId="39A6B5AF" w14:textId="77777777" w:rsidR="00661463" w:rsidRPr="00661463" w:rsidRDefault="00661463" w:rsidP="00661463">
      <w:pPr>
        <w:spacing w:line="360" w:lineRule="auto"/>
        <w:ind w:left="900" w:right="38" w:firstLine="1227"/>
        <w:jc w:val="both"/>
        <w:rPr>
          <w:sz w:val="28"/>
          <w:szCs w:val="28"/>
          <w:lang w:val="uk-UA"/>
        </w:rPr>
      </w:pPr>
      <w:r w:rsidRPr="00661463">
        <w:rPr>
          <w:sz w:val="28"/>
          <w:szCs w:val="28"/>
          <w:lang w:val="uk-UA"/>
        </w:rPr>
        <w:t>У 2025 році, враховуючи високу плодючість самиць та потенційну спроможність популяцій шкідника до розмноження, за оптимальних умов можливе значне зростання чисельності клопів.</w:t>
      </w:r>
    </w:p>
    <w:p w14:paraId="4B94C294" w14:textId="77777777" w:rsidR="00063138" w:rsidRPr="00461ED8" w:rsidRDefault="00063138" w:rsidP="000348B5">
      <w:pPr>
        <w:widowControl w:val="0"/>
        <w:spacing w:line="360" w:lineRule="auto"/>
        <w:ind w:right="99" w:firstLine="1134"/>
        <w:jc w:val="center"/>
        <w:rPr>
          <w:b/>
          <w:sz w:val="28"/>
          <w:szCs w:val="28"/>
          <w:lang w:val="uk-UA"/>
        </w:rPr>
      </w:pPr>
      <w:r w:rsidRPr="00461ED8">
        <w:rPr>
          <w:b/>
          <w:sz w:val="28"/>
          <w:szCs w:val="28"/>
          <w:lang w:val="uk-UA"/>
        </w:rPr>
        <w:lastRenderedPageBreak/>
        <w:t>Хлібні жуки</w:t>
      </w:r>
    </w:p>
    <w:p w14:paraId="24F996F6" w14:textId="77777777" w:rsidR="00E00A4F" w:rsidRPr="00461ED8" w:rsidRDefault="00E00A4F" w:rsidP="00E00A4F">
      <w:pPr>
        <w:widowControl w:val="0"/>
        <w:spacing w:line="360" w:lineRule="auto"/>
        <w:ind w:left="540" w:right="99" w:firstLine="900"/>
        <w:rPr>
          <w:b/>
          <w:i/>
          <w:sz w:val="28"/>
          <w:szCs w:val="28"/>
          <w:lang w:val="uk-UA"/>
        </w:rPr>
      </w:pPr>
      <w:r w:rsidRPr="00461ED8">
        <w:rPr>
          <w:b/>
          <w:i/>
          <w:sz w:val="28"/>
          <w:szCs w:val="28"/>
          <w:lang w:val="uk-UA"/>
        </w:rPr>
        <w:t xml:space="preserve">Хлібні жуки, Ряд Твердокрилі, </w:t>
      </w:r>
      <w:r w:rsidRPr="00461ED8">
        <w:rPr>
          <w:b/>
          <w:i/>
          <w:sz w:val="28"/>
          <w:szCs w:val="28"/>
        </w:rPr>
        <w:t>Coleoptera</w:t>
      </w:r>
      <w:r w:rsidRPr="00461ED8">
        <w:rPr>
          <w:b/>
          <w:i/>
          <w:sz w:val="28"/>
          <w:szCs w:val="28"/>
          <w:lang w:val="uk-UA"/>
        </w:rPr>
        <w:t xml:space="preserve"> </w:t>
      </w:r>
    </w:p>
    <w:p w14:paraId="16212420" w14:textId="77777777" w:rsidR="00E00A4F" w:rsidRPr="00461ED8" w:rsidRDefault="00E00A4F" w:rsidP="00E00A4F">
      <w:pPr>
        <w:widowControl w:val="0"/>
        <w:spacing w:line="360" w:lineRule="auto"/>
        <w:ind w:left="540" w:right="99" w:firstLine="900"/>
        <w:rPr>
          <w:b/>
          <w:i/>
          <w:sz w:val="28"/>
          <w:szCs w:val="28"/>
          <w:lang w:val="uk-UA"/>
        </w:rPr>
      </w:pPr>
      <w:r w:rsidRPr="00461ED8">
        <w:rPr>
          <w:b/>
          <w:i/>
          <w:sz w:val="28"/>
          <w:szCs w:val="28"/>
          <w:lang w:val="uk-UA"/>
        </w:rPr>
        <w:t xml:space="preserve">Родина Пластинчастовусі, </w:t>
      </w:r>
      <w:r w:rsidRPr="00461ED8">
        <w:rPr>
          <w:b/>
          <w:i/>
          <w:sz w:val="28"/>
          <w:szCs w:val="28"/>
        </w:rPr>
        <w:t>Scarab</w:t>
      </w:r>
      <w:r w:rsidRPr="00461ED8">
        <w:rPr>
          <w:b/>
          <w:i/>
          <w:sz w:val="28"/>
          <w:szCs w:val="28"/>
          <w:lang w:val="uk-UA"/>
        </w:rPr>
        <w:t>а</w:t>
      </w:r>
      <w:r w:rsidRPr="00461ED8">
        <w:rPr>
          <w:b/>
          <w:i/>
          <w:sz w:val="28"/>
          <w:szCs w:val="28"/>
        </w:rPr>
        <w:t>eidae</w:t>
      </w:r>
      <w:r w:rsidRPr="00461ED8">
        <w:rPr>
          <w:b/>
          <w:i/>
          <w:sz w:val="28"/>
          <w:szCs w:val="28"/>
          <w:lang w:val="uk-UA"/>
        </w:rPr>
        <w:t xml:space="preserve"> </w:t>
      </w:r>
    </w:p>
    <w:p w14:paraId="1073A16A" w14:textId="77777777" w:rsidR="00907B3E" w:rsidRDefault="003560E8" w:rsidP="00907B3E">
      <w:pPr>
        <w:widowControl w:val="0"/>
        <w:spacing w:line="360" w:lineRule="auto"/>
        <w:ind w:left="540" w:firstLine="311"/>
        <w:jc w:val="both"/>
        <w:rPr>
          <w:color w:val="000000"/>
          <w:shd w:val="clear" w:color="auto" w:fill="FFFFFF"/>
          <w:lang w:val="uk-UA"/>
        </w:rPr>
      </w:pPr>
      <w:r w:rsidRPr="003560E8">
        <w:rPr>
          <w:color w:val="000000"/>
          <w:shd w:val="clear" w:color="auto" w:fill="FFFFFF"/>
          <w:lang w:val="uk-UA"/>
        </w:rPr>
        <w:t xml:space="preserve"> </w:t>
      </w:r>
    </w:p>
    <w:tbl>
      <w:tblPr>
        <w:tblW w:w="0" w:type="auto"/>
        <w:tblInd w:w="540" w:type="dxa"/>
        <w:tblLook w:val="04A0" w:firstRow="1" w:lastRow="0" w:firstColumn="1" w:lastColumn="0" w:noHBand="0" w:noVBand="1"/>
      </w:tblPr>
      <w:tblGrid>
        <w:gridCol w:w="4384"/>
        <w:gridCol w:w="4895"/>
      </w:tblGrid>
      <w:tr w:rsidR="00907B3E" w:rsidRPr="00A33F66" w14:paraId="5FB941D6" w14:textId="77777777" w:rsidTr="00A33F66">
        <w:tc>
          <w:tcPr>
            <w:tcW w:w="4388" w:type="dxa"/>
            <w:shd w:val="clear" w:color="auto" w:fill="auto"/>
          </w:tcPr>
          <w:p w14:paraId="3F04256B" w14:textId="39FCFD0C" w:rsidR="00907B3E" w:rsidRPr="00A33F66" w:rsidRDefault="000D0313" w:rsidP="00A33F66">
            <w:pPr>
              <w:widowControl w:val="0"/>
              <w:spacing w:line="360" w:lineRule="auto"/>
              <w:jc w:val="both"/>
              <w:rPr>
                <w:color w:val="000000"/>
                <w:shd w:val="clear" w:color="auto" w:fill="FFFFFF"/>
                <w:lang w:val="uk-UA"/>
              </w:rPr>
            </w:pPr>
            <w:r w:rsidRPr="00A33F66">
              <w:rPr>
                <w:rFonts w:ascii="Cambria" w:hAnsi="Cambria"/>
                <w:noProof/>
              </w:rPr>
              <w:drawing>
                <wp:inline distT="0" distB="0" distL="0" distR="0" wp14:anchorId="393902DA" wp14:editId="5BC63C6D">
                  <wp:extent cx="2533650" cy="2305050"/>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2305050"/>
                          </a:xfrm>
                          <a:prstGeom prst="rect">
                            <a:avLst/>
                          </a:prstGeom>
                          <a:noFill/>
                          <a:ln>
                            <a:noFill/>
                          </a:ln>
                        </pic:spPr>
                      </pic:pic>
                    </a:graphicData>
                  </a:graphic>
                </wp:inline>
              </w:drawing>
            </w:r>
          </w:p>
        </w:tc>
        <w:tc>
          <w:tcPr>
            <w:tcW w:w="4961" w:type="dxa"/>
            <w:shd w:val="clear" w:color="auto" w:fill="auto"/>
          </w:tcPr>
          <w:p w14:paraId="1D1C3F68" w14:textId="77777777" w:rsidR="00907B3E" w:rsidRPr="00A33F66" w:rsidRDefault="00907B3E" w:rsidP="00A33F66">
            <w:pPr>
              <w:widowControl w:val="0"/>
              <w:spacing w:line="360" w:lineRule="auto"/>
              <w:ind w:firstLine="454"/>
              <w:jc w:val="both"/>
              <w:rPr>
                <w:color w:val="000000"/>
                <w:sz w:val="28"/>
                <w:szCs w:val="28"/>
                <w:shd w:val="clear" w:color="auto" w:fill="FFFFFF"/>
                <w:lang w:val="uk-UA"/>
              </w:rPr>
            </w:pPr>
            <w:r w:rsidRPr="00A33F66">
              <w:rPr>
                <w:color w:val="000000"/>
                <w:sz w:val="28"/>
                <w:szCs w:val="28"/>
                <w:shd w:val="clear" w:color="auto" w:fill="FFFFFF"/>
                <w:lang w:val="uk-UA"/>
              </w:rPr>
              <w:t>Значної шкоди зерновим колосовим культурам в області завдають хлібні жуки. Вони  виїдають зерна злаків у період молочної стиглості, а тверді зерна вибивають у ґрунт, чим завдають великої шкоди злаковим культурам.</w:t>
            </w:r>
          </w:p>
        </w:tc>
      </w:tr>
    </w:tbl>
    <w:p w14:paraId="611F8C67" w14:textId="77777777" w:rsidR="003560E8" w:rsidRPr="00907B3E" w:rsidRDefault="00907B3E" w:rsidP="00907B3E">
      <w:pPr>
        <w:widowControl w:val="0"/>
        <w:spacing w:line="360" w:lineRule="auto"/>
        <w:ind w:left="540" w:firstLine="1020"/>
        <w:jc w:val="both"/>
        <w:rPr>
          <w:color w:val="000000"/>
          <w:sz w:val="28"/>
          <w:szCs w:val="28"/>
          <w:shd w:val="clear" w:color="auto" w:fill="FFFFFF"/>
          <w:lang w:val="uk-UA"/>
        </w:rPr>
      </w:pPr>
      <w:r w:rsidRPr="00907B3E">
        <w:rPr>
          <w:color w:val="000000"/>
          <w:sz w:val="28"/>
          <w:szCs w:val="28"/>
          <w:shd w:val="clear" w:color="auto" w:fill="FFFFFF"/>
          <w:lang w:val="uk-UA"/>
        </w:rPr>
        <w:t>Личинки хлібних жуків пошкоджують коріння жита, пшениці, кукурудзи, буряку, соняшнику, картоплі, тютюну, плодових саджанців у розсадниках.</w:t>
      </w:r>
    </w:p>
    <w:p w14:paraId="125A2735" w14:textId="77777777" w:rsidR="00661463" w:rsidRPr="00907B3E" w:rsidRDefault="00661463" w:rsidP="00907B3E">
      <w:pPr>
        <w:spacing w:line="360" w:lineRule="auto"/>
        <w:ind w:left="540" w:right="-81" w:firstLine="1020"/>
        <w:jc w:val="both"/>
        <w:rPr>
          <w:sz w:val="28"/>
          <w:szCs w:val="28"/>
          <w:lang w:val="uk-UA"/>
        </w:rPr>
      </w:pPr>
      <w:r w:rsidRPr="00907B3E">
        <w:rPr>
          <w:color w:val="000000"/>
          <w:sz w:val="28"/>
          <w:szCs w:val="28"/>
          <w:shd w:val="clear" w:color="auto" w:fill="FFFFFF"/>
          <w:lang w:val="uk-UA"/>
        </w:rPr>
        <w:t>Як і у попередньому році, на посівах зернових колосових культур м</w:t>
      </w:r>
      <w:r w:rsidRPr="00907B3E">
        <w:rPr>
          <w:sz w:val="28"/>
          <w:szCs w:val="28"/>
          <w:lang w:val="uk-UA"/>
        </w:rPr>
        <w:t>асова поява хлібних жуків спостерігалася у фазу молочної та воскової стиглості. На посівах озимої пшениці шкідником було заселено 24% обстежених площ (проти 27%</w:t>
      </w:r>
      <w:r w:rsidR="00907B3E">
        <w:rPr>
          <w:sz w:val="28"/>
          <w:szCs w:val="28"/>
          <w:lang w:val="uk-UA"/>
        </w:rPr>
        <w:t xml:space="preserve"> у 2023 році</w:t>
      </w:r>
      <w:r w:rsidRPr="00907B3E">
        <w:rPr>
          <w:sz w:val="28"/>
          <w:szCs w:val="28"/>
          <w:lang w:val="uk-UA"/>
        </w:rPr>
        <w:t>), на ярому ячмені – 100% з середньою чисельністю 0,2, максимально - 3 екз./кв.м (що на рівні показників 2023 року). Пошкоджено осередково 2% колосків.</w:t>
      </w:r>
    </w:p>
    <w:p w14:paraId="279EE34A" w14:textId="77777777" w:rsidR="00661463" w:rsidRPr="00907B3E" w:rsidRDefault="00661463" w:rsidP="00907B3E">
      <w:pPr>
        <w:spacing w:line="360" w:lineRule="auto"/>
        <w:ind w:left="540" w:right="-81" w:firstLine="1020"/>
        <w:jc w:val="both"/>
        <w:rPr>
          <w:sz w:val="28"/>
          <w:szCs w:val="28"/>
          <w:lang w:val="uk-UA"/>
        </w:rPr>
      </w:pPr>
      <w:r w:rsidRPr="00907B3E">
        <w:rPr>
          <w:sz w:val="28"/>
          <w:szCs w:val="28"/>
          <w:lang w:val="uk-UA"/>
        </w:rPr>
        <w:t xml:space="preserve">За даними осіннього ґрунтового обстеження, личинок хлібних жуків виявлено на 11% обстежених площ орних земель (у 2023 році - 10%), середня чисельність становила 0,3, максимально - 1 екз./кв.м. </w:t>
      </w:r>
    </w:p>
    <w:p w14:paraId="158248DB" w14:textId="77777777" w:rsidR="00661463" w:rsidRPr="00907B3E" w:rsidRDefault="00661463" w:rsidP="00907B3E">
      <w:pPr>
        <w:spacing w:line="360" w:lineRule="auto"/>
        <w:ind w:left="540" w:right="-81" w:firstLine="1020"/>
        <w:jc w:val="both"/>
        <w:rPr>
          <w:sz w:val="28"/>
          <w:szCs w:val="28"/>
          <w:lang w:val="uk-UA"/>
        </w:rPr>
      </w:pPr>
      <w:r w:rsidRPr="00907B3E">
        <w:rPr>
          <w:sz w:val="28"/>
          <w:szCs w:val="28"/>
          <w:lang w:val="uk-UA"/>
        </w:rPr>
        <w:t>У 2025 році за умов доброї перезимівлі личинок хлібних жуків та подальшого їх</w:t>
      </w:r>
      <w:r w:rsidR="004C049A">
        <w:rPr>
          <w:sz w:val="28"/>
          <w:szCs w:val="28"/>
          <w:lang w:val="uk-UA"/>
        </w:rPr>
        <w:t>нього</w:t>
      </w:r>
      <w:r w:rsidRPr="00907B3E">
        <w:rPr>
          <w:sz w:val="28"/>
          <w:szCs w:val="28"/>
          <w:lang w:val="uk-UA"/>
        </w:rPr>
        <w:t xml:space="preserve"> розвитку, за помірної теплої, вологої погоди навесні слід очікувати можливе виникнення осередків пошкодження ними посівів. </w:t>
      </w:r>
    </w:p>
    <w:p w14:paraId="4231AB29" w14:textId="77777777" w:rsidR="003E4A8F" w:rsidRDefault="003E4A8F" w:rsidP="00E25AB5">
      <w:pPr>
        <w:widowControl w:val="0"/>
        <w:spacing w:line="360" w:lineRule="auto"/>
        <w:ind w:right="99" w:firstLine="1134"/>
        <w:jc w:val="center"/>
        <w:rPr>
          <w:b/>
          <w:sz w:val="28"/>
          <w:szCs w:val="28"/>
          <w:lang w:val="uk-UA"/>
        </w:rPr>
      </w:pPr>
    </w:p>
    <w:p w14:paraId="0680272E" w14:textId="77777777" w:rsidR="0097669F" w:rsidRDefault="0097669F" w:rsidP="00E25AB5">
      <w:pPr>
        <w:widowControl w:val="0"/>
        <w:spacing w:line="360" w:lineRule="auto"/>
        <w:ind w:right="99" w:firstLine="1134"/>
        <w:jc w:val="center"/>
        <w:rPr>
          <w:b/>
          <w:sz w:val="28"/>
          <w:szCs w:val="28"/>
          <w:lang w:val="uk-UA"/>
        </w:rPr>
      </w:pPr>
    </w:p>
    <w:p w14:paraId="7D6BB6AC" w14:textId="77777777" w:rsidR="0097669F" w:rsidRDefault="0097669F" w:rsidP="00E25AB5">
      <w:pPr>
        <w:widowControl w:val="0"/>
        <w:spacing w:line="360" w:lineRule="auto"/>
        <w:ind w:right="99" w:firstLine="1134"/>
        <w:jc w:val="center"/>
        <w:rPr>
          <w:b/>
          <w:sz w:val="28"/>
          <w:szCs w:val="28"/>
          <w:lang w:val="uk-UA"/>
        </w:rPr>
      </w:pPr>
    </w:p>
    <w:p w14:paraId="284BCFB5" w14:textId="77777777" w:rsidR="0097669F" w:rsidRDefault="0097669F" w:rsidP="00E25AB5">
      <w:pPr>
        <w:widowControl w:val="0"/>
        <w:spacing w:line="360" w:lineRule="auto"/>
        <w:ind w:right="99" w:firstLine="1134"/>
        <w:jc w:val="center"/>
        <w:rPr>
          <w:b/>
          <w:sz w:val="28"/>
          <w:szCs w:val="28"/>
          <w:lang w:val="uk-UA"/>
        </w:rPr>
      </w:pPr>
    </w:p>
    <w:p w14:paraId="7F6C29E4" w14:textId="77777777" w:rsidR="00063138" w:rsidRDefault="00063138" w:rsidP="00E25AB5">
      <w:pPr>
        <w:widowControl w:val="0"/>
        <w:spacing w:line="360" w:lineRule="auto"/>
        <w:ind w:right="99" w:firstLine="1134"/>
        <w:jc w:val="center"/>
        <w:rPr>
          <w:b/>
          <w:sz w:val="28"/>
          <w:szCs w:val="28"/>
          <w:lang w:val="uk-UA"/>
        </w:rPr>
      </w:pPr>
      <w:r w:rsidRPr="00461ED8">
        <w:rPr>
          <w:b/>
          <w:sz w:val="28"/>
          <w:szCs w:val="28"/>
          <w:lang w:val="uk-UA"/>
        </w:rPr>
        <w:lastRenderedPageBreak/>
        <w:t>Злакові п’явиці</w:t>
      </w:r>
      <w:r w:rsidR="0097669F">
        <w:rPr>
          <w:b/>
          <w:sz w:val="28"/>
          <w:szCs w:val="28"/>
          <w:lang w:val="uk-UA"/>
        </w:rPr>
        <w:t xml:space="preserve"> </w:t>
      </w:r>
      <w:r w:rsidRPr="00461ED8">
        <w:rPr>
          <w:b/>
          <w:sz w:val="28"/>
          <w:szCs w:val="28"/>
          <w:lang w:val="uk-UA"/>
        </w:rPr>
        <w:t>(червоногруда)</w:t>
      </w:r>
    </w:p>
    <w:p w14:paraId="7390198B" w14:textId="77777777" w:rsidR="008674AE" w:rsidRPr="00461ED8" w:rsidRDefault="008674AE" w:rsidP="008674AE">
      <w:pPr>
        <w:widowControl w:val="0"/>
        <w:spacing w:line="360" w:lineRule="auto"/>
        <w:ind w:right="99" w:firstLine="1134"/>
        <w:rPr>
          <w:b/>
          <w:i/>
          <w:sz w:val="28"/>
          <w:szCs w:val="28"/>
          <w:lang w:val="uk-UA"/>
        </w:rPr>
      </w:pPr>
      <w:r w:rsidRPr="00461ED8">
        <w:rPr>
          <w:b/>
          <w:i/>
          <w:sz w:val="28"/>
          <w:szCs w:val="28"/>
          <w:lang w:val="uk-UA"/>
        </w:rPr>
        <w:t xml:space="preserve">Хлібні п’явиці (червоногруда), </w:t>
      </w:r>
      <w:r w:rsidRPr="00461ED8">
        <w:rPr>
          <w:b/>
          <w:i/>
          <w:sz w:val="28"/>
          <w:szCs w:val="28"/>
        </w:rPr>
        <w:t>Oulema</w:t>
      </w:r>
      <w:r w:rsidRPr="00461ED8">
        <w:rPr>
          <w:b/>
          <w:i/>
          <w:sz w:val="28"/>
          <w:szCs w:val="28"/>
          <w:lang w:val="uk-UA"/>
        </w:rPr>
        <w:t xml:space="preserve"> </w:t>
      </w:r>
      <w:r w:rsidRPr="00461ED8">
        <w:rPr>
          <w:b/>
          <w:i/>
          <w:sz w:val="28"/>
          <w:szCs w:val="28"/>
        </w:rPr>
        <w:t>melanopus</w:t>
      </w:r>
      <w:r w:rsidRPr="00461ED8">
        <w:rPr>
          <w:b/>
          <w:i/>
          <w:sz w:val="28"/>
          <w:szCs w:val="28"/>
          <w:lang w:val="uk-UA"/>
        </w:rPr>
        <w:t xml:space="preserve"> </w:t>
      </w:r>
    </w:p>
    <w:p w14:paraId="7A30E44D" w14:textId="77777777" w:rsidR="008674AE" w:rsidRPr="00461ED8" w:rsidRDefault="008674AE" w:rsidP="008674AE">
      <w:pPr>
        <w:widowControl w:val="0"/>
        <w:spacing w:line="360" w:lineRule="auto"/>
        <w:ind w:right="99" w:firstLine="1134"/>
        <w:rPr>
          <w:b/>
          <w:i/>
          <w:sz w:val="28"/>
          <w:szCs w:val="28"/>
          <w:lang w:val="uk-UA"/>
        </w:rPr>
      </w:pPr>
      <w:r w:rsidRPr="00461ED8">
        <w:rPr>
          <w:b/>
          <w:i/>
          <w:sz w:val="28"/>
          <w:szCs w:val="28"/>
          <w:lang w:val="uk-UA"/>
        </w:rPr>
        <w:t xml:space="preserve">Ряд Твердокрилі, </w:t>
      </w:r>
      <w:r w:rsidRPr="00461ED8">
        <w:rPr>
          <w:b/>
          <w:i/>
          <w:sz w:val="28"/>
          <w:szCs w:val="28"/>
        </w:rPr>
        <w:t>Coleoptera</w:t>
      </w:r>
    </w:p>
    <w:p w14:paraId="40B35316" w14:textId="77777777" w:rsidR="008674AE" w:rsidRDefault="008674AE" w:rsidP="008674AE">
      <w:pPr>
        <w:widowControl w:val="0"/>
        <w:spacing w:line="360" w:lineRule="auto"/>
        <w:ind w:right="99" w:firstLine="1134"/>
        <w:rPr>
          <w:b/>
          <w:i/>
          <w:sz w:val="28"/>
          <w:szCs w:val="28"/>
        </w:rPr>
      </w:pPr>
      <w:r w:rsidRPr="00461ED8">
        <w:rPr>
          <w:b/>
          <w:i/>
          <w:sz w:val="28"/>
          <w:szCs w:val="28"/>
          <w:lang w:val="uk-UA"/>
        </w:rPr>
        <w:t xml:space="preserve">Родина Листоїди, </w:t>
      </w:r>
      <w:r w:rsidRPr="00461ED8">
        <w:rPr>
          <w:b/>
          <w:i/>
          <w:sz w:val="28"/>
          <w:szCs w:val="28"/>
        </w:rPr>
        <w:t>Chrysomelidae</w:t>
      </w:r>
    </w:p>
    <w:tbl>
      <w:tblPr>
        <w:tblW w:w="0" w:type="auto"/>
        <w:tblLook w:val="04A0" w:firstRow="1" w:lastRow="0" w:firstColumn="1" w:lastColumn="0" w:noHBand="0" w:noVBand="1"/>
      </w:tblPr>
      <w:tblGrid>
        <w:gridCol w:w="4503"/>
        <w:gridCol w:w="5018"/>
      </w:tblGrid>
      <w:tr w:rsidR="008674AE" w:rsidRPr="00837F15" w14:paraId="60181A1A" w14:textId="77777777" w:rsidTr="00837F15">
        <w:tc>
          <w:tcPr>
            <w:tcW w:w="4503" w:type="dxa"/>
            <w:shd w:val="clear" w:color="auto" w:fill="auto"/>
          </w:tcPr>
          <w:p w14:paraId="3A87493C" w14:textId="7A715CBA" w:rsidR="008674AE" w:rsidRPr="00837F15" w:rsidRDefault="000D0313" w:rsidP="00837F15">
            <w:pPr>
              <w:widowControl w:val="0"/>
              <w:tabs>
                <w:tab w:val="left" w:pos="1089"/>
              </w:tabs>
              <w:spacing w:line="360" w:lineRule="auto"/>
              <w:ind w:right="99" w:firstLine="567"/>
              <w:jc w:val="center"/>
              <w:rPr>
                <w:b/>
                <w:sz w:val="28"/>
                <w:szCs w:val="28"/>
                <w:lang w:val="uk-UA"/>
              </w:rPr>
            </w:pPr>
            <w:r w:rsidRPr="00837F15">
              <w:rPr>
                <w:b/>
                <w:noProof/>
                <w:lang w:val="uk-UA"/>
              </w:rPr>
              <w:drawing>
                <wp:inline distT="0" distB="0" distL="0" distR="0" wp14:anchorId="5B2F3870" wp14:editId="0D644C0D">
                  <wp:extent cx="2209800" cy="2676525"/>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800" cy="2676525"/>
                          </a:xfrm>
                          <a:prstGeom prst="rect">
                            <a:avLst/>
                          </a:prstGeom>
                          <a:noFill/>
                          <a:ln>
                            <a:noFill/>
                          </a:ln>
                        </pic:spPr>
                      </pic:pic>
                    </a:graphicData>
                  </a:graphic>
                </wp:inline>
              </w:drawing>
            </w:r>
          </w:p>
        </w:tc>
        <w:tc>
          <w:tcPr>
            <w:tcW w:w="5018" w:type="dxa"/>
            <w:shd w:val="clear" w:color="auto" w:fill="auto"/>
          </w:tcPr>
          <w:p w14:paraId="73115F41" w14:textId="77777777" w:rsidR="009734A5" w:rsidRPr="00837F15" w:rsidRDefault="009734A5" w:rsidP="00837F15">
            <w:pPr>
              <w:spacing w:line="360" w:lineRule="auto"/>
              <w:ind w:firstLine="720"/>
              <w:jc w:val="both"/>
              <w:rPr>
                <w:sz w:val="28"/>
                <w:szCs w:val="28"/>
                <w:lang w:val="uk-UA"/>
              </w:rPr>
            </w:pPr>
            <w:r w:rsidRPr="00837F15">
              <w:rPr>
                <w:sz w:val="28"/>
                <w:szCs w:val="28"/>
                <w:lang w:val="uk-UA"/>
              </w:rPr>
              <w:t>П’явиця червоногруда  поширена повсюдно, значною мірою пошкоджує ячмінь, овес, тверду пшеницю, кукурудзу, просо, живиться й дикорослими злаками — пирієм, вівсюгом, стоколосом.</w:t>
            </w:r>
          </w:p>
          <w:p w14:paraId="7C80465B" w14:textId="77777777" w:rsidR="008674AE" w:rsidRPr="00837F15" w:rsidRDefault="009734A5" w:rsidP="00837F15">
            <w:pPr>
              <w:widowControl w:val="0"/>
              <w:spacing w:line="360" w:lineRule="auto"/>
              <w:ind w:right="-106" w:firstLine="790"/>
              <w:jc w:val="both"/>
              <w:rPr>
                <w:b/>
                <w:sz w:val="28"/>
                <w:szCs w:val="28"/>
                <w:lang w:val="uk-UA"/>
              </w:rPr>
            </w:pPr>
            <w:r w:rsidRPr="00837F15">
              <w:rPr>
                <w:sz w:val="28"/>
                <w:szCs w:val="28"/>
                <w:lang w:val="uk-UA"/>
              </w:rPr>
              <w:t>Посушлива погода весни, а надалі і спекотна погода червня не сприяла  розвитку шкідника.</w:t>
            </w:r>
          </w:p>
        </w:tc>
      </w:tr>
    </w:tbl>
    <w:p w14:paraId="17AE39D4" w14:textId="77777777" w:rsidR="009734A5" w:rsidRPr="009734A5" w:rsidRDefault="009734A5" w:rsidP="009734A5">
      <w:pPr>
        <w:spacing w:line="360" w:lineRule="auto"/>
        <w:ind w:left="540" w:firstLine="1020"/>
        <w:jc w:val="both"/>
        <w:rPr>
          <w:sz w:val="28"/>
          <w:szCs w:val="28"/>
          <w:lang w:val="uk-UA"/>
        </w:rPr>
      </w:pPr>
      <w:r w:rsidRPr="009734A5">
        <w:rPr>
          <w:sz w:val="28"/>
          <w:szCs w:val="28"/>
          <w:lang w:val="uk-UA"/>
        </w:rPr>
        <w:t xml:space="preserve">Протягом вегетаційного періоду зернових колосових культур  встановлено менший відсоток заселених площ та пошкоджених рослин шкідником порівняно з минулорічними показниками. </w:t>
      </w:r>
    </w:p>
    <w:p w14:paraId="11ED4074" w14:textId="77777777" w:rsidR="009734A5" w:rsidRPr="009734A5" w:rsidRDefault="009734A5" w:rsidP="009734A5">
      <w:pPr>
        <w:spacing w:line="360" w:lineRule="auto"/>
        <w:ind w:left="540" w:firstLine="1020"/>
        <w:jc w:val="both"/>
        <w:rPr>
          <w:sz w:val="28"/>
          <w:szCs w:val="28"/>
          <w:lang w:val="uk-UA"/>
        </w:rPr>
      </w:pPr>
      <w:r w:rsidRPr="009734A5">
        <w:rPr>
          <w:sz w:val="28"/>
          <w:szCs w:val="28"/>
          <w:lang w:val="uk-UA"/>
        </w:rPr>
        <w:t>Масовий вихід червоногрудої п’явиці на посіви озимої пшениці спостерігався у ІІ декаді квітня. У фазі виходу в трубку шкідником заселено 49% обстежених площ, середня чисельність становила 0,2 екз./кв.м, максимально – 2 екз.</w:t>
      </w:r>
      <w:r w:rsidR="004C049A">
        <w:rPr>
          <w:sz w:val="28"/>
          <w:szCs w:val="28"/>
          <w:lang w:val="uk-UA"/>
        </w:rPr>
        <w:t>,</w:t>
      </w:r>
      <w:r w:rsidRPr="009734A5">
        <w:rPr>
          <w:sz w:val="28"/>
          <w:szCs w:val="28"/>
          <w:lang w:val="uk-UA"/>
        </w:rPr>
        <w:t xml:space="preserve"> пошкоджено у середньому 1,5% рослин. Відродження личинок шкідника відмічено наприкінці І декади травня. </w:t>
      </w:r>
    </w:p>
    <w:p w14:paraId="55CE4BBA" w14:textId="77777777" w:rsidR="009734A5" w:rsidRPr="009734A5" w:rsidRDefault="009734A5" w:rsidP="009734A5">
      <w:pPr>
        <w:spacing w:line="360" w:lineRule="auto"/>
        <w:ind w:left="540" w:firstLine="1020"/>
        <w:jc w:val="both"/>
        <w:rPr>
          <w:sz w:val="28"/>
          <w:szCs w:val="28"/>
          <w:lang w:val="uk-UA"/>
        </w:rPr>
      </w:pPr>
      <w:r w:rsidRPr="009734A5">
        <w:rPr>
          <w:sz w:val="28"/>
          <w:szCs w:val="28"/>
          <w:lang w:val="uk-UA"/>
        </w:rPr>
        <w:t>У фазі колосіння шкідником заселено 53% обстежених площ посіву зернових колосових культур (у минулому році – 60%) за середньої чисельності 0,2 лич./кв.м, пошкоджено у середньому 2% рослин (що менше показників  2023 року).</w:t>
      </w:r>
    </w:p>
    <w:p w14:paraId="663BF124" w14:textId="77777777" w:rsidR="009734A5" w:rsidRPr="009734A5" w:rsidRDefault="009734A5" w:rsidP="009734A5">
      <w:pPr>
        <w:spacing w:line="360" w:lineRule="auto"/>
        <w:ind w:left="540" w:firstLine="1020"/>
        <w:jc w:val="both"/>
        <w:rPr>
          <w:sz w:val="28"/>
          <w:szCs w:val="28"/>
          <w:lang w:val="uk-UA"/>
        </w:rPr>
      </w:pPr>
      <w:r w:rsidRPr="009734A5">
        <w:rPr>
          <w:sz w:val="28"/>
          <w:szCs w:val="28"/>
          <w:lang w:val="uk-UA"/>
        </w:rPr>
        <w:t xml:space="preserve">У фазі молочної стиглості личинками червоногрудої п’явиці заселено 60% обстежених площ посівів озимих пшениці та ячменю і 100% обстежених площ посівів ярого ячменю за середньої чисельності личинок 0,5 екз./кв.м. Пошкоджено у середньому 2,5% рослин, максимально – 6 (на ярому ячмені). </w:t>
      </w:r>
    </w:p>
    <w:p w14:paraId="249ED25D" w14:textId="77777777" w:rsidR="0097669F" w:rsidRPr="00461ED8" w:rsidRDefault="009734A5" w:rsidP="009734A5">
      <w:pPr>
        <w:spacing w:line="360" w:lineRule="auto"/>
        <w:ind w:left="540" w:firstLine="1020"/>
        <w:jc w:val="both"/>
        <w:rPr>
          <w:b/>
          <w:sz w:val="28"/>
          <w:szCs w:val="28"/>
          <w:lang w:val="uk-UA"/>
        </w:rPr>
      </w:pPr>
      <w:r w:rsidRPr="009734A5">
        <w:rPr>
          <w:sz w:val="28"/>
          <w:szCs w:val="28"/>
          <w:lang w:val="uk-UA"/>
        </w:rPr>
        <w:lastRenderedPageBreak/>
        <w:t>У 2025 році, за ранньої теплої та сухої весни, скрізь у посівах зернових культур у період заселення, переважно на крайових смугах посівів ярих зернових колосових, імовірна осередкова шкідливість п'явиць. За сприятливої погоди під час живлення личинок п'явиць, насамперед у фазу трубкування - молочно-воскова стиглість ярих культур</w:t>
      </w:r>
      <w:r w:rsidR="004C049A">
        <w:rPr>
          <w:sz w:val="28"/>
          <w:szCs w:val="28"/>
          <w:lang w:val="uk-UA"/>
        </w:rPr>
        <w:t>,</w:t>
      </w:r>
      <w:r w:rsidRPr="009734A5">
        <w:rPr>
          <w:sz w:val="28"/>
          <w:szCs w:val="28"/>
          <w:lang w:val="uk-UA"/>
        </w:rPr>
        <w:t xml:space="preserve"> - шкідливість фітофага зростатиме. </w:t>
      </w:r>
    </w:p>
    <w:p w14:paraId="7BF8FCEB" w14:textId="77777777" w:rsidR="003560E8" w:rsidRDefault="003560E8" w:rsidP="007C35C4">
      <w:pPr>
        <w:widowControl w:val="0"/>
        <w:spacing w:line="360" w:lineRule="auto"/>
        <w:ind w:right="99" w:firstLine="1134"/>
        <w:rPr>
          <w:b/>
          <w:i/>
          <w:sz w:val="28"/>
          <w:szCs w:val="28"/>
          <w:lang w:val="uk-UA"/>
        </w:rPr>
      </w:pPr>
    </w:p>
    <w:p w14:paraId="1A0BB9FC" w14:textId="77777777" w:rsidR="00063138" w:rsidRDefault="00063138" w:rsidP="00E25AB5">
      <w:pPr>
        <w:widowControl w:val="0"/>
        <w:spacing w:line="360" w:lineRule="auto"/>
        <w:ind w:right="99" w:firstLine="1134"/>
        <w:jc w:val="center"/>
        <w:rPr>
          <w:b/>
          <w:sz w:val="28"/>
          <w:szCs w:val="28"/>
          <w:lang w:val="uk-UA"/>
        </w:rPr>
      </w:pPr>
      <w:r w:rsidRPr="00553912">
        <w:rPr>
          <w:b/>
          <w:sz w:val="28"/>
          <w:szCs w:val="28"/>
          <w:lang w:val="uk-UA"/>
        </w:rPr>
        <w:t>Мала хлібна жужелиця</w:t>
      </w:r>
    </w:p>
    <w:p w14:paraId="4EEAC0B4" w14:textId="77777777" w:rsidR="009734A5" w:rsidRPr="00585EE6" w:rsidRDefault="009734A5" w:rsidP="009734A5">
      <w:pPr>
        <w:widowControl w:val="0"/>
        <w:spacing w:line="360" w:lineRule="auto"/>
        <w:ind w:left="709" w:right="72" w:firstLine="425"/>
        <w:rPr>
          <w:b/>
          <w:i/>
          <w:sz w:val="28"/>
          <w:szCs w:val="28"/>
          <w:lang w:val="uk-UA"/>
        </w:rPr>
      </w:pPr>
      <w:r w:rsidRPr="00585EE6">
        <w:rPr>
          <w:b/>
          <w:i/>
          <w:sz w:val="28"/>
          <w:szCs w:val="28"/>
          <w:lang w:val="uk-UA"/>
        </w:rPr>
        <w:t xml:space="preserve">Хлібна жужелиця (турун), </w:t>
      </w:r>
      <w:r w:rsidRPr="00585EE6">
        <w:rPr>
          <w:b/>
          <w:i/>
          <w:sz w:val="28"/>
          <w:szCs w:val="28"/>
        </w:rPr>
        <w:t>Zabrus</w:t>
      </w:r>
      <w:r w:rsidRPr="00585EE6">
        <w:rPr>
          <w:b/>
          <w:i/>
          <w:sz w:val="28"/>
          <w:szCs w:val="28"/>
          <w:lang w:val="uk-UA"/>
        </w:rPr>
        <w:t xml:space="preserve"> </w:t>
      </w:r>
      <w:r w:rsidRPr="00585EE6">
        <w:rPr>
          <w:b/>
          <w:i/>
          <w:sz w:val="28"/>
          <w:szCs w:val="28"/>
        </w:rPr>
        <w:t>tenebrioides</w:t>
      </w:r>
    </w:p>
    <w:p w14:paraId="1EEF9029" w14:textId="77777777" w:rsidR="009734A5" w:rsidRPr="00585EE6" w:rsidRDefault="009734A5" w:rsidP="009734A5">
      <w:pPr>
        <w:widowControl w:val="0"/>
        <w:spacing w:line="360" w:lineRule="auto"/>
        <w:ind w:left="709" w:right="72" w:firstLine="425"/>
        <w:rPr>
          <w:b/>
          <w:i/>
          <w:sz w:val="28"/>
          <w:szCs w:val="28"/>
          <w:lang w:val="uk-UA"/>
        </w:rPr>
      </w:pPr>
      <w:r w:rsidRPr="00585EE6">
        <w:rPr>
          <w:b/>
          <w:i/>
          <w:sz w:val="28"/>
          <w:szCs w:val="28"/>
          <w:lang w:val="uk-UA"/>
        </w:rPr>
        <w:t xml:space="preserve">Ряд Твердокрилі, </w:t>
      </w:r>
      <w:r w:rsidRPr="00585EE6">
        <w:rPr>
          <w:b/>
          <w:i/>
          <w:sz w:val="28"/>
          <w:szCs w:val="28"/>
        </w:rPr>
        <w:t>Coleoptera</w:t>
      </w:r>
      <w:r w:rsidRPr="00585EE6">
        <w:rPr>
          <w:b/>
          <w:i/>
          <w:sz w:val="28"/>
          <w:szCs w:val="28"/>
          <w:lang w:val="uk-UA"/>
        </w:rPr>
        <w:t xml:space="preserve"> </w:t>
      </w:r>
    </w:p>
    <w:p w14:paraId="677A3568" w14:textId="77777777" w:rsidR="009734A5" w:rsidRDefault="009734A5" w:rsidP="009734A5">
      <w:pPr>
        <w:widowControl w:val="0"/>
        <w:spacing w:line="360" w:lineRule="auto"/>
        <w:ind w:left="709" w:right="72" w:firstLine="425"/>
        <w:rPr>
          <w:b/>
          <w:i/>
          <w:sz w:val="28"/>
          <w:szCs w:val="28"/>
        </w:rPr>
      </w:pPr>
      <w:r w:rsidRPr="00585EE6">
        <w:rPr>
          <w:b/>
          <w:i/>
          <w:sz w:val="28"/>
          <w:szCs w:val="28"/>
          <w:lang w:val="uk-UA"/>
        </w:rPr>
        <w:t xml:space="preserve">Родина Жужелиці, </w:t>
      </w:r>
      <w:r w:rsidRPr="00585EE6">
        <w:rPr>
          <w:b/>
          <w:i/>
          <w:sz w:val="28"/>
          <w:szCs w:val="28"/>
        </w:rPr>
        <w:t>Carabidae</w:t>
      </w:r>
    </w:p>
    <w:tbl>
      <w:tblPr>
        <w:tblW w:w="0" w:type="auto"/>
        <w:tblInd w:w="709" w:type="dxa"/>
        <w:tblLook w:val="04A0" w:firstRow="1" w:lastRow="0" w:firstColumn="1" w:lastColumn="0" w:noHBand="0" w:noVBand="1"/>
      </w:tblPr>
      <w:tblGrid>
        <w:gridCol w:w="3799"/>
        <w:gridCol w:w="5311"/>
      </w:tblGrid>
      <w:tr w:rsidR="009734A5" w:rsidRPr="00837F15" w14:paraId="4345C0BD" w14:textId="77777777" w:rsidTr="00837F15">
        <w:tc>
          <w:tcPr>
            <w:tcW w:w="3797" w:type="dxa"/>
            <w:shd w:val="clear" w:color="auto" w:fill="auto"/>
          </w:tcPr>
          <w:p w14:paraId="565FBFAE" w14:textId="4F28F0EA" w:rsidR="009734A5" w:rsidRPr="00837F15" w:rsidRDefault="000D0313" w:rsidP="00837F15">
            <w:pPr>
              <w:widowControl w:val="0"/>
              <w:spacing w:line="360" w:lineRule="auto"/>
              <w:ind w:right="72"/>
              <w:rPr>
                <w:b/>
                <w:i/>
                <w:sz w:val="28"/>
                <w:szCs w:val="28"/>
                <w:lang w:val="uk-UA"/>
              </w:rPr>
            </w:pPr>
            <w:r w:rsidRPr="00837F15">
              <w:rPr>
                <w:rFonts w:ascii="Cambria" w:hAnsi="Cambria"/>
                <w:b/>
                <w:noProof/>
                <w:sz w:val="28"/>
              </w:rPr>
              <w:drawing>
                <wp:inline distT="0" distB="0" distL="0" distR="0" wp14:anchorId="3D951953" wp14:editId="601B2B98">
                  <wp:extent cx="2228850" cy="26479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0" cy="2647950"/>
                          </a:xfrm>
                          <a:prstGeom prst="rect">
                            <a:avLst/>
                          </a:prstGeom>
                          <a:noFill/>
                          <a:ln>
                            <a:noFill/>
                          </a:ln>
                        </pic:spPr>
                      </pic:pic>
                    </a:graphicData>
                  </a:graphic>
                </wp:inline>
              </w:drawing>
            </w:r>
          </w:p>
        </w:tc>
        <w:tc>
          <w:tcPr>
            <w:tcW w:w="5383" w:type="dxa"/>
            <w:shd w:val="clear" w:color="auto" w:fill="auto"/>
          </w:tcPr>
          <w:p w14:paraId="32495B71" w14:textId="77777777" w:rsidR="009734A5" w:rsidRPr="00837F15" w:rsidRDefault="009734A5" w:rsidP="00837F15">
            <w:pPr>
              <w:widowControl w:val="0"/>
              <w:spacing w:line="360" w:lineRule="auto"/>
              <w:ind w:right="72" w:firstLine="454"/>
              <w:jc w:val="both"/>
              <w:rPr>
                <w:i/>
                <w:iCs/>
                <w:sz w:val="28"/>
                <w:szCs w:val="28"/>
                <w:lang w:val="uk-UA"/>
              </w:rPr>
            </w:pPr>
            <w:r w:rsidRPr="00837F15">
              <w:rPr>
                <w:rStyle w:val="af5"/>
                <w:i w:val="0"/>
                <w:iCs w:val="0"/>
                <w:color w:val="000000"/>
                <w:spacing w:val="5"/>
                <w:sz w:val="28"/>
                <w:szCs w:val="28"/>
                <w:bdr w:val="none" w:sz="0" w:space="0" w:color="auto" w:frame="1"/>
                <w:lang w:val="uk-UA"/>
              </w:rPr>
              <w:t>Хлібна жужелиця – один</w:t>
            </w:r>
            <w:r w:rsidR="004C049A">
              <w:rPr>
                <w:rStyle w:val="af5"/>
                <w:i w:val="0"/>
                <w:iCs w:val="0"/>
                <w:color w:val="000000"/>
                <w:spacing w:val="5"/>
                <w:sz w:val="28"/>
                <w:szCs w:val="28"/>
                <w:bdr w:val="none" w:sz="0" w:space="0" w:color="auto" w:frame="1"/>
                <w:lang w:val="uk-UA"/>
              </w:rPr>
              <w:t xml:space="preserve"> із</w:t>
            </w:r>
            <w:r w:rsidRPr="00837F15">
              <w:rPr>
                <w:rStyle w:val="af5"/>
                <w:i w:val="0"/>
                <w:iCs w:val="0"/>
                <w:color w:val="000000"/>
                <w:spacing w:val="5"/>
                <w:sz w:val="28"/>
                <w:szCs w:val="28"/>
                <w:bdr w:val="none" w:sz="0" w:space="0" w:color="auto" w:frame="1"/>
                <w:lang w:val="uk-UA"/>
              </w:rPr>
              <w:t xml:space="preserve"> найбільш небезпечних шкідників у посівах озимих культур, адже його максимальна шкодочинність припадає на вразливу фазу розвитку озимини. </w:t>
            </w:r>
            <w:r w:rsidRPr="00837F15">
              <w:rPr>
                <w:rStyle w:val="af5"/>
                <w:i w:val="0"/>
                <w:iCs w:val="0"/>
                <w:color w:val="000000"/>
                <w:spacing w:val="5"/>
                <w:sz w:val="28"/>
                <w:szCs w:val="28"/>
                <w:bdr w:val="none" w:sz="0" w:space="0" w:color="auto" w:frame="1"/>
              </w:rPr>
              <w:t xml:space="preserve">За безконтрольного розмноження </w:t>
            </w:r>
            <w:r w:rsidRPr="00837F15">
              <w:rPr>
                <w:rStyle w:val="af5"/>
                <w:i w:val="0"/>
                <w:iCs w:val="0"/>
                <w:color w:val="000000"/>
                <w:spacing w:val="5"/>
                <w:sz w:val="28"/>
                <w:szCs w:val="28"/>
                <w:bdr w:val="none" w:sz="0" w:space="0" w:color="auto" w:frame="1"/>
                <w:lang w:val="uk-UA"/>
              </w:rPr>
              <w:t>личинки та імаго</w:t>
            </w:r>
            <w:r w:rsidRPr="00837F15">
              <w:rPr>
                <w:rStyle w:val="af5"/>
                <w:i w:val="0"/>
                <w:iCs w:val="0"/>
                <w:color w:val="000000"/>
                <w:spacing w:val="5"/>
                <w:sz w:val="28"/>
                <w:szCs w:val="28"/>
                <w:bdr w:val="none" w:sz="0" w:space="0" w:color="auto" w:frame="1"/>
              </w:rPr>
              <w:t xml:space="preserve"> завдають рослинам значних пошкоджень та призводять до необхідності пересіву великих ділянок</w:t>
            </w:r>
          </w:p>
        </w:tc>
      </w:tr>
    </w:tbl>
    <w:p w14:paraId="65FFDF76" w14:textId="77777777" w:rsidR="009734A5" w:rsidRPr="009734A5" w:rsidRDefault="009734A5" w:rsidP="009734A5">
      <w:pPr>
        <w:spacing w:line="360" w:lineRule="auto"/>
        <w:ind w:left="567" w:right="-81" w:firstLine="1134"/>
        <w:jc w:val="both"/>
        <w:rPr>
          <w:sz w:val="28"/>
          <w:szCs w:val="28"/>
          <w:lang w:val="uk-UA"/>
        </w:rPr>
      </w:pPr>
      <w:r w:rsidRPr="009734A5">
        <w:rPr>
          <w:sz w:val="28"/>
          <w:szCs w:val="28"/>
          <w:lang w:val="uk-UA"/>
        </w:rPr>
        <w:t>За даними весняних контрольних обстежень, середня чисельність личинок шкідника становила 0,19 лич./кв.м, загибель личинок узимку - 1%.</w:t>
      </w:r>
    </w:p>
    <w:p w14:paraId="242C92AD" w14:textId="77777777" w:rsidR="009734A5" w:rsidRPr="009734A5" w:rsidRDefault="009734A5" w:rsidP="009734A5">
      <w:pPr>
        <w:spacing w:line="360" w:lineRule="auto"/>
        <w:ind w:left="567" w:right="-81" w:firstLine="1134"/>
        <w:jc w:val="both"/>
        <w:rPr>
          <w:sz w:val="28"/>
          <w:szCs w:val="28"/>
          <w:lang w:val="uk-UA"/>
        </w:rPr>
      </w:pPr>
      <w:r w:rsidRPr="009734A5">
        <w:rPr>
          <w:sz w:val="28"/>
          <w:szCs w:val="28"/>
          <w:lang w:val="uk-UA"/>
        </w:rPr>
        <w:t xml:space="preserve">Підвищення температури повітря, яке спостерігалося </w:t>
      </w:r>
      <w:r w:rsidR="004C049A">
        <w:rPr>
          <w:sz w:val="28"/>
          <w:szCs w:val="28"/>
          <w:lang w:val="uk-UA"/>
        </w:rPr>
        <w:t>у</w:t>
      </w:r>
      <w:r w:rsidRPr="009734A5">
        <w:rPr>
          <w:sz w:val="28"/>
          <w:szCs w:val="28"/>
          <w:lang w:val="uk-UA"/>
        </w:rPr>
        <w:t xml:space="preserve"> другій та на початку третьої декади лютого, сприяло підніманню личинок хлібної жужелиці у верхні шари грунту та частковому відновленню живлення на посівах озимих культур (що раніше минулорічних показників).</w:t>
      </w:r>
    </w:p>
    <w:p w14:paraId="5D03C466" w14:textId="77777777" w:rsidR="009734A5" w:rsidRPr="009734A5" w:rsidRDefault="009734A5" w:rsidP="009734A5">
      <w:pPr>
        <w:spacing w:line="360" w:lineRule="auto"/>
        <w:ind w:left="567" w:right="-81" w:firstLine="1134"/>
        <w:jc w:val="both"/>
        <w:rPr>
          <w:sz w:val="28"/>
          <w:szCs w:val="28"/>
          <w:lang w:val="uk-UA"/>
        </w:rPr>
      </w:pPr>
      <w:r w:rsidRPr="009734A5">
        <w:rPr>
          <w:sz w:val="28"/>
          <w:szCs w:val="28"/>
          <w:lang w:val="uk-UA"/>
        </w:rPr>
        <w:t>Весняними контрольними обстеженнями личинок хлібної жужелиці виявлено на 11% обстежених площ посівів (у минулому році - на 16%) за середньої чисельності 0,18 лич./кв.м, максимально - 2.</w:t>
      </w:r>
    </w:p>
    <w:p w14:paraId="749256D1" w14:textId="77777777" w:rsidR="009734A5" w:rsidRPr="009734A5" w:rsidRDefault="009734A5" w:rsidP="009734A5">
      <w:pPr>
        <w:spacing w:line="360" w:lineRule="auto"/>
        <w:ind w:left="567" w:right="-81" w:firstLine="1134"/>
        <w:jc w:val="both"/>
        <w:rPr>
          <w:sz w:val="28"/>
          <w:szCs w:val="28"/>
          <w:lang w:val="uk-UA"/>
        </w:rPr>
      </w:pPr>
      <w:r w:rsidRPr="009734A5">
        <w:rPr>
          <w:sz w:val="28"/>
          <w:szCs w:val="28"/>
          <w:lang w:val="uk-UA"/>
        </w:rPr>
        <w:t xml:space="preserve">У похмурі дні ІІІ декади червня виявлено живлення імаго хлібної жужелиці на 20% обстежених площ посівів зернових колосових культур, </w:t>
      </w:r>
      <w:r w:rsidRPr="009734A5">
        <w:rPr>
          <w:sz w:val="28"/>
          <w:szCs w:val="28"/>
          <w:lang w:val="uk-UA"/>
        </w:rPr>
        <w:lastRenderedPageBreak/>
        <w:t>заселено у середньому 1% колосків за середньої чисельності 1 жук/колос. Через спекотну та суху погоду імаго шкідника надалі перебували у літній діапаузі.</w:t>
      </w:r>
    </w:p>
    <w:p w14:paraId="2D1980FE" w14:textId="77777777" w:rsidR="009734A5" w:rsidRPr="009734A5" w:rsidRDefault="009734A5" w:rsidP="009734A5">
      <w:pPr>
        <w:spacing w:line="360" w:lineRule="auto"/>
        <w:ind w:left="567" w:right="-81" w:firstLine="1134"/>
        <w:jc w:val="both"/>
        <w:rPr>
          <w:sz w:val="28"/>
          <w:szCs w:val="28"/>
          <w:lang/>
        </w:rPr>
      </w:pPr>
      <w:r w:rsidRPr="009734A5">
        <w:rPr>
          <w:sz w:val="28"/>
          <w:szCs w:val="28"/>
          <w:lang/>
        </w:rPr>
        <w:t xml:space="preserve">Агрометеорологічні умови для проведення </w:t>
      </w:r>
      <w:r w:rsidRPr="009734A5">
        <w:rPr>
          <w:sz w:val="28"/>
          <w:szCs w:val="28"/>
          <w:lang w:val="uk-UA"/>
        </w:rPr>
        <w:t>посіву</w:t>
      </w:r>
      <w:r w:rsidRPr="009734A5">
        <w:rPr>
          <w:sz w:val="28"/>
          <w:szCs w:val="28"/>
          <w:lang/>
        </w:rPr>
        <w:t xml:space="preserve"> озими</w:t>
      </w:r>
      <w:r w:rsidRPr="009734A5">
        <w:rPr>
          <w:sz w:val="28"/>
          <w:szCs w:val="28"/>
          <w:lang w:val="uk-UA"/>
        </w:rPr>
        <w:t>х культур</w:t>
      </w:r>
      <w:r w:rsidRPr="009734A5">
        <w:rPr>
          <w:sz w:val="28"/>
          <w:szCs w:val="28"/>
          <w:lang/>
        </w:rPr>
        <w:t xml:space="preserve"> під урожай</w:t>
      </w:r>
      <w:r w:rsidRPr="009734A5">
        <w:rPr>
          <w:sz w:val="28"/>
          <w:szCs w:val="28"/>
          <w:lang w:val="uk-UA"/>
        </w:rPr>
        <w:t xml:space="preserve"> </w:t>
      </w:r>
      <w:r w:rsidRPr="009734A5">
        <w:rPr>
          <w:sz w:val="28"/>
          <w:szCs w:val="28"/>
          <w:lang/>
        </w:rPr>
        <w:t>2025</w:t>
      </w:r>
      <w:r w:rsidRPr="009734A5">
        <w:rPr>
          <w:sz w:val="28"/>
          <w:szCs w:val="28"/>
          <w:lang w:val="uk-UA"/>
        </w:rPr>
        <w:t xml:space="preserve"> </w:t>
      </w:r>
      <w:r w:rsidRPr="009734A5">
        <w:rPr>
          <w:sz w:val="28"/>
          <w:szCs w:val="28"/>
          <w:lang/>
        </w:rPr>
        <w:t xml:space="preserve">року були складними. Кількість опадів </w:t>
      </w:r>
      <w:r w:rsidRPr="009734A5">
        <w:rPr>
          <w:sz w:val="28"/>
          <w:szCs w:val="28"/>
          <w:lang w:val="uk-UA"/>
        </w:rPr>
        <w:t xml:space="preserve">у вересні, </w:t>
      </w:r>
      <w:r w:rsidRPr="009734A5">
        <w:rPr>
          <w:sz w:val="28"/>
          <w:szCs w:val="28"/>
          <w:lang/>
        </w:rPr>
        <w:t>після тривалого бездощів’я</w:t>
      </w:r>
      <w:r w:rsidRPr="009734A5">
        <w:rPr>
          <w:sz w:val="28"/>
          <w:szCs w:val="28"/>
          <w:lang w:val="uk-UA"/>
        </w:rPr>
        <w:t>,</w:t>
      </w:r>
      <w:r w:rsidRPr="009734A5">
        <w:rPr>
          <w:sz w:val="28"/>
          <w:szCs w:val="28"/>
          <w:lang/>
        </w:rPr>
        <w:t xml:space="preserve"> виявилас</w:t>
      </w:r>
      <w:r w:rsidRPr="009734A5">
        <w:rPr>
          <w:sz w:val="28"/>
          <w:szCs w:val="28"/>
          <w:lang w:val="uk-UA"/>
        </w:rPr>
        <w:t>я</w:t>
      </w:r>
      <w:r w:rsidRPr="009734A5">
        <w:rPr>
          <w:sz w:val="28"/>
          <w:szCs w:val="28"/>
          <w:lang/>
        </w:rPr>
        <w:t xml:space="preserve"> недостатньою для ефективного поповнення вологозапасів ґрунту.</w:t>
      </w:r>
      <w:r w:rsidRPr="009734A5">
        <w:rPr>
          <w:sz w:val="28"/>
          <w:szCs w:val="28"/>
          <w:lang w:val="uk-UA"/>
        </w:rPr>
        <w:t xml:space="preserve"> </w:t>
      </w:r>
    </w:p>
    <w:p w14:paraId="46766DDC" w14:textId="77777777" w:rsidR="009734A5" w:rsidRPr="009734A5" w:rsidRDefault="009734A5" w:rsidP="009734A5">
      <w:pPr>
        <w:spacing w:line="360" w:lineRule="auto"/>
        <w:ind w:left="567" w:right="-81" w:firstLine="1134"/>
        <w:jc w:val="both"/>
        <w:rPr>
          <w:sz w:val="28"/>
          <w:szCs w:val="28"/>
          <w:lang w:val="uk-UA"/>
        </w:rPr>
      </w:pPr>
      <w:r w:rsidRPr="009734A5">
        <w:rPr>
          <w:sz w:val="28"/>
          <w:szCs w:val="28"/>
          <w:lang w:val="uk-UA"/>
        </w:rPr>
        <w:t>Посів озимих в області проводився</w:t>
      </w:r>
      <w:r w:rsidRPr="009734A5">
        <w:rPr>
          <w:sz w:val="28"/>
          <w:szCs w:val="28"/>
          <w:lang/>
        </w:rPr>
        <w:t xml:space="preserve"> дуже повільно. Погодні умови для проведення посівних робіт на переважній території області </w:t>
      </w:r>
      <w:r w:rsidRPr="009734A5">
        <w:rPr>
          <w:sz w:val="28"/>
          <w:szCs w:val="28"/>
          <w:lang w:val="uk-UA"/>
        </w:rPr>
        <w:t>були</w:t>
      </w:r>
      <w:r w:rsidRPr="009734A5">
        <w:rPr>
          <w:sz w:val="28"/>
          <w:szCs w:val="28"/>
          <w:lang/>
        </w:rPr>
        <w:t xml:space="preserve"> складними.</w:t>
      </w:r>
      <w:r w:rsidRPr="009734A5">
        <w:rPr>
          <w:sz w:val="28"/>
          <w:szCs w:val="28"/>
          <w:lang w:val="uk-UA"/>
        </w:rPr>
        <w:t xml:space="preserve"> Сходи отримано пізніше порівняно з минулорічними показниками. Як наслідок, через отримання пізніх сходів та встановлення сприятливої погоди для розвитку шкідника (зниження температури повітря та випадання опадів)  заселення посівів озимини і відродження та шкодочинність личинок хлібної жужелиці відбувалися пізніше, ніж у  2023 році.</w:t>
      </w:r>
    </w:p>
    <w:p w14:paraId="486165BE" w14:textId="77777777" w:rsidR="009734A5" w:rsidRPr="009734A5" w:rsidRDefault="009734A5" w:rsidP="009734A5">
      <w:pPr>
        <w:spacing w:line="360" w:lineRule="auto"/>
        <w:ind w:left="567" w:right="-81" w:firstLine="1134"/>
        <w:jc w:val="both"/>
        <w:rPr>
          <w:sz w:val="28"/>
          <w:szCs w:val="28"/>
          <w:lang w:val="uk-UA"/>
        </w:rPr>
      </w:pPr>
      <w:r w:rsidRPr="009734A5">
        <w:rPr>
          <w:sz w:val="28"/>
          <w:szCs w:val="28"/>
          <w:lang w:val="uk-UA"/>
        </w:rPr>
        <w:t xml:space="preserve">За даними осінніх ґрунтових обстежень, личинок хлібної жужелиці виявлено лише на посівах озимої пшениці, посіяних по стерньових попередниках або прилеглих до них полях. У базових господарствах шкідником заселено 12% обстежених площ посівів озимої пшениці, середня чисельність личинок хлібної жужелиці становила 0,2, максимально - 2 екз./кв.м. </w:t>
      </w:r>
    </w:p>
    <w:p w14:paraId="5B88F52D" w14:textId="77777777" w:rsidR="009734A5" w:rsidRPr="009734A5" w:rsidRDefault="009734A5" w:rsidP="009734A5">
      <w:pPr>
        <w:spacing w:line="360" w:lineRule="auto"/>
        <w:ind w:left="567" w:right="-81" w:firstLine="1134"/>
        <w:jc w:val="both"/>
        <w:rPr>
          <w:sz w:val="28"/>
          <w:szCs w:val="28"/>
          <w:lang w:val="uk-UA"/>
        </w:rPr>
      </w:pPr>
      <w:r w:rsidRPr="009734A5">
        <w:rPr>
          <w:sz w:val="28"/>
          <w:szCs w:val="28"/>
          <w:lang w:val="uk-UA"/>
        </w:rPr>
        <w:t xml:space="preserve">У 2025 році, за доброї перезимівлі, очікується живлення личинок шкідника на озимині, які осередково можуть нанести значної шкоди посівам. </w:t>
      </w:r>
    </w:p>
    <w:p w14:paraId="3032A04E" w14:textId="77777777" w:rsidR="00CF5822" w:rsidRPr="00850612" w:rsidRDefault="00CF5822" w:rsidP="00850612">
      <w:pPr>
        <w:widowControl w:val="0"/>
        <w:spacing w:line="360" w:lineRule="auto"/>
        <w:ind w:left="540" w:firstLine="900"/>
        <w:jc w:val="both"/>
        <w:rPr>
          <w:sz w:val="28"/>
          <w:szCs w:val="28"/>
          <w:lang w:val="uk-UA"/>
        </w:rPr>
      </w:pPr>
    </w:p>
    <w:p w14:paraId="213CABD3" w14:textId="77777777" w:rsidR="00063138" w:rsidRDefault="00063138" w:rsidP="00E25AB5">
      <w:pPr>
        <w:widowControl w:val="0"/>
        <w:spacing w:line="360" w:lineRule="auto"/>
        <w:ind w:right="99" w:firstLine="1134"/>
        <w:jc w:val="center"/>
        <w:rPr>
          <w:b/>
          <w:sz w:val="28"/>
          <w:szCs w:val="28"/>
          <w:lang w:val="uk-UA"/>
        </w:rPr>
      </w:pPr>
      <w:r w:rsidRPr="00553912">
        <w:rPr>
          <w:b/>
          <w:sz w:val="28"/>
          <w:szCs w:val="28"/>
          <w:lang w:val="uk-UA"/>
        </w:rPr>
        <w:t>Хлібна смугаста блішка</w:t>
      </w:r>
    </w:p>
    <w:p w14:paraId="2F988F2D" w14:textId="77777777" w:rsidR="004B76D6" w:rsidRPr="00E8378E" w:rsidRDefault="004B76D6" w:rsidP="00850612">
      <w:pPr>
        <w:widowControl w:val="0"/>
        <w:spacing w:line="360" w:lineRule="auto"/>
        <w:ind w:left="1134" w:right="99"/>
        <w:jc w:val="both"/>
        <w:rPr>
          <w:b/>
          <w:i/>
          <w:sz w:val="28"/>
          <w:szCs w:val="28"/>
          <w:lang w:val="uk-UA"/>
        </w:rPr>
      </w:pPr>
      <w:r w:rsidRPr="00E8378E">
        <w:rPr>
          <w:b/>
          <w:i/>
          <w:sz w:val="28"/>
          <w:szCs w:val="28"/>
          <w:lang w:val="uk-UA"/>
        </w:rPr>
        <w:t>Хлібна смугаста блішка</w:t>
      </w:r>
      <w:r w:rsidR="00624AD2">
        <w:rPr>
          <w:b/>
          <w:i/>
          <w:sz w:val="28"/>
          <w:szCs w:val="28"/>
          <w:lang w:val="uk-UA"/>
        </w:rPr>
        <w:t>,</w:t>
      </w:r>
      <w:r w:rsidRPr="00E8378E">
        <w:rPr>
          <w:b/>
          <w:i/>
          <w:sz w:val="28"/>
          <w:szCs w:val="28"/>
          <w:lang w:val="uk-UA"/>
        </w:rPr>
        <w:t xml:space="preserve"> Phyllotreta vittula</w:t>
      </w:r>
    </w:p>
    <w:p w14:paraId="0AB97CCE" w14:textId="77777777" w:rsidR="004B76D6" w:rsidRPr="00E8378E" w:rsidRDefault="004B76D6" w:rsidP="00850612">
      <w:pPr>
        <w:widowControl w:val="0"/>
        <w:spacing w:line="360" w:lineRule="auto"/>
        <w:ind w:left="1134" w:right="99"/>
        <w:jc w:val="both"/>
        <w:rPr>
          <w:b/>
          <w:i/>
          <w:sz w:val="28"/>
          <w:szCs w:val="28"/>
          <w:lang w:val="uk-UA"/>
        </w:rPr>
      </w:pPr>
      <w:r w:rsidRPr="00E8378E">
        <w:rPr>
          <w:b/>
          <w:i/>
          <w:sz w:val="28"/>
          <w:szCs w:val="28"/>
          <w:lang w:val="uk-UA"/>
        </w:rPr>
        <w:t xml:space="preserve">Ряд </w:t>
      </w:r>
      <w:hyperlink r:id="rId27" w:history="1">
        <w:r w:rsidR="002E708E">
          <w:rPr>
            <w:b/>
            <w:i/>
            <w:sz w:val="28"/>
            <w:szCs w:val="28"/>
            <w:lang w:val="uk-UA"/>
          </w:rPr>
          <w:t>Т</w:t>
        </w:r>
        <w:r w:rsidRPr="00E8378E">
          <w:rPr>
            <w:b/>
            <w:i/>
            <w:sz w:val="28"/>
            <w:szCs w:val="28"/>
            <w:lang w:val="uk-UA"/>
          </w:rPr>
          <w:t>вердокрилі</w:t>
        </w:r>
        <w:r w:rsidR="002E708E">
          <w:rPr>
            <w:b/>
            <w:i/>
            <w:sz w:val="28"/>
            <w:szCs w:val="28"/>
            <w:lang w:val="uk-UA"/>
          </w:rPr>
          <w:t xml:space="preserve">, </w:t>
        </w:r>
        <w:r w:rsidRPr="00E8378E">
          <w:rPr>
            <w:b/>
            <w:i/>
            <w:sz w:val="28"/>
            <w:szCs w:val="28"/>
            <w:lang w:val="uk-UA"/>
          </w:rPr>
          <w:t>Coleoptera</w:t>
        </w:r>
      </w:hyperlink>
    </w:p>
    <w:p w14:paraId="08F59AF2" w14:textId="77777777" w:rsidR="004B76D6" w:rsidRPr="00E8378E" w:rsidRDefault="004B76D6" w:rsidP="00850612">
      <w:pPr>
        <w:widowControl w:val="0"/>
        <w:spacing w:line="360" w:lineRule="auto"/>
        <w:ind w:left="1134" w:right="99"/>
        <w:jc w:val="both"/>
        <w:rPr>
          <w:b/>
          <w:i/>
          <w:sz w:val="28"/>
          <w:szCs w:val="28"/>
          <w:lang w:val="uk-UA"/>
        </w:rPr>
      </w:pPr>
      <w:r w:rsidRPr="00E8378E">
        <w:rPr>
          <w:b/>
          <w:i/>
          <w:sz w:val="28"/>
          <w:szCs w:val="28"/>
          <w:lang w:val="uk-UA"/>
        </w:rPr>
        <w:t xml:space="preserve">Родина </w:t>
      </w:r>
      <w:hyperlink r:id="rId28" w:history="1">
        <w:r w:rsidR="002E708E">
          <w:rPr>
            <w:b/>
            <w:i/>
            <w:sz w:val="28"/>
            <w:szCs w:val="28"/>
            <w:lang w:val="uk-UA"/>
          </w:rPr>
          <w:t>Л</w:t>
        </w:r>
        <w:r w:rsidRPr="00E8378E">
          <w:rPr>
            <w:b/>
            <w:i/>
            <w:sz w:val="28"/>
            <w:szCs w:val="28"/>
            <w:lang w:val="uk-UA"/>
          </w:rPr>
          <w:t>истоїди</w:t>
        </w:r>
        <w:r w:rsidR="00B75703">
          <w:rPr>
            <w:b/>
            <w:i/>
            <w:sz w:val="28"/>
            <w:szCs w:val="28"/>
            <w:lang w:val="uk-UA"/>
          </w:rPr>
          <w:t>,</w:t>
        </w:r>
        <w:r w:rsidR="002E708E">
          <w:rPr>
            <w:b/>
            <w:i/>
            <w:sz w:val="28"/>
            <w:szCs w:val="28"/>
            <w:lang w:val="uk-UA"/>
          </w:rPr>
          <w:t xml:space="preserve"> </w:t>
        </w:r>
        <w:r w:rsidRPr="00E8378E">
          <w:rPr>
            <w:b/>
            <w:i/>
            <w:sz w:val="28"/>
            <w:szCs w:val="28"/>
            <w:lang w:val="uk-UA"/>
          </w:rPr>
          <w:t>Chrysomelidae</w:t>
        </w:r>
      </w:hyperlink>
    </w:p>
    <w:p w14:paraId="5145DA8E" w14:textId="77777777" w:rsidR="00B75703" w:rsidRPr="00B75703" w:rsidRDefault="00B75703" w:rsidP="00B75703">
      <w:pPr>
        <w:spacing w:line="360" w:lineRule="auto"/>
        <w:ind w:left="567" w:firstLine="1134"/>
        <w:jc w:val="both"/>
        <w:rPr>
          <w:sz w:val="28"/>
          <w:szCs w:val="28"/>
          <w:lang w:val="uk-UA"/>
        </w:rPr>
      </w:pPr>
      <w:r w:rsidRPr="00B75703">
        <w:rPr>
          <w:sz w:val="28"/>
          <w:szCs w:val="28"/>
          <w:lang w:val="uk-UA"/>
        </w:rPr>
        <w:t xml:space="preserve">Поява хлібної смугастої блішки на крайових смугах посівів озимої пшениці спостерігалася у ІІІ декаді березня (у </w:t>
      </w:r>
      <w:r w:rsidR="0008722B">
        <w:rPr>
          <w:sz w:val="28"/>
          <w:szCs w:val="28"/>
          <w:lang w:val="uk-UA"/>
        </w:rPr>
        <w:t>2023</w:t>
      </w:r>
      <w:r w:rsidRPr="00B75703">
        <w:rPr>
          <w:sz w:val="28"/>
          <w:szCs w:val="28"/>
          <w:lang w:val="uk-UA"/>
        </w:rPr>
        <w:t xml:space="preserve"> році – у ІІ декаді квітня). </w:t>
      </w:r>
      <w:r w:rsidRPr="00B75703">
        <w:rPr>
          <w:sz w:val="28"/>
          <w:szCs w:val="28"/>
          <w:lang w:val="uk-UA"/>
        </w:rPr>
        <w:lastRenderedPageBreak/>
        <w:t xml:space="preserve">У фазі кущення блішками заселено 55% площ, середня чисельність – 0,2 екз./кв.м. </w:t>
      </w:r>
    </w:p>
    <w:p w14:paraId="7FDE4C9A" w14:textId="77777777" w:rsidR="00B75703" w:rsidRPr="00B75703" w:rsidRDefault="00B75703" w:rsidP="00B75703">
      <w:pPr>
        <w:spacing w:line="360" w:lineRule="auto"/>
        <w:ind w:left="567" w:firstLine="1134"/>
        <w:jc w:val="both"/>
        <w:rPr>
          <w:sz w:val="28"/>
          <w:szCs w:val="28"/>
          <w:lang w:val="uk-UA"/>
        </w:rPr>
      </w:pPr>
      <w:r w:rsidRPr="00B75703">
        <w:rPr>
          <w:sz w:val="28"/>
          <w:szCs w:val="28"/>
          <w:lang w:val="uk-UA"/>
        </w:rPr>
        <w:t>У фазі колосіння шкідником заселено 68% обстежених площ посівів озимої пшениці та 100% площ озимого ячменю, кукурудзи та ярих зернових культур за середньої чисельності 0,2 - 0,3 екз./кв.м, пошкоджено у середньому 2,5% рослин озимих пшениці та ячменю та 3% рослин ярих ячменю та пшениці, максимально – 5% рослин.</w:t>
      </w:r>
    </w:p>
    <w:p w14:paraId="0E2DBA0B" w14:textId="77777777" w:rsidR="00B75703" w:rsidRPr="00B75703" w:rsidRDefault="00B75703" w:rsidP="00B75703">
      <w:pPr>
        <w:spacing w:line="360" w:lineRule="auto"/>
        <w:ind w:left="567" w:firstLine="1134"/>
        <w:jc w:val="both"/>
        <w:rPr>
          <w:sz w:val="28"/>
          <w:szCs w:val="28"/>
          <w:lang w:val="uk-UA"/>
        </w:rPr>
      </w:pPr>
      <w:r w:rsidRPr="00B75703">
        <w:rPr>
          <w:sz w:val="28"/>
          <w:szCs w:val="28"/>
          <w:lang w:val="uk-UA"/>
        </w:rPr>
        <w:t xml:space="preserve">У 2025 році, за  сприятливих умов перезимівлі жуків, помірно вологої та теплої весни, ймовірне зростання чисельності та підвищення шкідливості хлібної смугастої блішки. </w:t>
      </w:r>
    </w:p>
    <w:p w14:paraId="0B46E27C" w14:textId="77777777" w:rsidR="00B67787" w:rsidRDefault="00B67787" w:rsidP="00850612">
      <w:pPr>
        <w:ind w:left="1134"/>
        <w:rPr>
          <w:b/>
          <w:lang w:val="uk-UA"/>
        </w:rPr>
      </w:pPr>
    </w:p>
    <w:p w14:paraId="396B6226" w14:textId="77777777" w:rsidR="00063138" w:rsidRPr="00461ED8" w:rsidRDefault="00063138" w:rsidP="00850612">
      <w:pPr>
        <w:widowControl w:val="0"/>
        <w:spacing w:line="360" w:lineRule="auto"/>
        <w:ind w:left="1134" w:right="99"/>
        <w:jc w:val="center"/>
        <w:rPr>
          <w:b/>
          <w:sz w:val="28"/>
          <w:szCs w:val="28"/>
          <w:lang w:val="uk-UA"/>
        </w:rPr>
      </w:pPr>
      <w:r w:rsidRPr="00461ED8">
        <w:rPr>
          <w:b/>
          <w:sz w:val="28"/>
          <w:szCs w:val="28"/>
          <w:lang w:val="uk-UA"/>
        </w:rPr>
        <w:t>Злакові мухи</w:t>
      </w:r>
    </w:p>
    <w:p w14:paraId="67A120FF" w14:textId="77777777" w:rsidR="003C42ED" w:rsidRPr="00461ED8" w:rsidRDefault="003C42ED" w:rsidP="002E69B7">
      <w:pPr>
        <w:widowControl w:val="0"/>
        <w:spacing w:line="360" w:lineRule="auto"/>
        <w:ind w:left="1701" w:right="99"/>
        <w:jc w:val="both"/>
        <w:rPr>
          <w:b/>
          <w:i/>
          <w:sz w:val="28"/>
          <w:szCs w:val="28"/>
          <w:lang w:val="uk-UA"/>
        </w:rPr>
      </w:pPr>
      <w:r w:rsidRPr="00461ED8">
        <w:rPr>
          <w:b/>
          <w:i/>
          <w:sz w:val="28"/>
          <w:szCs w:val="28"/>
          <w:lang w:val="uk-UA"/>
        </w:rPr>
        <w:t xml:space="preserve">Злакові мухи (ряд Двокрилі, </w:t>
      </w:r>
      <w:r w:rsidRPr="00461ED8">
        <w:rPr>
          <w:b/>
          <w:i/>
          <w:sz w:val="28"/>
          <w:szCs w:val="28"/>
        </w:rPr>
        <w:t>Diptera</w:t>
      </w:r>
      <w:r w:rsidRPr="00461ED8">
        <w:rPr>
          <w:b/>
          <w:i/>
          <w:sz w:val="28"/>
          <w:szCs w:val="28"/>
          <w:lang w:val="uk-UA"/>
        </w:rPr>
        <w:t xml:space="preserve">) </w:t>
      </w:r>
    </w:p>
    <w:p w14:paraId="2B7BC4A2" w14:textId="77777777" w:rsidR="003C42ED" w:rsidRPr="00461ED8" w:rsidRDefault="003C42ED" w:rsidP="002E69B7">
      <w:pPr>
        <w:widowControl w:val="0"/>
        <w:spacing w:line="360" w:lineRule="auto"/>
        <w:ind w:left="1701" w:right="99"/>
        <w:jc w:val="both"/>
        <w:rPr>
          <w:b/>
          <w:i/>
          <w:sz w:val="28"/>
          <w:szCs w:val="28"/>
          <w:lang w:val="uk-UA"/>
        </w:rPr>
      </w:pPr>
      <w:r w:rsidRPr="00461ED8">
        <w:rPr>
          <w:b/>
          <w:i/>
          <w:sz w:val="28"/>
          <w:szCs w:val="28"/>
          <w:lang w:val="uk-UA"/>
        </w:rPr>
        <w:t>Ячмінна і вівсяна шведські мухи (</w:t>
      </w:r>
      <w:r w:rsidRPr="00461ED8">
        <w:rPr>
          <w:b/>
          <w:i/>
          <w:sz w:val="28"/>
          <w:szCs w:val="28"/>
        </w:rPr>
        <w:t>Oscinella</w:t>
      </w:r>
      <w:r w:rsidRPr="00461ED8">
        <w:rPr>
          <w:b/>
          <w:i/>
          <w:sz w:val="28"/>
          <w:szCs w:val="28"/>
          <w:lang w:val="uk-UA"/>
        </w:rPr>
        <w:t xml:space="preserve"> </w:t>
      </w:r>
      <w:r w:rsidRPr="00461ED8">
        <w:rPr>
          <w:b/>
          <w:i/>
          <w:sz w:val="28"/>
          <w:szCs w:val="28"/>
        </w:rPr>
        <w:t>frit</w:t>
      </w:r>
      <w:r w:rsidRPr="00461ED8">
        <w:rPr>
          <w:b/>
          <w:i/>
          <w:sz w:val="28"/>
          <w:szCs w:val="28"/>
          <w:lang w:val="uk-UA"/>
        </w:rPr>
        <w:t xml:space="preserve"> , </w:t>
      </w:r>
      <w:r w:rsidRPr="00461ED8">
        <w:rPr>
          <w:b/>
          <w:i/>
          <w:sz w:val="28"/>
          <w:szCs w:val="28"/>
        </w:rPr>
        <w:t>O</w:t>
      </w:r>
      <w:r w:rsidRPr="00461ED8">
        <w:rPr>
          <w:b/>
          <w:i/>
          <w:sz w:val="28"/>
          <w:szCs w:val="28"/>
          <w:lang w:val="uk-UA"/>
        </w:rPr>
        <w:t xml:space="preserve">. </w:t>
      </w:r>
      <w:r w:rsidRPr="00461ED8">
        <w:rPr>
          <w:b/>
          <w:i/>
          <w:sz w:val="28"/>
          <w:szCs w:val="28"/>
        </w:rPr>
        <w:t>pusilla</w:t>
      </w:r>
      <w:r w:rsidRPr="00461ED8">
        <w:rPr>
          <w:b/>
          <w:i/>
          <w:sz w:val="28"/>
          <w:szCs w:val="28"/>
          <w:lang w:val="uk-UA"/>
        </w:rPr>
        <w:t xml:space="preserve">) - родина Злакові мухи, </w:t>
      </w:r>
      <w:r w:rsidRPr="00461ED8">
        <w:rPr>
          <w:b/>
          <w:i/>
          <w:sz w:val="28"/>
          <w:szCs w:val="28"/>
        </w:rPr>
        <w:t>Chloropidae</w:t>
      </w:r>
      <w:r w:rsidRPr="00461ED8">
        <w:rPr>
          <w:b/>
          <w:i/>
          <w:sz w:val="28"/>
          <w:szCs w:val="28"/>
          <w:lang w:val="uk-UA"/>
        </w:rPr>
        <w:t xml:space="preserve">; </w:t>
      </w:r>
    </w:p>
    <w:p w14:paraId="46334734" w14:textId="77777777" w:rsidR="003C42ED" w:rsidRPr="00461ED8" w:rsidRDefault="003C42ED" w:rsidP="002E69B7">
      <w:pPr>
        <w:widowControl w:val="0"/>
        <w:spacing w:line="360" w:lineRule="auto"/>
        <w:ind w:left="1701" w:right="99"/>
        <w:jc w:val="both"/>
        <w:rPr>
          <w:b/>
          <w:i/>
          <w:sz w:val="28"/>
          <w:szCs w:val="28"/>
          <w:lang w:val="uk-UA"/>
        </w:rPr>
      </w:pPr>
      <w:r w:rsidRPr="00461ED8">
        <w:rPr>
          <w:b/>
          <w:i/>
          <w:sz w:val="28"/>
          <w:szCs w:val="28"/>
          <w:lang w:val="uk-UA"/>
        </w:rPr>
        <w:t>Гессенська муха (</w:t>
      </w:r>
      <w:r w:rsidRPr="00461ED8">
        <w:rPr>
          <w:b/>
          <w:i/>
          <w:sz w:val="28"/>
          <w:szCs w:val="28"/>
        </w:rPr>
        <w:t>Mayetiola</w:t>
      </w:r>
      <w:r w:rsidRPr="00461ED8">
        <w:rPr>
          <w:b/>
          <w:i/>
          <w:sz w:val="28"/>
          <w:szCs w:val="28"/>
          <w:lang w:val="uk-UA"/>
        </w:rPr>
        <w:t xml:space="preserve"> </w:t>
      </w:r>
      <w:r w:rsidRPr="00461ED8">
        <w:rPr>
          <w:b/>
          <w:i/>
          <w:sz w:val="28"/>
          <w:szCs w:val="28"/>
        </w:rPr>
        <w:t>destructor</w:t>
      </w:r>
      <w:r w:rsidRPr="00461ED8">
        <w:rPr>
          <w:b/>
          <w:i/>
          <w:sz w:val="28"/>
          <w:szCs w:val="28"/>
          <w:lang w:val="uk-UA"/>
        </w:rPr>
        <w:t xml:space="preserve">) із родини Галиць </w:t>
      </w:r>
      <w:r w:rsidRPr="00461ED8">
        <w:rPr>
          <w:b/>
          <w:i/>
          <w:sz w:val="28"/>
          <w:szCs w:val="28"/>
        </w:rPr>
        <w:t>Cecidomyiidae</w:t>
      </w:r>
      <w:r w:rsidRPr="00461ED8">
        <w:rPr>
          <w:b/>
          <w:i/>
          <w:sz w:val="28"/>
          <w:szCs w:val="28"/>
          <w:lang w:val="uk-UA"/>
        </w:rPr>
        <w:t xml:space="preserve">; </w:t>
      </w:r>
    </w:p>
    <w:p w14:paraId="383F7341" w14:textId="77777777" w:rsidR="00A62C9A" w:rsidRPr="00461ED8" w:rsidRDefault="003C42ED" w:rsidP="002E69B7">
      <w:pPr>
        <w:widowControl w:val="0"/>
        <w:spacing w:line="360" w:lineRule="auto"/>
        <w:ind w:left="1701" w:right="99"/>
        <w:jc w:val="both"/>
        <w:rPr>
          <w:b/>
          <w:i/>
          <w:sz w:val="28"/>
          <w:szCs w:val="28"/>
          <w:lang w:val="uk-UA"/>
        </w:rPr>
      </w:pPr>
      <w:r w:rsidRPr="00461ED8">
        <w:rPr>
          <w:b/>
          <w:i/>
          <w:sz w:val="28"/>
          <w:szCs w:val="28"/>
          <w:lang w:val="uk-UA"/>
        </w:rPr>
        <w:t>Чорна пшенична (</w:t>
      </w:r>
      <w:r w:rsidRPr="00461ED8">
        <w:rPr>
          <w:b/>
          <w:i/>
          <w:sz w:val="28"/>
          <w:szCs w:val="28"/>
        </w:rPr>
        <w:t>Phorbia</w:t>
      </w:r>
      <w:r w:rsidRPr="00461ED8">
        <w:rPr>
          <w:b/>
          <w:i/>
          <w:sz w:val="28"/>
          <w:szCs w:val="28"/>
          <w:lang w:val="uk-UA"/>
        </w:rPr>
        <w:t xml:space="preserve"> </w:t>
      </w:r>
      <w:r w:rsidRPr="00461ED8">
        <w:rPr>
          <w:b/>
          <w:i/>
          <w:sz w:val="28"/>
          <w:szCs w:val="28"/>
        </w:rPr>
        <w:t>securis</w:t>
      </w:r>
      <w:r w:rsidRPr="00461ED8">
        <w:rPr>
          <w:b/>
          <w:i/>
          <w:sz w:val="28"/>
          <w:szCs w:val="28"/>
          <w:lang w:val="uk-UA"/>
        </w:rPr>
        <w:t xml:space="preserve">) - Квіткові мухи, </w:t>
      </w:r>
      <w:r w:rsidRPr="00461ED8">
        <w:rPr>
          <w:b/>
          <w:i/>
          <w:sz w:val="28"/>
          <w:szCs w:val="28"/>
        </w:rPr>
        <w:t>Anthomyidae</w:t>
      </w:r>
    </w:p>
    <w:p w14:paraId="75354486" w14:textId="77777777" w:rsidR="002E69B7" w:rsidRPr="002E69B7" w:rsidRDefault="002E69B7" w:rsidP="002E69B7">
      <w:pPr>
        <w:tabs>
          <w:tab w:val="left" w:pos="9720"/>
        </w:tabs>
        <w:spacing w:line="360" w:lineRule="auto"/>
        <w:ind w:left="567" w:firstLine="1134"/>
        <w:jc w:val="both"/>
        <w:rPr>
          <w:sz w:val="28"/>
          <w:szCs w:val="28"/>
          <w:lang w:val="uk-UA"/>
        </w:rPr>
      </w:pPr>
      <w:r w:rsidRPr="002E69B7">
        <w:rPr>
          <w:sz w:val="28"/>
          <w:szCs w:val="28"/>
          <w:lang w:val="uk-UA"/>
        </w:rPr>
        <w:t>Навесні лялечок</w:t>
      </w:r>
      <w:r w:rsidRPr="002E69B7">
        <w:rPr>
          <w:bCs/>
          <w:sz w:val="28"/>
          <w:szCs w:val="28"/>
          <w:lang w:val="uk-UA"/>
        </w:rPr>
        <w:t xml:space="preserve"> шведської мухи </w:t>
      </w:r>
      <w:r w:rsidRPr="002E69B7">
        <w:rPr>
          <w:sz w:val="28"/>
          <w:szCs w:val="28"/>
          <w:lang w:val="uk-UA"/>
        </w:rPr>
        <w:t>виявлено на 34% обстежених площ посівів озимої пшениці, середня чисельність – 0,87 лялечки/м², максимально - 3. Загибель узимку - 3% (від хвороб - 47%, від паразитів, низьких температур та з інших причин - 53%). Лялечками</w:t>
      </w:r>
      <w:r w:rsidRPr="002E69B7">
        <w:rPr>
          <w:bCs/>
          <w:sz w:val="28"/>
          <w:szCs w:val="28"/>
          <w:lang w:val="uk-UA"/>
        </w:rPr>
        <w:t xml:space="preserve"> гессенської мухи </w:t>
      </w:r>
      <w:r w:rsidRPr="002E69B7">
        <w:rPr>
          <w:sz w:val="28"/>
          <w:szCs w:val="28"/>
          <w:lang w:val="uk-UA"/>
        </w:rPr>
        <w:t>заселено 31% обстежених площ посівів озимої пшениці, середня чисельність - 0,68 лялечки/кв.м, максимально - 3. Лялечок</w:t>
      </w:r>
      <w:r w:rsidRPr="002E69B7">
        <w:rPr>
          <w:bCs/>
          <w:sz w:val="28"/>
          <w:szCs w:val="28"/>
          <w:lang w:val="uk-UA"/>
        </w:rPr>
        <w:t xml:space="preserve"> пшеничної мухи </w:t>
      </w:r>
      <w:r w:rsidRPr="002E69B7">
        <w:rPr>
          <w:sz w:val="28"/>
          <w:szCs w:val="28"/>
          <w:lang w:val="uk-UA"/>
        </w:rPr>
        <w:t xml:space="preserve">виявлено на 27% обстежених площ посівів озимої пшениці. Середня чисельність – 0,97 лялечки/кв.м, максимально - 2. </w:t>
      </w:r>
    </w:p>
    <w:p w14:paraId="1792C690" w14:textId="77777777" w:rsidR="002E69B7" w:rsidRPr="002E69B7" w:rsidRDefault="002E69B7" w:rsidP="002E69B7">
      <w:pPr>
        <w:tabs>
          <w:tab w:val="left" w:pos="9720"/>
        </w:tabs>
        <w:spacing w:line="360" w:lineRule="auto"/>
        <w:ind w:left="567" w:firstLine="1134"/>
        <w:jc w:val="both"/>
        <w:rPr>
          <w:sz w:val="28"/>
          <w:szCs w:val="28"/>
          <w:lang w:val="uk-UA"/>
        </w:rPr>
      </w:pPr>
      <w:r w:rsidRPr="002E69B7">
        <w:rPr>
          <w:sz w:val="28"/>
          <w:szCs w:val="28"/>
          <w:lang w:val="uk-UA"/>
        </w:rPr>
        <w:t xml:space="preserve">Погодні умови весняного та літнього періоду </w:t>
      </w:r>
      <w:r>
        <w:rPr>
          <w:sz w:val="28"/>
          <w:szCs w:val="28"/>
          <w:lang w:val="uk-UA"/>
        </w:rPr>
        <w:t xml:space="preserve">2024 року </w:t>
      </w:r>
      <w:r w:rsidRPr="002E69B7">
        <w:rPr>
          <w:sz w:val="28"/>
          <w:szCs w:val="28"/>
          <w:lang w:val="uk-UA"/>
        </w:rPr>
        <w:t>були сприятливими для розвитку та живлення личинок злакових мух. Ними було пошкоджено 0,2% рослин ячменю та 0,3% рослин кукурудзи.</w:t>
      </w:r>
    </w:p>
    <w:p w14:paraId="74D83BC8" w14:textId="77777777" w:rsidR="002E69B7" w:rsidRPr="002E69B7" w:rsidRDefault="002E69B7" w:rsidP="002E69B7">
      <w:pPr>
        <w:tabs>
          <w:tab w:val="left" w:pos="9720"/>
        </w:tabs>
        <w:spacing w:line="360" w:lineRule="auto"/>
        <w:ind w:left="567" w:firstLine="1134"/>
        <w:jc w:val="both"/>
        <w:rPr>
          <w:spacing w:val="-6"/>
          <w:sz w:val="28"/>
          <w:szCs w:val="28"/>
          <w:lang w:val="uk-UA"/>
        </w:rPr>
      </w:pPr>
      <w:r w:rsidRPr="002E69B7">
        <w:rPr>
          <w:sz w:val="28"/>
          <w:szCs w:val="28"/>
          <w:lang w:val="uk-UA"/>
        </w:rPr>
        <w:t xml:space="preserve">Через отримання пізніх сходів озимих зернових колосових культур спостерігалося пізнє заселення посівів личинками злакових мух порівняно з </w:t>
      </w:r>
      <w:r w:rsidRPr="002E69B7">
        <w:rPr>
          <w:sz w:val="28"/>
          <w:szCs w:val="28"/>
          <w:lang w:val="uk-UA"/>
        </w:rPr>
        <w:lastRenderedPageBreak/>
        <w:t>минулорічними показниками. Т</w:t>
      </w:r>
      <w:r w:rsidRPr="002E69B7">
        <w:rPr>
          <w:color w:val="000000"/>
          <w:sz w:val="28"/>
          <w:szCs w:val="28"/>
          <w:lang w:val="uk-UA"/>
        </w:rPr>
        <w:t>акож чисельність шкідників на всіх обстежених площах нижча ЕПШ, чому сприяло отримання  пізніх сходів озимих.</w:t>
      </w:r>
    </w:p>
    <w:p w14:paraId="267A4DB6" w14:textId="77777777" w:rsidR="002E69B7" w:rsidRPr="002E69B7" w:rsidRDefault="002E69B7" w:rsidP="002E69B7">
      <w:pPr>
        <w:tabs>
          <w:tab w:val="left" w:pos="9720"/>
        </w:tabs>
        <w:spacing w:line="360" w:lineRule="auto"/>
        <w:ind w:left="567" w:firstLine="1134"/>
        <w:jc w:val="both"/>
        <w:rPr>
          <w:b/>
          <w:bCs/>
          <w:sz w:val="28"/>
          <w:szCs w:val="28"/>
          <w:lang w:val="uk-UA"/>
        </w:rPr>
      </w:pPr>
      <w:r w:rsidRPr="002E69B7">
        <w:rPr>
          <w:sz w:val="28"/>
          <w:szCs w:val="28"/>
          <w:lang w:val="uk-UA"/>
        </w:rPr>
        <w:t xml:space="preserve">За даними осінніх ґрунтових обстежень, </w:t>
      </w:r>
      <w:r w:rsidRPr="002E69B7">
        <w:rPr>
          <w:bCs/>
          <w:sz w:val="28"/>
          <w:szCs w:val="28"/>
          <w:lang w:val="uk-UA"/>
        </w:rPr>
        <w:t xml:space="preserve">личинок шведської мухи виявлено на 20% обстежених площ, середня чисельність - 1,2 екз./кв.м, максимально – 3. Личинками пшеничної мухи заселено 11% обстежених площ за середньої чисельності 1,4 екз./кв.м. Личинок гессенської мухи виявлено на 18% площ, середня чисельність - 0,7 екз./кв.м, максимально – 4. </w:t>
      </w:r>
    </w:p>
    <w:p w14:paraId="3D0401E1" w14:textId="77777777" w:rsidR="002E69B7" w:rsidRPr="002E69B7" w:rsidRDefault="002E69B7" w:rsidP="002E69B7">
      <w:pPr>
        <w:tabs>
          <w:tab w:val="left" w:pos="9720"/>
        </w:tabs>
        <w:spacing w:line="360" w:lineRule="auto"/>
        <w:ind w:left="567" w:right="99" w:firstLine="1134"/>
        <w:jc w:val="both"/>
        <w:rPr>
          <w:b/>
          <w:sz w:val="28"/>
          <w:szCs w:val="28"/>
          <w:lang w:val="uk-UA"/>
        </w:rPr>
      </w:pPr>
      <w:r w:rsidRPr="002E69B7">
        <w:rPr>
          <w:sz w:val="28"/>
          <w:szCs w:val="28"/>
          <w:lang w:val="uk-UA"/>
        </w:rPr>
        <w:t xml:space="preserve">Враховуючи достатній зимовий запас шкідників, у 2025 році, за умов порушення агротехніки у поєднанні зі сприятливими для розвитку злакових мух погодними умовами, можливе масове розмноження цієї групи шкідників на пшеничних полях. </w:t>
      </w:r>
    </w:p>
    <w:p w14:paraId="5DC8E882" w14:textId="77777777" w:rsidR="002E69B7" w:rsidRPr="002E69B7" w:rsidRDefault="002E69B7" w:rsidP="002E69B7">
      <w:pPr>
        <w:tabs>
          <w:tab w:val="left" w:pos="9720"/>
        </w:tabs>
        <w:spacing w:line="360" w:lineRule="auto"/>
        <w:ind w:left="567" w:right="99" w:firstLine="1134"/>
        <w:jc w:val="both"/>
        <w:rPr>
          <w:sz w:val="28"/>
          <w:szCs w:val="28"/>
          <w:lang w:val="uk-UA"/>
        </w:rPr>
      </w:pPr>
      <w:r w:rsidRPr="002E69B7">
        <w:rPr>
          <w:sz w:val="28"/>
          <w:szCs w:val="28"/>
          <w:lang w:val="uk-UA"/>
        </w:rPr>
        <w:t>Прохолодна затяжна весна, спека й посуха у другій половині літа — восени та запізнення із сівбою озимих і отриманням пізніх сходів, – все це несприятливо впливає на розвиток злакових мух.</w:t>
      </w:r>
    </w:p>
    <w:p w14:paraId="7F8C9FE9" w14:textId="77777777" w:rsidR="008514CE" w:rsidRDefault="008514CE" w:rsidP="00E25AB5">
      <w:pPr>
        <w:widowControl w:val="0"/>
        <w:spacing w:line="360" w:lineRule="auto"/>
        <w:ind w:right="99" w:firstLine="1134"/>
        <w:jc w:val="center"/>
        <w:rPr>
          <w:b/>
          <w:sz w:val="28"/>
          <w:szCs w:val="28"/>
          <w:lang w:val="uk-UA"/>
        </w:rPr>
      </w:pPr>
    </w:p>
    <w:p w14:paraId="50DFA1EF"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Пшеничний трипс</w:t>
      </w:r>
    </w:p>
    <w:p w14:paraId="2E542411" w14:textId="77777777" w:rsidR="00C16045" w:rsidRPr="00461ED8" w:rsidRDefault="00C16045" w:rsidP="00C16045">
      <w:pPr>
        <w:widowControl w:val="0"/>
        <w:spacing w:line="360" w:lineRule="auto"/>
        <w:ind w:right="99" w:firstLine="1134"/>
        <w:rPr>
          <w:b/>
          <w:i/>
          <w:sz w:val="28"/>
          <w:szCs w:val="28"/>
          <w:lang w:val="uk-UA"/>
        </w:rPr>
      </w:pPr>
      <w:r w:rsidRPr="00461ED8">
        <w:rPr>
          <w:b/>
          <w:i/>
          <w:sz w:val="28"/>
          <w:szCs w:val="28"/>
          <w:lang w:val="uk-UA"/>
        </w:rPr>
        <w:t xml:space="preserve">Пшеничний трипс, </w:t>
      </w:r>
      <w:r w:rsidRPr="00461ED8">
        <w:rPr>
          <w:b/>
          <w:i/>
          <w:sz w:val="28"/>
          <w:szCs w:val="28"/>
        </w:rPr>
        <w:t>Haplothrips</w:t>
      </w:r>
      <w:r w:rsidRPr="00461ED8">
        <w:rPr>
          <w:b/>
          <w:i/>
          <w:sz w:val="28"/>
          <w:szCs w:val="28"/>
          <w:lang w:val="uk-UA"/>
        </w:rPr>
        <w:t xml:space="preserve"> </w:t>
      </w:r>
      <w:r w:rsidRPr="00461ED8">
        <w:rPr>
          <w:b/>
          <w:i/>
          <w:sz w:val="28"/>
          <w:szCs w:val="28"/>
        </w:rPr>
        <w:t>tritici</w:t>
      </w:r>
      <w:r w:rsidRPr="00461ED8">
        <w:rPr>
          <w:b/>
          <w:i/>
          <w:sz w:val="28"/>
          <w:szCs w:val="28"/>
          <w:lang w:val="uk-UA"/>
        </w:rPr>
        <w:t xml:space="preserve"> </w:t>
      </w:r>
    </w:p>
    <w:p w14:paraId="6CF87CA3" w14:textId="77777777" w:rsidR="008514CE" w:rsidRDefault="00C16045" w:rsidP="008514CE">
      <w:pPr>
        <w:widowControl w:val="0"/>
        <w:spacing w:line="360" w:lineRule="auto"/>
        <w:ind w:right="99" w:firstLine="1134"/>
        <w:rPr>
          <w:b/>
          <w:i/>
          <w:sz w:val="28"/>
          <w:szCs w:val="28"/>
          <w:lang w:val="uk-UA"/>
        </w:rPr>
      </w:pPr>
      <w:r w:rsidRPr="00461ED8">
        <w:rPr>
          <w:b/>
          <w:i/>
          <w:sz w:val="28"/>
          <w:szCs w:val="28"/>
          <w:lang w:val="uk-UA"/>
        </w:rPr>
        <w:t xml:space="preserve">Ряд Трипси, </w:t>
      </w:r>
      <w:r w:rsidRPr="00461ED8">
        <w:rPr>
          <w:b/>
          <w:i/>
          <w:sz w:val="28"/>
          <w:szCs w:val="28"/>
        </w:rPr>
        <w:t>Thysanoptera</w:t>
      </w:r>
      <w:r w:rsidRPr="00461ED8">
        <w:rPr>
          <w:b/>
          <w:i/>
          <w:sz w:val="28"/>
          <w:szCs w:val="28"/>
          <w:lang w:val="uk-UA"/>
        </w:rPr>
        <w:t xml:space="preserve"> </w:t>
      </w:r>
    </w:p>
    <w:p w14:paraId="13D2589A" w14:textId="77777777" w:rsidR="00C16045" w:rsidRDefault="00C16045" w:rsidP="002E69B7">
      <w:pPr>
        <w:widowControl w:val="0"/>
        <w:spacing w:line="360" w:lineRule="auto"/>
        <w:ind w:right="99" w:firstLine="1134"/>
        <w:rPr>
          <w:b/>
          <w:i/>
          <w:sz w:val="28"/>
          <w:szCs w:val="28"/>
        </w:rPr>
      </w:pPr>
      <w:r w:rsidRPr="00461ED8">
        <w:rPr>
          <w:b/>
          <w:i/>
          <w:sz w:val="28"/>
          <w:szCs w:val="28"/>
          <w:lang w:val="uk-UA"/>
        </w:rPr>
        <w:t xml:space="preserve">Родина Флеотрипіди, </w:t>
      </w:r>
      <w:r w:rsidRPr="00461ED8">
        <w:rPr>
          <w:b/>
          <w:i/>
          <w:sz w:val="28"/>
          <w:szCs w:val="28"/>
        </w:rPr>
        <w:t>Phloeothripidae</w:t>
      </w:r>
    </w:p>
    <w:tbl>
      <w:tblPr>
        <w:tblW w:w="0" w:type="auto"/>
        <w:tblLook w:val="04A0" w:firstRow="1" w:lastRow="0" w:firstColumn="1" w:lastColumn="0" w:noHBand="0" w:noVBand="1"/>
      </w:tblPr>
      <w:tblGrid>
        <w:gridCol w:w="4959"/>
        <w:gridCol w:w="4860"/>
      </w:tblGrid>
      <w:tr w:rsidR="008E3DB8" w:rsidRPr="00837F15" w14:paraId="090B63C6" w14:textId="77777777" w:rsidTr="00837F15">
        <w:trPr>
          <w:trHeight w:val="3656"/>
        </w:trPr>
        <w:tc>
          <w:tcPr>
            <w:tcW w:w="4955" w:type="dxa"/>
            <w:shd w:val="clear" w:color="auto" w:fill="auto"/>
          </w:tcPr>
          <w:p w14:paraId="079DC844" w14:textId="0840CF05" w:rsidR="002E69B7" w:rsidRPr="00837F15" w:rsidRDefault="000D0313" w:rsidP="00837F15">
            <w:pPr>
              <w:widowControl w:val="0"/>
              <w:spacing w:line="360" w:lineRule="auto"/>
              <w:ind w:left="1134" w:right="99"/>
              <w:rPr>
                <w:b/>
                <w:i/>
                <w:sz w:val="28"/>
                <w:szCs w:val="28"/>
                <w:lang w:val="uk-UA"/>
              </w:rPr>
            </w:pPr>
            <w:r w:rsidRPr="00837F15">
              <w:rPr>
                <w:b/>
                <w:noProof/>
                <w:sz w:val="28"/>
                <w:szCs w:val="28"/>
                <w:lang w:val="uk-UA"/>
              </w:rPr>
              <w:drawing>
                <wp:inline distT="0" distB="0" distL="0" distR="0" wp14:anchorId="1BF94990" wp14:editId="53FB05D2">
                  <wp:extent cx="2228850" cy="2724150"/>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lum contrast="40000"/>
                            <a:extLst>
                              <a:ext uri="{28A0092B-C50C-407E-A947-70E740481C1C}">
                                <a14:useLocalDpi xmlns:a14="http://schemas.microsoft.com/office/drawing/2010/main" val="0"/>
                              </a:ext>
                            </a:extLst>
                          </a:blip>
                          <a:srcRect/>
                          <a:stretch>
                            <a:fillRect/>
                          </a:stretch>
                        </pic:blipFill>
                        <pic:spPr bwMode="auto">
                          <a:xfrm>
                            <a:off x="0" y="0"/>
                            <a:ext cx="2228850" cy="2724150"/>
                          </a:xfrm>
                          <a:prstGeom prst="rect">
                            <a:avLst/>
                          </a:prstGeom>
                          <a:noFill/>
                          <a:ln>
                            <a:noFill/>
                          </a:ln>
                        </pic:spPr>
                      </pic:pic>
                    </a:graphicData>
                  </a:graphic>
                </wp:inline>
              </w:drawing>
            </w:r>
          </w:p>
        </w:tc>
        <w:tc>
          <w:tcPr>
            <w:tcW w:w="4934" w:type="dxa"/>
            <w:shd w:val="clear" w:color="auto" w:fill="auto"/>
          </w:tcPr>
          <w:p w14:paraId="4B1894A5" w14:textId="77777777" w:rsidR="008E3DB8" w:rsidRPr="00837F15" w:rsidRDefault="002E69B7" w:rsidP="00837F15">
            <w:pPr>
              <w:widowControl w:val="0"/>
              <w:spacing w:line="360" w:lineRule="auto"/>
              <w:ind w:right="99" w:firstLine="503"/>
              <w:jc w:val="both"/>
              <w:rPr>
                <w:b/>
                <w:i/>
                <w:sz w:val="28"/>
                <w:szCs w:val="28"/>
                <w:lang w:val="uk-UA"/>
              </w:rPr>
            </w:pPr>
            <w:r w:rsidRPr="00837F15">
              <w:rPr>
                <w:sz w:val="28"/>
                <w:szCs w:val="28"/>
                <w:shd w:val="clear" w:color="auto" w:fill="FFFFFF"/>
                <w:lang w:val="uk-UA"/>
              </w:rPr>
              <w:t>Пшеничний трипс заселяє посіви пшениці в фаз</w:t>
            </w:r>
            <w:r w:rsidR="008E3DB8" w:rsidRPr="00837F15">
              <w:rPr>
                <w:sz w:val="28"/>
                <w:szCs w:val="28"/>
                <w:shd w:val="clear" w:color="auto" w:fill="FFFFFF"/>
                <w:lang w:val="uk-UA"/>
              </w:rPr>
              <w:t>і</w:t>
            </w:r>
            <w:r w:rsidRPr="00837F15">
              <w:rPr>
                <w:sz w:val="28"/>
                <w:szCs w:val="28"/>
                <w:shd w:val="clear" w:color="auto" w:fill="FFFFFF"/>
                <w:lang w:val="uk-UA"/>
              </w:rPr>
              <w:t xml:space="preserve"> виходу в трубку-колосіння, де живляться й розмножуються. </w:t>
            </w:r>
            <w:r w:rsidR="008E3DB8" w:rsidRPr="00837F15">
              <w:rPr>
                <w:sz w:val="28"/>
                <w:szCs w:val="28"/>
                <w:shd w:val="clear" w:color="auto" w:fill="FFFFFF"/>
                <w:lang w:val="uk-UA"/>
              </w:rPr>
              <w:t xml:space="preserve">На рослинах вони сконцентровуються біля передостаннього листка або проникають під нього, висмоктують сік найніжнішої частини обгортки колоса. </w:t>
            </w:r>
          </w:p>
        </w:tc>
      </w:tr>
    </w:tbl>
    <w:p w14:paraId="14FF50A4" w14:textId="77777777" w:rsidR="002E69B7" w:rsidRPr="008E3DB8" w:rsidRDefault="008E3DB8" w:rsidP="008E3DB8">
      <w:pPr>
        <w:widowControl w:val="0"/>
        <w:spacing w:line="360" w:lineRule="auto"/>
        <w:ind w:left="567" w:right="99" w:firstLine="1134"/>
        <w:jc w:val="both"/>
        <w:rPr>
          <w:b/>
          <w:i/>
          <w:sz w:val="28"/>
          <w:szCs w:val="28"/>
          <w:lang w:val="uk-UA"/>
        </w:rPr>
      </w:pPr>
      <w:r w:rsidRPr="008E3DB8">
        <w:rPr>
          <w:sz w:val="28"/>
          <w:szCs w:val="28"/>
          <w:shd w:val="clear" w:color="auto" w:fill="FFFFFF"/>
        </w:rPr>
        <w:t>Після появи тріщини в обгортці трипси проникають до колоса й починають відкладати яйця.</w:t>
      </w:r>
      <w:r>
        <w:rPr>
          <w:sz w:val="28"/>
          <w:szCs w:val="28"/>
          <w:shd w:val="clear" w:color="auto" w:fill="FFFFFF"/>
          <w:lang w:val="uk-UA"/>
        </w:rPr>
        <w:t xml:space="preserve"> </w:t>
      </w:r>
      <w:r w:rsidRPr="008E3DB8">
        <w:rPr>
          <w:sz w:val="28"/>
          <w:szCs w:val="28"/>
          <w:shd w:val="clear" w:color="auto" w:fill="FFFFFF"/>
          <w:lang w:val="uk-UA"/>
        </w:rPr>
        <w:t xml:space="preserve">Плодючість самиці пшеничного трипса </w:t>
      </w:r>
      <w:r w:rsidRPr="008E3DB8">
        <w:rPr>
          <w:sz w:val="28"/>
          <w:szCs w:val="28"/>
          <w:shd w:val="clear" w:color="auto" w:fill="FFFFFF"/>
          <w:lang w:val="uk-UA"/>
        </w:rPr>
        <w:lastRenderedPageBreak/>
        <w:t>зазвичай становить 23–28 яєць.</w:t>
      </w:r>
      <w:r>
        <w:rPr>
          <w:sz w:val="28"/>
          <w:szCs w:val="28"/>
          <w:shd w:val="clear" w:color="auto" w:fill="FFFFFF"/>
          <w:lang w:val="uk-UA"/>
        </w:rPr>
        <w:t xml:space="preserve"> У</w:t>
      </w:r>
      <w:r w:rsidRPr="008E3DB8">
        <w:rPr>
          <w:sz w:val="28"/>
          <w:szCs w:val="28"/>
          <w:shd w:val="clear" w:color="auto" w:fill="FFFFFF"/>
          <w:lang w:val="uk-UA"/>
        </w:rPr>
        <w:t xml:space="preserve">наслідок пошкоджень </w:t>
      </w:r>
      <w:r w:rsidR="002E69B7" w:rsidRPr="008E3DB8">
        <w:rPr>
          <w:sz w:val="28"/>
          <w:szCs w:val="28"/>
          <w:shd w:val="clear" w:color="auto" w:fill="FFFFFF"/>
          <w:lang w:val="uk-UA"/>
        </w:rPr>
        <w:t>колоски деформуються,</w:t>
      </w:r>
      <w:r w:rsidR="002E69B7" w:rsidRPr="008E3DB8">
        <w:rPr>
          <w:color w:val="000000"/>
          <w:sz w:val="28"/>
          <w:szCs w:val="28"/>
          <w:shd w:val="clear" w:color="auto" w:fill="FFFFFF"/>
          <w:lang w:val="uk-UA"/>
        </w:rPr>
        <w:t xml:space="preserve"> утворюється білоколосість, маса зерен знижується на 8-12%, на них з'являються жовто-бурі плями, зерно стає щуплим.</w:t>
      </w:r>
    </w:p>
    <w:p w14:paraId="21C54F6A" w14:textId="77777777" w:rsidR="002E69B7" w:rsidRPr="008E3DB8" w:rsidRDefault="002E69B7" w:rsidP="008E3DB8">
      <w:pPr>
        <w:pStyle w:val="ListParagraph"/>
        <w:spacing w:line="360" w:lineRule="auto"/>
        <w:ind w:left="567" w:firstLine="1134"/>
        <w:jc w:val="both"/>
        <w:rPr>
          <w:sz w:val="28"/>
          <w:szCs w:val="28"/>
          <w:lang w:val="uk-UA"/>
        </w:rPr>
      </w:pPr>
      <w:r w:rsidRPr="008E3DB8">
        <w:rPr>
          <w:sz w:val="28"/>
          <w:szCs w:val="28"/>
          <w:lang w:val="uk-UA"/>
        </w:rPr>
        <w:t xml:space="preserve">Як і у </w:t>
      </w:r>
      <w:r w:rsidR="008E3DB8">
        <w:rPr>
          <w:sz w:val="28"/>
          <w:szCs w:val="28"/>
          <w:lang w:val="uk-UA"/>
        </w:rPr>
        <w:t>2023</w:t>
      </w:r>
      <w:r w:rsidRPr="008E3DB8">
        <w:rPr>
          <w:sz w:val="28"/>
          <w:szCs w:val="28"/>
          <w:lang w:val="uk-UA"/>
        </w:rPr>
        <w:t xml:space="preserve"> році, заселення озимих культур пшеничним трипсом відмічали в період виходу рослин у трубку - початок колосіння. Шкідник був виявлений на 55% обстежених площ посіву озимої пшениці (у 2023 році – 72%) та 100% посівів ярої пшениці та ячменю. Чисельність у поточному році становила у середньому  2 екз. на стебло,  у фазі формування зерна заселеність колосків становила 2,5%</w:t>
      </w:r>
    </w:p>
    <w:p w14:paraId="298452F3" w14:textId="77777777" w:rsidR="002E69B7" w:rsidRPr="008E3DB8" w:rsidRDefault="002E69B7" w:rsidP="008E3DB8">
      <w:pPr>
        <w:pStyle w:val="ListParagraph"/>
        <w:spacing w:line="360" w:lineRule="auto"/>
        <w:ind w:left="567" w:right="-81" w:firstLine="1134"/>
        <w:jc w:val="both"/>
        <w:rPr>
          <w:sz w:val="28"/>
          <w:szCs w:val="28"/>
          <w:lang w:val="uk-UA"/>
        </w:rPr>
      </w:pPr>
      <w:r w:rsidRPr="008E3DB8">
        <w:rPr>
          <w:sz w:val="28"/>
          <w:szCs w:val="28"/>
          <w:lang w:val="uk-UA"/>
        </w:rPr>
        <w:t xml:space="preserve">У 2025 році, за умов доброї перезимівлі шкідника, теплої </w:t>
      </w:r>
      <w:r w:rsidR="00986E15">
        <w:rPr>
          <w:sz w:val="28"/>
          <w:szCs w:val="28"/>
          <w:lang w:val="uk-UA"/>
        </w:rPr>
        <w:t>та</w:t>
      </w:r>
      <w:r w:rsidRPr="008E3DB8">
        <w:rPr>
          <w:sz w:val="28"/>
          <w:szCs w:val="28"/>
          <w:lang w:val="uk-UA"/>
        </w:rPr>
        <w:t xml:space="preserve"> помірно вологої погоди навесні</w:t>
      </w:r>
      <w:r w:rsidR="00986E15">
        <w:rPr>
          <w:sz w:val="28"/>
          <w:szCs w:val="28"/>
          <w:lang w:val="uk-UA"/>
        </w:rPr>
        <w:t>,</w:t>
      </w:r>
      <w:r w:rsidRPr="008E3DB8">
        <w:rPr>
          <w:sz w:val="28"/>
          <w:szCs w:val="28"/>
          <w:lang w:val="uk-UA"/>
        </w:rPr>
        <w:t xml:space="preserve"> в період виходу культур у фазу трубкування варто очікувати зростання чисельності пшеничного трипса та шкідливості на посівах озимої пшениці Обприскування озимої пшениці проти клопа черепашки у період формування зернівки - молочної стиглості зерна ефективне і проти пшеничного трипса та супутніх шкідників, які в цей період харчуються на культурі.</w:t>
      </w:r>
    </w:p>
    <w:p w14:paraId="546F0C04" w14:textId="77777777" w:rsidR="001F43DD" w:rsidRDefault="001F43DD" w:rsidP="001F43DD">
      <w:pPr>
        <w:spacing w:line="259" w:lineRule="auto"/>
        <w:ind w:left="1208" w:right="1269"/>
        <w:jc w:val="center"/>
        <w:rPr>
          <w:rFonts w:eastAsia="Arial"/>
          <w:b/>
          <w:sz w:val="28"/>
          <w:szCs w:val="28"/>
          <w:lang w:val="uk-UA"/>
        </w:rPr>
      </w:pPr>
      <w:r w:rsidRPr="00461ED8">
        <w:rPr>
          <w:rFonts w:eastAsia="Arial"/>
          <w:b/>
          <w:sz w:val="28"/>
          <w:szCs w:val="28"/>
        </w:rPr>
        <w:t xml:space="preserve">Прогнозований період шкодочинності основних шкідників  на посівах зернових культур </w:t>
      </w:r>
    </w:p>
    <w:p w14:paraId="432CEA31" w14:textId="77777777" w:rsidR="00461ED8" w:rsidRPr="00461ED8" w:rsidRDefault="00461ED8" w:rsidP="001F43DD">
      <w:pPr>
        <w:spacing w:line="259" w:lineRule="auto"/>
        <w:ind w:left="1208" w:right="1269"/>
        <w:jc w:val="center"/>
        <w:rPr>
          <w:b/>
          <w:sz w:val="28"/>
          <w:szCs w:val="28"/>
          <w:lang w:val="uk-UA"/>
        </w:rPr>
      </w:pPr>
    </w:p>
    <w:tbl>
      <w:tblPr>
        <w:tblW w:w="9893" w:type="dxa"/>
        <w:tblInd w:w="233" w:type="dxa"/>
        <w:tblCellMar>
          <w:top w:w="9" w:type="dxa"/>
          <w:right w:w="17" w:type="dxa"/>
        </w:tblCellMar>
        <w:tblLook w:val="04A0" w:firstRow="1" w:lastRow="0" w:firstColumn="1" w:lastColumn="0" w:noHBand="0" w:noVBand="1"/>
      </w:tblPr>
      <w:tblGrid>
        <w:gridCol w:w="1581"/>
        <w:gridCol w:w="461"/>
        <w:gridCol w:w="458"/>
        <w:gridCol w:w="462"/>
        <w:gridCol w:w="461"/>
        <w:gridCol w:w="461"/>
        <w:gridCol w:w="463"/>
        <w:gridCol w:w="461"/>
        <w:gridCol w:w="464"/>
        <w:gridCol w:w="461"/>
        <w:gridCol w:w="463"/>
        <w:gridCol w:w="461"/>
        <w:gridCol w:w="463"/>
        <w:gridCol w:w="461"/>
        <w:gridCol w:w="463"/>
        <w:gridCol w:w="461"/>
        <w:gridCol w:w="463"/>
        <w:gridCol w:w="461"/>
        <w:gridCol w:w="464"/>
      </w:tblGrid>
      <w:tr w:rsidR="001F43DD" w14:paraId="531D6340" w14:textId="77777777">
        <w:trPr>
          <w:trHeight w:val="310"/>
        </w:trPr>
        <w:tc>
          <w:tcPr>
            <w:tcW w:w="158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21337E" w14:textId="77777777" w:rsidR="001F43DD" w:rsidRDefault="001F43DD" w:rsidP="001F43DD">
            <w:pPr>
              <w:spacing w:line="259" w:lineRule="auto"/>
              <w:ind w:left="137"/>
            </w:pPr>
            <w:r w:rsidRPr="00DD4C55">
              <w:rPr>
                <w:b/>
                <w:sz w:val="26"/>
              </w:rPr>
              <w:t xml:space="preserve">Шкідник </w:t>
            </w:r>
          </w:p>
        </w:tc>
        <w:tc>
          <w:tcPr>
            <w:tcW w:w="1381" w:type="dxa"/>
            <w:gridSpan w:val="3"/>
            <w:tcBorders>
              <w:top w:val="single" w:sz="4" w:space="0" w:color="000000"/>
              <w:left w:val="single" w:sz="4" w:space="0" w:color="000000"/>
              <w:bottom w:val="single" w:sz="4" w:space="0" w:color="000000"/>
              <w:right w:val="single" w:sz="4" w:space="0" w:color="000000"/>
            </w:tcBorders>
            <w:shd w:val="clear" w:color="auto" w:fill="auto"/>
          </w:tcPr>
          <w:p w14:paraId="6DC12C82" w14:textId="77777777" w:rsidR="001F43DD" w:rsidRDefault="001F43DD" w:rsidP="001F43DD">
            <w:pPr>
              <w:spacing w:line="259" w:lineRule="auto"/>
              <w:ind w:left="113"/>
            </w:pPr>
            <w:r w:rsidRPr="00DD4C55">
              <w:rPr>
                <w:b/>
                <w:sz w:val="26"/>
              </w:rPr>
              <w:t xml:space="preserve">Квітень </w:t>
            </w:r>
          </w:p>
        </w:tc>
        <w:tc>
          <w:tcPr>
            <w:tcW w:w="1385" w:type="dxa"/>
            <w:gridSpan w:val="3"/>
            <w:tcBorders>
              <w:top w:val="single" w:sz="4" w:space="0" w:color="000000"/>
              <w:left w:val="single" w:sz="4" w:space="0" w:color="000000"/>
              <w:bottom w:val="single" w:sz="4" w:space="0" w:color="000000"/>
              <w:right w:val="single" w:sz="4" w:space="0" w:color="000000"/>
            </w:tcBorders>
            <w:shd w:val="clear" w:color="auto" w:fill="auto"/>
          </w:tcPr>
          <w:p w14:paraId="26D558DC" w14:textId="77777777" w:rsidR="001F43DD" w:rsidRDefault="001F43DD" w:rsidP="001F43DD">
            <w:pPr>
              <w:spacing w:line="259" w:lineRule="auto"/>
              <w:ind w:left="86"/>
            </w:pPr>
            <w:r w:rsidRPr="00DD4C55">
              <w:rPr>
                <w:b/>
                <w:sz w:val="26"/>
              </w:rPr>
              <w:t xml:space="preserve">Травень </w:t>
            </w:r>
          </w:p>
        </w:tc>
        <w:tc>
          <w:tcPr>
            <w:tcW w:w="1385" w:type="dxa"/>
            <w:gridSpan w:val="3"/>
            <w:tcBorders>
              <w:top w:val="single" w:sz="4" w:space="0" w:color="000000"/>
              <w:left w:val="single" w:sz="4" w:space="0" w:color="000000"/>
              <w:bottom w:val="single" w:sz="4" w:space="0" w:color="000000"/>
              <w:right w:val="single" w:sz="4" w:space="0" w:color="000000"/>
            </w:tcBorders>
            <w:shd w:val="clear" w:color="auto" w:fill="auto"/>
          </w:tcPr>
          <w:p w14:paraId="61BEBD79" w14:textId="77777777" w:rsidR="001F43DD" w:rsidRDefault="001F43DD" w:rsidP="001F43DD">
            <w:pPr>
              <w:spacing w:line="259" w:lineRule="auto"/>
              <w:ind w:left="86"/>
            </w:pPr>
            <w:r w:rsidRPr="00DD4C55">
              <w:rPr>
                <w:b/>
                <w:sz w:val="26"/>
              </w:rPr>
              <w:t xml:space="preserve">Червень </w:t>
            </w:r>
          </w:p>
        </w:tc>
        <w:tc>
          <w:tcPr>
            <w:tcW w:w="1387" w:type="dxa"/>
            <w:gridSpan w:val="3"/>
            <w:tcBorders>
              <w:top w:val="single" w:sz="4" w:space="0" w:color="000000"/>
              <w:left w:val="single" w:sz="4" w:space="0" w:color="000000"/>
              <w:bottom w:val="single" w:sz="4" w:space="0" w:color="000000"/>
              <w:right w:val="single" w:sz="4" w:space="0" w:color="000000"/>
            </w:tcBorders>
            <w:shd w:val="clear" w:color="auto" w:fill="auto"/>
          </w:tcPr>
          <w:p w14:paraId="6D77A4B8" w14:textId="77777777" w:rsidR="001F43DD" w:rsidRDefault="001F43DD" w:rsidP="001F43DD">
            <w:pPr>
              <w:spacing w:line="259" w:lineRule="auto"/>
              <w:ind w:left="50"/>
            </w:pPr>
            <w:r w:rsidRPr="00DD4C55">
              <w:rPr>
                <w:b/>
                <w:sz w:val="26"/>
              </w:rPr>
              <w:t xml:space="preserve">Вересень </w:t>
            </w:r>
          </w:p>
        </w:tc>
        <w:tc>
          <w:tcPr>
            <w:tcW w:w="1385" w:type="dxa"/>
            <w:gridSpan w:val="3"/>
            <w:tcBorders>
              <w:top w:val="single" w:sz="4" w:space="0" w:color="000000"/>
              <w:left w:val="single" w:sz="4" w:space="0" w:color="000000"/>
              <w:bottom w:val="single" w:sz="4" w:space="0" w:color="000000"/>
              <w:right w:val="single" w:sz="4" w:space="0" w:color="000000"/>
            </w:tcBorders>
            <w:shd w:val="clear" w:color="auto" w:fill="auto"/>
          </w:tcPr>
          <w:p w14:paraId="21F717EA" w14:textId="77777777" w:rsidR="001F43DD" w:rsidRDefault="001F43DD" w:rsidP="001F43DD">
            <w:pPr>
              <w:spacing w:line="259" w:lineRule="auto"/>
              <w:ind w:left="55"/>
            </w:pPr>
            <w:r w:rsidRPr="00DD4C55">
              <w:rPr>
                <w:b/>
                <w:sz w:val="26"/>
              </w:rPr>
              <w:t xml:space="preserve">Жовтень </w:t>
            </w:r>
          </w:p>
        </w:tc>
        <w:tc>
          <w:tcPr>
            <w:tcW w:w="1388" w:type="dxa"/>
            <w:gridSpan w:val="3"/>
            <w:tcBorders>
              <w:top w:val="single" w:sz="4" w:space="0" w:color="000000"/>
              <w:left w:val="single" w:sz="4" w:space="0" w:color="000000"/>
              <w:bottom w:val="single" w:sz="4" w:space="0" w:color="000000"/>
              <w:right w:val="single" w:sz="4" w:space="0" w:color="000000"/>
            </w:tcBorders>
            <w:shd w:val="clear" w:color="auto" w:fill="auto"/>
          </w:tcPr>
          <w:p w14:paraId="1F5D233B" w14:textId="77777777" w:rsidR="001F43DD" w:rsidRDefault="001F43DD" w:rsidP="001F43DD">
            <w:pPr>
              <w:spacing w:line="259" w:lineRule="auto"/>
              <w:ind w:left="22"/>
            </w:pPr>
            <w:r w:rsidRPr="00DD4C55">
              <w:rPr>
                <w:b/>
                <w:sz w:val="26"/>
              </w:rPr>
              <w:t xml:space="preserve">Листопад </w:t>
            </w:r>
          </w:p>
        </w:tc>
      </w:tr>
      <w:tr w:rsidR="001F43DD" w14:paraId="02B5D16F" w14:textId="77777777">
        <w:trPr>
          <w:trHeight w:val="307"/>
        </w:trPr>
        <w:tc>
          <w:tcPr>
            <w:tcW w:w="0" w:type="auto"/>
            <w:vMerge/>
            <w:tcBorders>
              <w:top w:val="nil"/>
              <w:left w:val="single" w:sz="4" w:space="0" w:color="000000"/>
              <w:bottom w:val="single" w:sz="4" w:space="0" w:color="000000"/>
              <w:right w:val="single" w:sz="4" w:space="0" w:color="000000"/>
            </w:tcBorders>
            <w:shd w:val="clear" w:color="auto" w:fill="auto"/>
          </w:tcPr>
          <w:p w14:paraId="29757FC5" w14:textId="77777777" w:rsidR="001F43DD" w:rsidRDefault="001F43DD" w:rsidP="001F43DD">
            <w:pPr>
              <w:spacing w:after="160" w:line="259" w:lineRule="auto"/>
            </w:pP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BB3632A" w14:textId="77777777" w:rsidR="001F43DD" w:rsidRDefault="001F43DD" w:rsidP="001F43DD">
            <w:pPr>
              <w:spacing w:line="259" w:lineRule="auto"/>
              <w:ind w:left="55"/>
            </w:pPr>
            <w:r w:rsidRPr="00DD4C55">
              <w:rPr>
                <w:sz w:val="26"/>
              </w:rPr>
              <w:t xml:space="preserve">1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4BEFF762" w14:textId="77777777" w:rsidR="001F43DD" w:rsidRDefault="001F43DD" w:rsidP="001F43DD">
            <w:pPr>
              <w:spacing w:line="259" w:lineRule="auto"/>
              <w:ind w:left="55"/>
            </w:pPr>
            <w:r w:rsidRPr="00DD4C55">
              <w:rPr>
                <w:sz w:val="26"/>
              </w:rPr>
              <w:t xml:space="preserve">2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FF23C1F" w14:textId="77777777" w:rsidR="001F43DD" w:rsidRDefault="001F43DD" w:rsidP="001F43DD">
            <w:pPr>
              <w:spacing w:line="259" w:lineRule="auto"/>
              <w:ind w:left="58"/>
            </w:pPr>
            <w:r w:rsidRPr="00DD4C55">
              <w:rPr>
                <w:sz w:val="26"/>
              </w:rPr>
              <w:t xml:space="preserve">3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AF96315" w14:textId="77777777" w:rsidR="001F43DD" w:rsidRDefault="001F43DD" w:rsidP="001F43DD">
            <w:pPr>
              <w:spacing w:line="259" w:lineRule="auto"/>
              <w:ind w:left="55"/>
            </w:pPr>
            <w:r w:rsidRPr="00DD4C55">
              <w:rPr>
                <w:sz w:val="26"/>
              </w:rPr>
              <w:t xml:space="preserve">1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C5ACCBB" w14:textId="77777777" w:rsidR="001F43DD" w:rsidRDefault="001F43DD" w:rsidP="001F43DD">
            <w:pPr>
              <w:spacing w:line="259" w:lineRule="auto"/>
              <w:ind w:left="55"/>
            </w:pPr>
            <w:r w:rsidRPr="00DD4C55">
              <w:rPr>
                <w:sz w:val="26"/>
              </w:rPr>
              <w:t xml:space="preserve">2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726D134C" w14:textId="77777777" w:rsidR="001F43DD" w:rsidRDefault="001F43DD" w:rsidP="001F43DD">
            <w:pPr>
              <w:spacing w:line="259" w:lineRule="auto"/>
              <w:ind w:left="58"/>
            </w:pPr>
            <w:r w:rsidRPr="00DD4C55">
              <w:rPr>
                <w:sz w:val="26"/>
              </w:rPr>
              <w:t xml:space="preserve">3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D8A4411" w14:textId="77777777" w:rsidR="001F43DD" w:rsidRDefault="001F43DD" w:rsidP="001F43DD">
            <w:pPr>
              <w:spacing w:line="259" w:lineRule="auto"/>
              <w:ind w:left="55"/>
            </w:pPr>
            <w:r w:rsidRPr="00DD4C55">
              <w:rPr>
                <w:sz w:val="26"/>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1C622AF3" w14:textId="77777777" w:rsidR="001F43DD" w:rsidRDefault="001F43DD" w:rsidP="001F43DD">
            <w:pPr>
              <w:spacing w:line="259" w:lineRule="auto"/>
              <w:ind w:left="58"/>
            </w:pPr>
            <w:r w:rsidRPr="00DD4C55">
              <w:rPr>
                <w:sz w:val="26"/>
              </w:rPr>
              <w:t xml:space="preserve">2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D167FE5" w14:textId="77777777" w:rsidR="001F43DD" w:rsidRDefault="001F43DD" w:rsidP="001F43DD">
            <w:pPr>
              <w:spacing w:line="259" w:lineRule="auto"/>
              <w:ind w:left="55"/>
            </w:pPr>
            <w:r w:rsidRPr="00DD4C55">
              <w:rPr>
                <w:sz w:val="26"/>
              </w:rPr>
              <w:t xml:space="preserve">3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335694D" w14:textId="77777777" w:rsidR="001F43DD" w:rsidRDefault="001F43DD" w:rsidP="001F43DD">
            <w:pPr>
              <w:spacing w:line="259" w:lineRule="auto"/>
              <w:ind w:left="58"/>
            </w:pPr>
            <w:r w:rsidRPr="00DD4C55">
              <w:rPr>
                <w:sz w:val="26"/>
              </w:rPr>
              <w:t xml:space="preserve">1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315AB95" w14:textId="77777777" w:rsidR="001F43DD" w:rsidRDefault="001F43DD" w:rsidP="001F43DD">
            <w:pPr>
              <w:spacing w:line="259" w:lineRule="auto"/>
              <w:ind w:left="58"/>
            </w:pPr>
            <w:r w:rsidRPr="00DD4C55">
              <w:rPr>
                <w:sz w:val="26"/>
              </w:rPr>
              <w:t xml:space="preserve">2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4164293A" w14:textId="77777777" w:rsidR="001F43DD" w:rsidRDefault="001F43DD" w:rsidP="001F43DD">
            <w:pPr>
              <w:spacing w:line="259" w:lineRule="auto"/>
              <w:ind w:left="58"/>
            </w:pPr>
            <w:r w:rsidRPr="00DD4C55">
              <w:rPr>
                <w:sz w:val="26"/>
              </w:rPr>
              <w:t xml:space="preserve">3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A8E7574" w14:textId="77777777" w:rsidR="001F43DD" w:rsidRDefault="001F43DD" w:rsidP="001F43DD">
            <w:pPr>
              <w:spacing w:line="259" w:lineRule="auto"/>
              <w:ind w:left="58"/>
            </w:pPr>
            <w:r w:rsidRPr="00DD4C55">
              <w:rPr>
                <w:sz w:val="26"/>
              </w:rPr>
              <w:t xml:space="preserve">1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063CC5C0" w14:textId="77777777" w:rsidR="001F43DD" w:rsidRDefault="001F43DD" w:rsidP="001F43DD">
            <w:pPr>
              <w:spacing w:line="259" w:lineRule="auto"/>
              <w:ind w:left="58"/>
            </w:pPr>
            <w:r w:rsidRPr="00DD4C55">
              <w:rPr>
                <w:sz w:val="26"/>
              </w:rPr>
              <w:t xml:space="preserve">2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47B0BB9" w14:textId="77777777" w:rsidR="001F43DD" w:rsidRDefault="001F43DD" w:rsidP="001F43DD">
            <w:pPr>
              <w:spacing w:line="259" w:lineRule="auto"/>
              <w:ind w:left="55"/>
            </w:pPr>
            <w:r w:rsidRPr="00DD4C55">
              <w:rPr>
                <w:sz w:val="26"/>
              </w:rPr>
              <w:t xml:space="preserve">3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5F7DA227" w14:textId="77777777" w:rsidR="001F43DD" w:rsidRDefault="001F43DD" w:rsidP="001F43DD">
            <w:pPr>
              <w:spacing w:line="259" w:lineRule="auto"/>
              <w:ind w:left="58"/>
            </w:pPr>
            <w:r w:rsidRPr="00DD4C55">
              <w:rPr>
                <w:sz w:val="26"/>
              </w:rPr>
              <w:t xml:space="preserve">1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1C2AC39" w14:textId="77777777" w:rsidR="001F43DD" w:rsidRDefault="001F43DD" w:rsidP="001F43DD">
            <w:pPr>
              <w:spacing w:line="259" w:lineRule="auto"/>
              <w:ind w:left="55"/>
            </w:pPr>
            <w:r w:rsidRPr="00DD4C55">
              <w:rPr>
                <w:sz w:val="26"/>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45602CA" w14:textId="77777777" w:rsidR="001F43DD" w:rsidRDefault="001F43DD" w:rsidP="001F43DD">
            <w:pPr>
              <w:spacing w:line="259" w:lineRule="auto"/>
              <w:ind w:left="58"/>
            </w:pPr>
            <w:r w:rsidRPr="00DD4C55">
              <w:rPr>
                <w:sz w:val="26"/>
              </w:rPr>
              <w:t xml:space="preserve">3 </w:t>
            </w:r>
          </w:p>
        </w:tc>
      </w:tr>
      <w:tr w:rsidR="001F43DD" w14:paraId="24D324EB" w14:textId="77777777">
        <w:trPr>
          <w:trHeight w:val="610"/>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14303ED5" w14:textId="77777777" w:rsidR="001F43DD" w:rsidRDefault="001F43DD" w:rsidP="001F43DD">
            <w:pPr>
              <w:spacing w:line="259" w:lineRule="auto"/>
            </w:pPr>
            <w:r w:rsidRPr="00DD4C55">
              <w:rPr>
                <w:b/>
                <w:sz w:val="26"/>
              </w:rPr>
              <w:t xml:space="preserve">Клоп черепашка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72B01"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983A1"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EEB8F27" w14:textId="77777777" w:rsidR="001F43DD" w:rsidRDefault="001F43DD" w:rsidP="001F43DD">
            <w:pPr>
              <w:spacing w:line="259" w:lineRule="auto"/>
              <w:ind w:left="8"/>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DDFB8F0" w14:textId="77777777" w:rsidR="001F43DD" w:rsidRDefault="001F43DD" w:rsidP="001F43DD">
            <w:pPr>
              <w:spacing w:line="259" w:lineRule="auto"/>
              <w:ind w:left="5"/>
            </w:pPr>
            <w:r w:rsidRPr="00DD4C55">
              <w:rPr>
                <w:b/>
                <w:sz w:val="4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AC6AD12" w14:textId="77777777" w:rsidR="001F43DD" w:rsidRDefault="001F43DD" w:rsidP="001F43DD">
            <w:pPr>
              <w:spacing w:line="259" w:lineRule="auto"/>
              <w:ind w:left="7"/>
            </w:pPr>
            <w:r w:rsidRPr="00DD4C55">
              <w:rPr>
                <w:b/>
                <w:sz w:val="4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2EA7C3B" w14:textId="77777777" w:rsidR="001F43DD" w:rsidRDefault="001F43DD" w:rsidP="001F43DD">
            <w:pPr>
              <w:spacing w:line="259" w:lineRule="auto"/>
              <w:ind w:left="24"/>
            </w:pPr>
            <w:r w:rsidRPr="00DD4C55">
              <w:rPr>
                <w:b/>
                <w:color w:val="FF0000"/>
                <w:sz w:val="40"/>
              </w:rPr>
              <w:t xml:space="preserve">0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8ACC477" w14:textId="77777777" w:rsidR="001F43DD" w:rsidRDefault="001F43DD" w:rsidP="001F43DD">
            <w:pPr>
              <w:spacing w:line="259" w:lineRule="auto"/>
              <w:ind w:left="22"/>
            </w:pPr>
            <w:r w:rsidRPr="00DD4C55">
              <w:rPr>
                <w:b/>
                <w:color w:val="FF0000"/>
                <w:sz w:val="40"/>
              </w:rPr>
              <w:t xml:space="preserve">0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76F9EBAF" w14:textId="77777777" w:rsidR="001F43DD" w:rsidRDefault="001F43DD" w:rsidP="001F43DD">
            <w:pPr>
              <w:spacing w:line="259" w:lineRule="auto"/>
              <w:ind w:left="24"/>
            </w:pPr>
            <w:r w:rsidRPr="00DD4C55">
              <w:rPr>
                <w:b/>
                <w:color w:val="FF0000"/>
                <w:sz w:val="40"/>
              </w:rPr>
              <w:t xml:space="preserve">0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CD38C56" w14:textId="77777777" w:rsidR="001F43DD" w:rsidRDefault="001F43DD" w:rsidP="001F43DD">
            <w:pPr>
              <w:spacing w:line="259" w:lineRule="auto"/>
              <w:ind w:left="22"/>
            </w:pPr>
            <w:r w:rsidRPr="00DD4C55">
              <w:rPr>
                <w:b/>
                <w:color w:val="FF0000"/>
                <w:sz w:val="40"/>
              </w:rPr>
              <w:t xml:space="preserve">0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BB183"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5A237"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CF797"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32D00"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24E56"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42451"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00A1"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F0C17"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F7B89" w14:textId="77777777" w:rsidR="001F43DD" w:rsidRDefault="001F43DD" w:rsidP="001F43DD">
            <w:pPr>
              <w:spacing w:line="259" w:lineRule="auto"/>
              <w:ind w:right="33"/>
              <w:jc w:val="center"/>
            </w:pPr>
            <w:r w:rsidRPr="00DD4C55">
              <w:t xml:space="preserve"> </w:t>
            </w:r>
          </w:p>
        </w:tc>
      </w:tr>
      <w:tr w:rsidR="001F43DD" w14:paraId="67C95FDD"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533BFF72" w14:textId="77777777" w:rsidR="001F43DD" w:rsidRDefault="001F43DD" w:rsidP="001F43DD">
            <w:pPr>
              <w:spacing w:line="259" w:lineRule="auto"/>
            </w:pPr>
            <w:r w:rsidRPr="00DD4C55">
              <w:rPr>
                <w:b/>
                <w:sz w:val="26"/>
              </w:rPr>
              <w:t xml:space="preserve">Хлібна жужелиця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FC39B78"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4E302961"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8B03F76"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F67D0" w14:textId="77777777" w:rsidR="001F43DD" w:rsidRDefault="001F43DD" w:rsidP="001F43DD">
            <w:pPr>
              <w:spacing w:line="259" w:lineRule="auto"/>
              <w:ind w:right="35"/>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E5727"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23CAC"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77E7398" w14:textId="77777777" w:rsidR="001F43DD" w:rsidRDefault="001F43DD" w:rsidP="001F43DD">
            <w:pPr>
              <w:spacing w:line="259" w:lineRule="auto"/>
              <w:ind w:left="7"/>
            </w:pPr>
            <w:r w:rsidRPr="00DD4C55">
              <w:rPr>
                <w:b/>
                <w:sz w:val="40"/>
              </w:rPr>
              <w:t>+</w:t>
            </w: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09255149" w14:textId="77777777" w:rsidR="001F43DD" w:rsidRDefault="001F43DD" w:rsidP="001F43DD">
            <w:pPr>
              <w:spacing w:line="259" w:lineRule="auto"/>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7AC006F" w14:textId="77777777" w:rsidR="001F43DD" w:rsidRDefault="001F43DD" w:rsidP="001F43DD">
            <w:pPr>
              <w:spacing w:line="259" w:lineRule="auto"/>
              <w:ind w:left="7"/>
            </w:pPr>
            <w:r w:rsidRPr="00DD4C55">
              <w:rPr>
                <w:b/>
                <w:sz w:val="40"/>
              </w:rPr>
              <w:t>+</w:t>
            </w: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94E4"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1BE54"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371F6BA4"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B714539"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537982F5"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77A1D661"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16AA3E3A"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C21FBA2"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5EBF310B"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r>
      <w:tr w:rsidR="001F43DD" w14:paraId="3EF1F58F"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336F9E91" w14:textId="77777777" w:rsidR="001F43DD" w:rsidRDefault="001F43DD" w:rsidP="001F43DD">
            <w:pPr>
              <w:spacing w:line="259" w:lineRule="auto"/>
            </w:pPr>
            <w:r w:rsidRPr="00DD4C55">
              <w:rPr>
                <w:b/>
                <w:sz w:val="26"/>
              </w:rPr>
              <w:t xml:space="preserve">Хлібний жук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2EF20"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C7F48"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BD323" w14:textId="77777777" w:rsidR="001F43DD" w:rsidRDefault="001F43DD" w:rsidP="001F43DD">
            <w:pPr>
              <w:spacing w:line="259" w:lineRule="auto"/>
              <w:ind w:right="30"/>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FA15C" w14:textId="77777777" w:rsidR="001F43DD" w:rsidRDefault="001F43DD" w:rsidP="001F43DD">
            <w:pPr>
              <w:spacing w:line="259" w:lineRule="auto"/>
              <w:ind w:right="35"/>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E1060"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72E6F"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C7D2007" w14:textId="77777777" w:rsidR="001F43DD" w:rsidRDefault="001F43DD" w:rsidP="001F43DD">
            <w:pPr>
              <w:spacing w:line="259" w:lineRule="auto"/>
              <w:ind w:left="7"/>
            </w:pPr>
            <w:r w:rsidRPr="00DD4C55">
              <w:rPr>
                <w:b/>
                <w:sz w:val="40"/>
              </w:rPr>
              <w:t>+</w:t>
            </w: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742A63A" w14:textId="77777777" w:rsidR="001F43DD" w:rsidRDefault="001F43DD" w:rsidP="001F43DD">
            <w:pPr>
              <w:spacing w:line="259" w:lineRule="auto"/>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2EFD84F" w14:textId="77777777" w:rsidR="001F43DD" w:rsidRDefault="001F43DD" w:rsidP="001F43DD">
            <w:pPr>
              <w:spacing w:line="259" w:lineRule="auto"/>
              <w:ind w:left="7"/>
            </w:pPr>
            <w:r w:rsidRPr="00DD4C55">
              <w:rPr>
                <w:b/>
                <w:sz w:val="40"/>
              </w:rPr>
              <w:t>+</w:t>
            </w: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A355A"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D91B2"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AFE87"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368F9"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EC975"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85C4"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F7835"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37872"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9C89" w14:textId="77777777" w:rsidR="001F43DD" w:rsidRDefault="001F43DD" w:rsidP="001F43DD">
            <w:pPr>
              <w:spacing w:line="259" w:lineRule="auto"/>
              <w:ind w:right="33"/>
              <w:jc w:val="center"/>
            </w:pPr>
            <w:r w:rsidRPr="00DD4C55">
              <w:t xml:space="preserve"> </w:t>
            </w:r>
          </w:p>
        </w:tc>
      </w:tr>
      <w:tr w:rsidR="001F43DD" w14:paraId="4C2B7EE7" w14:textId="77777777">
        <w:trPr>
          <w:trHeight w:val="610"/>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636634DB" w14:textId="77777777" w:rsidR="001F43DD" w:rsidRDefault="001F43DD" w:rsidP="001F43DD">
            <w:pPr>
              <w:spacing w:line="259" w:lineRule="auto"/>
            </w:pPr>
            <w:r w:rsidRPr="00DD4C55">
              <w:rPr>
                <w:b/>
                <w:sz w:val="26"/>
              </w:rPr>
              <w:t xml:space="preserve">Трипси </w:t>
            </w:r>
          </w:p>
          <w:p w14:paraId="6306A174" w14:textId="77777777" w:rsidR="001F43DD" w:rsidRDefault="001F43DD" w:rsidP="001F43DD">
            <w:pPr>
              <w:spacing w:line="259" w:lineRule="auto"/>
            </w:pPr>
            <w:r w:rsidRPr="00DD4C55">
              <w:rPr>
                <w:b/>
                <w:sz w:val="26"/>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CCE90"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D219C"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F3975" w14:textId="77777777" w:rsidR="001F43DD" w:rsidRDefault="001F43DD" w:rsidP="001F43DD">
            <w:pPr>
              <w:spacing w:line="259" w:lineRule="auto"/>
              <w:ind w:right="30"/>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98C2AE7" w14:textId="77777777" w:rsidR="001F43DD" w:rsidRDefault="001F43DD" w:rsidP="001F43DD">
            <w:pPr>
              <w:spacing w:line="259" w:lineRule="auto"/>
              <w:ind w:left="5"/>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61569AE3" w14:textId="77777777" w:rsidR="001F43DD" w:rsidRDefault="001F43DD" w:rsidP="001F43DD">
            <w:pPr>
              <w:spacing w:line="259" w:lineRule="auto"/>
              <w:ind w:left="7"/>
            </w:pPr>
            <w:r w:rsidRPr="00DD4C55">
              <w:rPr>
                <w:b/>
                <w:sz w:val="40"/>
              </w:rPr>
              <w:t>+</w:t>
            </w: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5280CE6E" w14:textId="77777777" w:rsidR="001F43DD" w:rsidRDefault="001F43DD" w:rsidP="001F43DD">
            <w:pPr>
              <w:spacing w:line="259" w:lineRule="auto"/>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27C353E"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621358D9"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B44680F"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8B827"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D8C8E"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5FC00"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172BA"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B2488"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562DF"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F13C1"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587A3"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15EB8" w14:textId="77777777" w:rsidR="001F43DD" w:rsidRDefault="001F43DD" w:rsidP="001F43DD">
            <w:pPr>
              <w:spacing w:line="259" w:lineRule="auto"/>
              <w:ind w:right="33"/>
              <w:jc w:val="center"/>
            </w:pPr>
            <w:r w:rsidRPr="00DD4C55">
              <w:t xml:space="preserve"> </w:t>
            </w:r>
          </w:p>
        </w:tc>
      </w:tr>
      <w:tr w:rsidR="001F43DD" w14:paraId="00AB2029"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3BB03764" w14:textId="77777777" w:rsidR="001F43DD" w:rsidRDefault="001F43DD" w:rsidP="001F43DD">
            <w:pPr>
              <w:spacing w:line="259" w:lineRule="auto"/>
            </w:pPr>
            <w:r w:rsidRPr="00DD4C55">
              <w:rPr>
                <w:b/>
                <w:sz w:val="26"/>
              </w:rPr>
              <w:t xml:space="preserve">Злакові мухи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9B823"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112A1B7E"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76D5F28"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9E845B7"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EC7628F"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CE311"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FB1DC" w14:textId="77777777" w:rsidR="001F43DD" w:rsidRDefault="001F43DD" w:rsidP="001F43DD">
            <w:pPr>
              <w:spacing w:line="259" w:lineRule="auto"/>
              <w:ind w:right="35"/>
              <w:jc w:val="center"/>
            </w:pP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6FE9F"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2DEFF" w14:textId="77777777" w:rsidR="001F43DD" w:rsidRDefault="001F43DD" w:rsidP="001F43DD">
            <w:pPr>
              <w:spacing w:line="259" w:lineRule="auto"/>
              <w:ind w:right="35"/>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B02E"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670C2DB"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3EF025FF"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DEE8AB2"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634B8715"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A2836" w14:textId="77777777" w:rsidR="001F43DD" w:rsidRDefault="001F43DD" w:rsidP="001F43DD">
            <w:pPr>
              <w:spacing w:line="259" w:lineRule="auto"/>
              <w:ind w:right="35"/>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9BEC"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B93B0"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D9070" w14:textId="77777777" w:rsidR="001F43DD" w:rsidRDefault="001F43DD" w:rsidP="001F43DD">
            <w:pPr>
              <w:spacing w:line="259" w:lineRule="auto"/>
              <w:ind w:right="33"/>
              <w:jc w:val="center"/>
            </w:pPr>
            <w:r w:rsidRPr="00DD4C55">
              <w:t xml:space="preserve"> </w:t>
            </w:r>
          </w:p>
        </w:tc>
      </w:tr>
      <w:tr w:rsidR="001F43DD" w14:paraId="42E050C7" w14:textId="77777777">
        <w:trPr>
          <w:trHeight w:val="607"/>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3FFD87F5" w14:textId="77777777" w:rsidR="001F43DD" w:rsidRDefault="001F43DD" w:rsidP="001F43DD">
            <w:pPr>
              <w:spacing w:line="259" w:lineRule="auto"/>
            </w:pPr>
            <w:r w:rsidRPr="00DD4C55">
              <w:rPr>
                <w:b/>
                <w:sz w:val="26"/>
              </w:rPr>
              <w:t xml:space="preserve">Попелиці </w:t>
            </w:r>
          </w:p>
          <w:p w14:paraId="7C558B48" w14:textId="77777777" w:rsidR="001F43DD" w:rsidRDefault="001F43DD" w:rsidP="001F43DD">
            <w:pPr>
              <w:spacing w:line="259" w:lineRule="auto"/>
            </w:pPr>
            <w:r w:rsidRPr="00DD4C55">
              <w:rPr>
                <w:b/>
                <w:sz w:val="26"/>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D472F"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0C3FE"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47DBD318"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73E283E" w14:textId="77777777" w:rsidR="001F43DD" w:rsidRDefault="001F43DD" w:rsidP="001F43DD">
            <w:pPr>
              <w:spacing w:line="259" w:lineRule="auto"/>
              <w:ind w:left="19"/>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069ABB47"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790F43B8"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9A5DB22"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14:paraId="4AD499C4"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BDC0D" w14:textId="77777777" w:rsidR="001F43DD" w:rsidRDefault="001F43DD" w:rsidP="001F43DD">
            <w:pPr>
              <w:spacing w:line="259" w:lineRule="auto"/>
              <w:ind w:right="35"/>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5D57D"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BCC10" w14:textId="77777777" w:rsidR="001F43DD" w:rsidRDefault="001F43DD" w:rsidP="001F43DD">
            <w:pPr>
              <w:spacing w:line="259" w:lineRule="auto"/>
              <w:ind w:right="31"/>
              <w:jc w:val="center"/>
            </w:pP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06FBC" w14:textId="77777777" w:rsidR="001F43DD" w:rsidRDefault="001F43DD" w:rsidP="001F43DD">
            <w:pPr>
              <w:spacing w:line="259" w:lineRule="auto"/>
              <w:ind w:right="33"/>
              <w:jc w:val="center"/>
            </w:pP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64B44AE"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0096A8B2"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ED27434"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5AC0C9EE"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F890A"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110F" w14:textId="77777777" w:rsidR="001F43DD" w:rsidRDefault="001F43DD" w:rsidP="001F43DD">
            <w:pPr>
              <w:spacing w:line="259" w:lineRule="auto"/>
              <w:ind w:right="33"/>
              <w:jc w:val="center"/>
            </w:pPr>
            <w:r w:rsidRPr="00DD4C55">
              <w:t xml:space="preserve"> </w:t>
            </w:r>
          </w:p>
        </w:tc>
      </w:tr>
      <w:tr w:rsidR="001F43DD" w14:paraId="25D1E5EB" w14:textId="77777777">
        <w:trPr>
          <w:trHeight w:val="610"/>
        </w:trPr>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3287C473" w14:textId="77777777" w:rsidR="001F43DD" w:rsidRDefault="001F43DD" w:rsidP="001F43DD">
            <w:pPr>
              <w:spacing w:line="259" w:lineRule="auto"/>
            </w:pPr>
            <w:r w:rsidRPr="00DD4C55">
              <w:rPr>
                <w:b/>
                <w:sz w:val="26"/>
              </w:rPr>
              <w:t xml:space="preserve">П'явиці </w:t>
            </w:r>
          </w:p>
          <w:p w14:paraId="1D8847AC" w14:textId="77777777" w:rsidR="001F43DD" w:rsidRDefault="001F43DD" w:rsidP="001F43DD">
            <w:pPr>
              <w:spacing w:line="259" w:lineRule="auto"/>
            </w:pPr>
            <w:r w:rsidRPr="00DD4C55">
              <w:rPr>
                <w:b/>
                <w:sz w:val="26"/>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24770" w14:textId="77777777" w:rsidR="001F43DD" w:rsidRDefault="001F43DD" w:rsidP="001F43DD">
            <w:pPr>
              <w:spacing w:line="259" w:lineRule="auto"/>
              <w:ind w:right="35"/>
              <w:jc w:val="center"/>
            </w:pPr>
            <w:r w:rsidRPr="00DD4C55">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14:paraId="73EB3EC5" w14:textId="77777777" w:rsidR="001F43DD" w:rsidRDefault="001F43DD" w:rsidP="001F43DD">
            <w:pPr>
              <w:spacing w:line="259" w:lineRule="auto"/>
              <w:ind w:left="5"/>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22D3F66B" w14:textId="77777777" w:rsidR="001F43DD" w:rsidRDefault="001F43DD" w:rsidP="001F43DD">
            <w:pPr>
              <w:spacing w:line="259" w:lineRule="auto"/>
              <w:ind w:left="8"/>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38A11B3F" w14:textId="77777777" w:rsidR="001F43DD" w:rsidRDefault="001F43DD" w:rsidP="001F43DD">
            <w:pPr>
              <w:spacing w:line="259" w:lineRule="auto"/>
              <w:ind w:left="5"/>
            </w:pPr>
            <w:r w:rsidRPr="00DD4C55">
              <w:rPr>
                <w:b/>
                <w:sz w:val="40"/>
              </w:rPr>
              <w:t>+</w:t>
            </w: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179F1874"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tcPr>
          <w:p w14:paraId="4D79E871" w14:textId="77777777" w:rsidR="001F43DD" w:rsidRDefault="001F43DD" w:rsidP="001F43DD">
            <w:pPr>
              <w:spacing w:line="259" w:lineRule="auto"/>
              <w:ind w:left="24"/>
            </w:pPr>
            <w:r w:rsidRPr="00DD4C55">
              <w:rPr>
                <w:b/>
                <w:color w:val="FF0000"/>
                <w:sz w:val="40"/>
              </w:rPr>
              <w:t>0</w:t>
            </w:r>
            <w:r w:rsidRPr="00DD4C55">
              <w:rPr>
                <w:color w:val="FF0000"/>
              </w:rPr>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tcPr>
          <w:p w14:paraId="58D709C5" w14:textId="77777777" w:rsidR="001F43DD" w:rsidRDefault="001F43DD" w:rsidP="001F43DD">
            <w:pPr>
              <w:spacing w:line="259" w:lineRule="auto"/>
              <w:ind w:left="22"/>
            </w:pPr>
            <w:r w:rsidRPr="00DD4C55">
              <w:rPr>
                <w:b/>
                <w:color w:val="FF0000"/>
                <w:sz w:val="40"/>
              </w:rPr>
              <w:t>0</w:t>
            </w:r>
            <w:r w:rsidRPr="00DD4C55">
              <w:rPr>
                <w:color w:val="FF0000"/>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EB8C9"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3D848"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CECCA"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E8C9" w14:textId="77777777" w:rsidR="001F43DD" w:rsidRDefault="001F43DD" w:rsidP="001F43DD">
            <w:pPr>
              <w:spacing w:line="259" w:lineRule="auto"/>
              <w:ind w:right="31"/>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3425C"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58701" w14:textId="77777777" w:rsidR="001F43DD" w:rsidRDefault="001F43DD" w:rsidP="001F43DD">
            <w:pPr>
              <w:spacing w:line="259" w:lineRule="auto"/>
              <w:ind w:right="30"/>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92B6C"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3A3F4" w14:textId="77777777" w:rsidR="001F43DD" w:rsidRDefault="001F43DD" w:rsidP="001F43DD">
            <w:pPr>
              <w:spacing w:line="259" w:lineRule="auto"/>
              <w:ind w:right="35"/>
              <w:jc w:val="center"/>
            </w:pPr>
            <w:r w:rsidRPr="00DD4C55">
              <w:t xml:space="preserve"> </w:t>
            </w:r>
          </w:p>
        </w:tc>
        <w:tc>
          <w:tcPr>
            <w:tcW w:w="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599B1" w14:textId="77777777" w:rsidR="001F43DD" w:rsidRDefault="001F43DD" w:rsidP="001F43DD">
            <w:pPr>
              <w:spacing w:line="259" w:lineRule="auto"/>
              <w:ind w:right="33"/>
              <w:jc w:val="center"/>
            </w:pPr>
            <w:r w:rsidRPr="00DD4C55">
              <w:t xml:space="preserve"> </w:t>
            </w:r>
          </w:p>
        </w:tc>
        <w:tc>
          <w:tcPr>
            <w:tcW w:w="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5CACE" w14:textId="77777777" w:rsidR="001F43DD" w:rsidRDefault="001F43DD" w:rsidP="001F43DD">
            <w:pPr>
              <w:spacing w:line="259" w:lineRule="auto"/>
              <w:ind w:right="35"/>
              <w:jc w:val="center"/>
            </w:pPr>
            <w:r w:rsidRPr="00DD4C55">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220D2" w14:textId="77777777" w:rsidR="001F43DD" w:rsidRDefault="001F43DD" w:rsidP="001F43DD">
            <w:pPr>
              <w:spacing w:line="259" w:lineRule="auto"/>
              <w:ind w:right="33"/>
              <w:jc w:val="center"/>
            </w:pPr>
            <w:r w:rsidRPr="00DD4C55">
              <w:t xml:space="preserve"> </w:t>
            </w:r>
          </w:p>
        </w:tc>
      </w:tr>
    </w:tbl>
    <w:p w14:paraId="006E22BF" w14:textId="77777777" w:rsidR="001F43DD" w:rsidRDefault="001F43DD" w:rsidP="001F43DD">
      <w:pPr>
        <w:tabs>
          <w:tab w:val="center" w:pos="2909"/>
        </w:tabs>
        <w:ind w:left="-15"/>
      </w:pPr>
      <w:r>
        <w:t xml:space="preserve"> </w:t>
      </w:r>
      <w:r>
        <w:tab/>
      </w:r>
      <w:r>
        <w:rPr>
          <w:b/>
          <w:sz w:val="40"/>
        </w:rPr>
        <w:t xml:space="preserve">+ </w:t>
      </w:r>
      <w:r>
        <w:t>- стадія імаго</w:t>
      </w:r>
      <w:r>
        <w:rPr>
          <w:b/>
        </w:rPr>
        <w:t>,</w:t>
      </w:r>
      <w:r>
        <w:rPr>
          <w:b/>
          <w:sz w:val="40"/>
        </w:rPr>
        <w:t xml:space="preserve"> </w:t>
      </w:r>
      <w:r>
        <w:rPr>
          <w:b/>
          <w:color w:val="FF0000"/>
          <w:sz w:val="40"/>
        </w:rPr>
        <w:t>0</w:t>
      </w:r>
      <w:r>
        <w:rPr>
          <w:b/>
          <w:sz w:val="40"/>
        </w:rPr>
        <w:t xml:space="preserve"> </w:t>
      </w:r>
      <w:r>
        <w:t xml:space="preserve">– стадія личинки </w:t>
      </w:r>
    </w:p>
    <w:p w14:paraId="1C37999C" w14:textId="77777777" w:rsidR="001F43DD" w:rsidRDefault="001F43DD" w:rsidP="0007184C">
      <w:pPr>
        <w:widowControl w:val="0"/>
        <w:spacing w:line="360" w:lineRule="auto"/>
        <w:ind w:right="99" w:firstLine="1134"/>
        <w:jc w:val="both"/>
        <w:rPr>
          <w:lang w:val="uk-UA"/>
        </w:rPr>
      </w:pPr>
    </w:p>
    <w:p w14:paraId="1C0CAD33" w14:textId="77777777" w:rsidR="00063138" w:rsidRPr="001F43DD" w:rsidRDefault="00C74D8C" w:rsidP="00E25AB5">
      <w:pPr>
        <w:widowControl w:val="0"/>
        <w:spacing w:line="360" w:lineRule="auto"/>
        <w:ind w:right="99" w:firstLine="1134"/>
        <w:jc w:val="center"/>
        <w:rPr>
          <w:b/>
          <w:sz w:val="28"/>
          <w:szCs w:val="28"/>
          <w:lang w:val="uk-UA"/>
        </w:rPr>
      </w:pPr>
      <w:r w:rsidRPr="001F43DD">
        <w:rPr>
          <w:b/>
          <w:sz w:val="28"/>
          <w:szCs w:val="28"/>
          <w:lang w:val="uk-UA"/>
        </w:rPr>
        <w:lastRenderedPageBreak/>
        <w:t>Х</w:t>
      </w:r>
      <w:r w:rsidR="00063138" w:rsidRPr="001F43DD">
        <w:rPr>
          <w:b/>
          <w:sz w:val="28"/>
          <w:szCs w:val="28"/>
          <w:lang w:val="uk-UA"/>
        </w:rPr>
        <w:t>вороби зернових колосових культур</w:t>
      </w:r>
    </w:p>
    <w:p w14:paraId="2D5D2CFF" w14:textId="77777777" w:rsidR="00063138" w:rsidRPr="00461ED8" w:rsidRDefault="00063138" w:rsidP="00C16045">
      <w:pPr>
        <w:widowControl w:val="0"/>
        <w:spacing w:line="360" w:lineRule="auto"/>
        <w:ind w:left="1080" w:right="99"/>
        <w:rPr>
          <w:b/>
          <w:i/>
          <w:sz w:val="28"/>
          <w:szCs w:val="28"/>
          <w:lang w:val="uk-UA"/>
        </w:rPr>
      </w:pPr>
      <w:r w:rsidRPr="00461ED8">
        <w:rPr>
          <w:b/>
          <w:i/>
          <w:sz w:val="28"/>
          <w:szCs w:val="28"/>
          <w:lang w:val="uk-UA"/>
        </w:rPr>
        <w:t>Кореневі гнилі</w:t>
      </w:r>
      <w:r w:rsidR="00C16045" w:rsidRPr="00461ED8">
        <w:rPr>
          <w:b/>
          <w:i/>
          <w:sz w:val="28"/>
          <w:szCs w:val="28"/>
          <w:lang w:val="uk-UA"/>
        </w:rPr>
        <w:t xml:space="preserve">, серед яких домінувала гельмінтоспоріозна гниль (збудники </w:t>
      </w:r>
      <w:r w:rsidR="00C16045" w:rsidRPr="00461ED8">
        <w:rPr>
          <w:b/>
          <w:i/>
          <w:sz w:val="28"/>
          <w:szCs w:val="28"/>
        </w:rPr>
        <w:t>Helminthosporium</w:t>
      </w:r>
      <w:r w:rsidR="00C16045" w:rsidRPr="00461ED8">
        <w:rPr>
          <w:b/>
          <w:i/>
          <w:sz w:val="28"/>
          <w:szCs w:val="28"/>
          <w:lang w:val="uk-UA"/>
        </w:rPr>
        <w:t xml:space="preserve"> </w:t>
      </w:r>
      <w:r w:rsidR="00C16045" w:rsidRPr="00461ED8">
        <w:rPr>
          <w:b/>
          <w:i/>
          <w:sz w:val="28"/>
          <w:szCs w:val="28"/>
        </w:rPr>
        <w:t>sativum</w:t>
      </w:r>
      <w:r w:rsidR="00C16045" w:rsidRPr="00461ED8">
        <w:rPr>
          <w:b/>
          <w:i/>
          <w:sz w:val="28"/>
          <w:szCs w:val="28"/>
          <w:lang w:val="uk-UA"/>
        </w:rPr>
        <w:t xml:space="preserve">., </w:t>
      </w:r>
      <w:r w:rsidR="00C16045" w:rsidRPr="00461ED8">
        <w:rPr>
          <w:b/>
          <w:i/>
          <w:sz w:val="28"/>
          <w:szCs w:val="28"/>
        </w:rPr>
        <w:t>Bipolaris</w:t>
      </w:r>
      <w:r w:rsidR="00C16045" w:rsidRPr="00461ED8">
        <w:rPr>
          <w:b/>
          <w:i/>
          <w:sz w:val="28"/>
          <w:szCs w:val="28"/>
          <w:lang w:val="uk-UA"/>
        </w:rPr>
        <w:t xml:space="preserve"> </w:t>
      </w:r>
      <w:r w:rsidR="00C16045" w:rsidRPr="00461ED8">
        <w:rPr>
          <w:b/>
          <w:i/>
          <w:sz w:val="28"/>
          <w:szCs w:val="28"/>
        </w:rPr>
        <w:t>sorokiniana</w:t>
      </w:r>
      <w:r w:rsidR="00C16045" w:rsidRPr="00461ED8">
        <w:rPr>
          <w:b/>
          <w:i/>
          <w:sz w:val="28"/>
          <w:szCs w:val="28"/>
          <w:lang w:val="uk-UA"/>
        </w:rPr>
        <w:t xml:space="preserve"> </w:t>
      </w:r>
      <w:r w:rsidR="00C16045" w:rsidRPr="00461ED8">
        <w:rPr>
          <w:b/>
          <w:i/>
          <w:sz w:val="28"/>
          <w:szCs w:val="28"/>
        </w:rPr>
        <w:t>Shoem</w:t>
      </w:r>
      <w:r w:rsidR="00C16045" w:rsidRPr="00461ED8">
        <w:rPr>
          <w:b/>
          <w:i/>
          <w:sz w:val="28"/>
          <w:szCs w:val="28"/>
          <w:lang w:val="uk-UA"/>
        </w:rPr>
        <w:t>.)</w:t>
      </w:r>
    </w:p>
    <w:p w14:paraId="6A93FBF4" w14:textId="77777777" w:rsidR="008E3DB8" w:rsidRPr="008E3DB8" w:rsidRDefault="008E3DB8" w:rsidP="008E3DB8">
      <w:pPr>
        <w:pStyle w:val="ListParagraph"/>
        <w:spacing w:line="360" w:lineRule="auto"/>
        <w:ind w:left="567" w:right="38" w:firstLine="993"/>
        <w:jc w:val="both"/>
        <w:rPr>
          <w:color w:val="000000"/>
          <w:sz w:val="28"/>
          <w:szCs w:val="28"/>
          <w:lang w:val="uk-UA"/>
        </w:rPr>
      </w:pPr>
      <w:r w:rsidRPr="008E3DB8">
        <w:rPr>
          <w:color w:val="000000"/>
          <w:sz w:val="28"/>
          <w:szCs w:val="28"/>
          <w:lang w:val="uk-UA"/>
        </w:rPr>
        <w:t xml:space="preserve">Прояви </w:t>
      </w:r>
      <w:r>
        <w:rPr>
          <w:color w:val="000000"/>
          <w:sz w:val="28"/>
          <w:szCs w:val="28"/>
          <w:lang w:val="uk-UA"/>
        </w:rPr>
        <w:t>кореневої гнилі</w:t>
      </w:r>
      <w:r w:rsidR="00B23765">
        <w:rPr>
          <w:color w:val="000000"/>
          <w:sz w:val="28"/>
          <w:szCs w:val="28"/>
          <w:lang w:val="uk-UA"/>
        </w:rPr>
        <w:t xml:space="preserve"> на посівах зернових колосових культур</w:t>
      </w:r>
      <w:r w:rsidRPr="008E3DB8">
        <w:rPr>
          <w:color w:val="000000"/>
          <w:sz w:val="28"/>
          <w:szCs w:val="28"/>
          <w:lang w:val="uk-UA"/>
        </w:rPr>
        <w:t xml:space="preserve"> спостерігалися </w:t>
      </w:r>
      <w:r w:rsidRPr="008E3DB8">
        <w:rPr>
          <w:sz w:val="28"/>
          <w:szCs w:val="28"/>
          <w:lang w:val="uk-UA"/>
        </w:rPr>
        <w:t>під час осінньої вегетації, поширювалися у період весняного кущення та прогресували до молочно-воскової стиглості. </w:t>
      </w:r>
    </w:p>
    <w:p w14:paraId="4A35A282" w14:textId="77777777" w:rsidR="008E3DB8" w:rsidRPr="008E3DB8" w:rsidRDefault="008E3DB8" w:rsidP="008E3DB8">
      <w:pPr>
        <w:pStyle w:val="ListParagraph"/>
        <w:spacing w:line="360" w:lineRule="auto"/>
        <w:ind w:left="567" w:right="38" w:firstLine="993"/>
        <w:jc w:val="both"/>
        <w:rPr>
          <w:sz w:val="28"/>
          <w:szCs w:val="28"/>
          <w:lang w:val="uk-UA"/>
        </w:rPr>
      </w:pPr>
      <w:r w:rsidRPr="008E3DB8">
        <w:rPr>
          <w:sz w:val="28"/>
          <w:szCs w:val="28"/>
          <w:lang w:val="uk-UA"/>
        </w:rPr>
        <w:t xml:space="preserve">Навесні, у фазі кущення, кореневими гнилями уражено 4% обстежених площ посівів озимої пшениці (у 2023 році – 7%), </w:t>
      </w:r>
      <w:bookmarkStart w:id="6" w:name="_Hlk180576803"/>
      <w:r w:rsidRPr="008E3DB8">
        <w:rPr>
          <w:sz w:val="28"/>
          <w:szCs w:val="28"/>
          <w:lang w:val="uk-UA"/>
        </w:rPr>
        <w:t xml:space="preserve">у середньому  - 0,5% рослин, розвиток хвороби – 1%. </w:t>
      </w:r>
      <w:bookmarkEnd w:id="6"/>
      <w:r w:rsidRPr="008E3DB8">
        <w:rPr>
          <w:sz w:val="28"/>
          <w:szCs w:val="28"/>
          <w:lang w:val="uk-UA"/>
        </w:rPr>
        <w:t>Надалі, через погодні умови, кореневі гнилі не набули значного поширення</w:t>
      </w:r>
      <w:r w:rsidR="00986E15">
        <w:rPr>
          <w:sz w:val="28"/>
          <w:szCs w:val="28"/>
          <w:lang w:val="uk-UA"/>
        </w:rPr>
        <w:t>,</w:t>
      </w:r>
      <w:r w:rsidRPr="008E3DB8">
        <w:rPr>
          <w:sz w:val="28"/>
          <w:szCs w:val="28"/>
          <w:lang w:val="uk-UA"/>
        </w:rPr>
        <w:t xml:space="preserve"> і у фазах колосіння та молочної стиглості уражено 6% площ (проти 9% у </w:t>
      </w:r>
      <w:r w:rsidR="00B23765">
        <w:rPr>
          <w:sz w:val="28"/>
          <w:szCs w:val="28"/>
          <w:lang w:val="uk-UA"/>
        </w:rPr>
        <w:t>2023</w:t>
      </w:r>
      <w:r w:rsidRPr="008E3DB8">
        <w:rPr>
          <w:sz w:val="28"/>
          <w:szCs w:val="28"/>
          <w:lang w:val="uk-UA"/>
        </w:rPr>
        <w:t xml:space="preserve"> році), у середньому  - 0,5% рослин, розвиток хвороби – 1%. </w:t>
      </w:r>
    </w:p>
    <w:p w14:paraId="06A835BD" w14:textId="77777777" w:rsidR="008E3DB8" w:rsidRPr="008E3DB8" w:rsidRDefault="008E3DB8" w:rsidP="008E3DB8">
      <w:pPr>
        <w:pStyle w:val="ListParagraph"/>
        <w:spacing w:line="360" w:lineRule="auto"/>
        <w:ind w:left="567" w:right="38" w:firstLine="993"/>
        <w:jc w:val="both"/>
        <w:rPr>
          <w:color w:val="000000"/>
          <w:sz w:val="28"/>
          <w:szCs w:val="28"/>
          <w:shd w:val="clear" w:color="auto" w:fill="FFFFFF"/>
          <w:lang w:val="uk-UA"/>
        </w:rPr>
      </w:pPr>
      <w:r w:rsidRPr="008E3DB8">
        <w:rPr>
          <w:bCs/>
          <w:sz w:val="28"/>
          <w:szCs w:val="28"/>
          <w:lang w:val="uk-UA"/>
        </w:rPr>
        <w:t>Восени 2024 року прояви хвороби виявлено у ІІ декаді жовтня. Кореневими гнилями  у період осінньої вегетації уражено 3% обстежених площ посівів озимої пшениці та  0,3% рослин.</w:t>
      </w:r>
      <w:r w:rsidRPr="008E3DB8">
        <w:rPr>
          <w:color w:val="000000"/>
          <w:sz w:val="28"/>
          <w:szCs w:val="28"/>
          <w:shd w:val="clear" w:color="auto" w:fill="FFFFFF"/>
          <w:lang w:val="uk-UA"/>
        </w:rPr>
        <w:t xml:space="preserve"> </w:t>
      </w:r>
    </w:p>
    <w:p w14:paraId="7E224556" w14:textId="77777777" w:rsidR="008E3DB8" w:rsidRPr="008E3DB8" w:rsidRDefault="008E3DB8" w:rsidP="008E3DB8">
      <w:pPr>
        <w:pStyle w:val="ListParagraph"/>
        <w:spacing w:line="360" w:lineRule="auto"/>
        <w:ind w:left="567" w:right="38" w:firstLine="993"/>
        <w:jc w:val="both"/>
        <w:rPr>
          <w:bCs/>
          <w:sz w:val="28"/>
          <w:szCs w:val="28"/>
          <w:lang w:val="uk-UA"/>
        </w:rPr>
      </w:pPr>
      <w:r w:rsidRPr="008E3DB8">
        <w:rPr>
          <w:color w:val="000000"/>
          <w:sz w:val="28"/>
          <w:szCs w:val="28"/>
          <w:shd w:val="clear" w:color="auto" w:fill="FFFFFF"/>
          <w:lang w:val="uk-UA"/>
        </w:rPr>
        <w:t>Навесні і</w:t>
      </w:r>
      <w:r w:rsidRPr="008E3DB8">
        <w:rPr>
          <w:color w:val="000000"/>
          <w:sz w:val="28"/>
          <w:szCs w:val="28"/>
          <w:shd w:val="clear" w:color="auto" w:fill="FFFFFF"/>
        </w:rPr>
        <w:t>нтенсивність розвитку захворювання залежит</w:t>
      </w:r>
      <w:r w:rsidRPr="008E3DB8">
        <w:rPr>
          <w:color w:val="000000"/>
          <w:sz w:val="28"/>
          <w:szCs w:val="28"/>
          <w:shd w:val="clear" w:color="auto" w:fill="FFFFFF"/>
          <w:lang w:val="uk-UA"/>
        </w:rPr>
        <w:t>име</w:t>
      </w:r>
      <w:r w:rsidRPr="008E3DB8">
        <w:rPr>
          <w:color w:val="000000"/>
          <w:sz w:val="28"/>
          <w:szCs w:val="28"/>
          <w:shd w:val="clear" w:color="auto" w:fill="FFFFFF"/>
        </w:rPr>
        <w:t xml:space="preserve"> від факторів навколишнього середовища. Низька вологість (нижче 50%) у поєднанні з високою температурою грунту </w:t>
      </w:r>
      <w:r w:rsidRPr="008E3DB8">
        <w:rPr>
          <w:color w:val="000000"/>
          <w:sz w:val="28"/>
          <w:szCs w:val="28"/>
          <w:shd w:val="clear" w:color="auto" w:fill="FFFFFF"/>
          <w:lang w:val="uk-UA"/>
        </w:rPr>
        <w:t>сприятиме</w:t>
      </w:r>
      <w:r w:rsidRPr="008E3DB8">
        <w:rPr>
          <w:color w:val="000000"/>
          <w:sz w:val="28"/>
          <w:szCs w:val="28"/>
          <w:shd w:val="clear" w:color="auto" w:fill="FFFFFF"/>
        </w:rPr>
        <w:t xml:space="preserve"> розвитку коренев</w:t>
      </w:r>
      <w:r w:rsidRPr="008E3DB8">
        <w:rPr>
          <w:color w:val="000000"/>
          <w:sz w:val="28"/>
          <w:szCs w:val="28"/>
          <w:shd w:val="clear" w:color="auto" w:fill="FFFFFF"/>
          <w:lang w:val="uk-UA"/>
        </w:rPr>
        <w:t>их</w:t>
      </w:r>
      <w:r w:rsidRPr="008E3DB8">
        <w:rPr>
          <w:color w:val="000000"/>
          <w:sz w:val="28"/>
          <w:szCs w:val="28"/>
          <w:shd w:val="clear" w:color="auto" w:fill="FFFFFF"/>
        </w:rPr>
        <w:t xml:space="preserve"> гнил</w:t>
      </w:r>
      <w:r w:rsidRPr="008E3DB8">
        <w:rPr>
          <w:color w:val="000000"/>
          <w:sz w:val="28"/>
          <w:szCs w:val="28"/>
          <w:shd w:val="clear" w:color="auto" w:fill="FFFFFF"/>
          <w:lang w:val="uk-UA"/>
        </w:rPr>
        <w:t>ей</w:t>
      </w:r>
      <w:r w:rsidRPr="008E3DB8">
        <w:rPr>
          <w:color w:val="000000"/>
          <w:sz w:val="28"/>
          <w:szCs w:val="28"/>
          <w:shd w:val="clear" w:color="auto" w:fill="FFFFFF"/>
        </w:rPr>
        <w:t xml:space="preserve">. На ранніх посівах </w:t>
      </w:r>
      <w:r w:rsidRPr="008E3DB8">
        <w:rPr>
          <w:color w:val="000000"/>
          <w:sz w:val="28"/>
          <w:szCs w:val="28"/>
          <w:shd w:val="clear" w:color="auto" w:fill="FFFFFF"/>
          <w:lang w:val="uk-UA"/>
        </w:rPr>
        <w:t xml:space="preserve">ярих зернових культур </w:t>
      </w:r>
      <w:r w:rsidRPr="008E3DB8">
        <w:rPr>
          <w:color w:val="000000"/>
          <w:sz w:val="28"/>
          <w:szCs w:val="28"/>
          <w:shd w:val="clear" w:color="auto" w:fill="FFFFFF"/>
        </w:rPr>
        <w:t>хвороба прояв</w:t>
      </w:r>
      <w:r w:rsidRPr="008E3DB8">
        <w:rPr>
          <w:color w:val="000000"/>
          <w:sz w:val="28"/>
          <w:szCs w:val="28"/>
          <w:shd w:val="clear" w:color="auto" w:fill="FFFFFF"/>
          <w:lang w:val="uk-UA"/>
        </w:rPr>
        <w:t>иться</w:t>
      </w:r>
      <w:r w:rsidRPr="008E3DB8">
        <w:rPr>
          <w:color w:val="000000"/>
          <w:sz w:val="28"/>
          <w:szCs w:val="28"/>
          <w:shd w:val="clear" w:color="auto" w:fill="FFFFFF"/>
        </w:rPr>
        <w:t xml:space="preserve"> менше. Шкідливість її полягає у зрідженості посівів, зменшенні </w:t>
      </w:r>
      <w:r w:rsidRPr="008E3DB8">
        <w:rPr>
          <w:color w:val="000000"/>
          <w:sz w:val="28"/>
          <w:szCs w:val="28"/>
          <w:shd w:val="clear" w:color="auto" w:fill="FFFFFF"/>
          <w:lang w:val="uk-UA"/>
        </w:rPr>
        <w:t>в</w:t>
      </w:r>
      <w:r w:rsidRPr="008E3DB8">
        <w:rPr>
          <w:color w:val="000000"/>
          <w:sz w:val="28"/>
          <w:szCs w:val="28"/>
          <w:shd w:val="clear" w:color="auto" w:fill="FFFFFF"/>
        </w:rPr>
        <w:t>рожаю зерна і погіршенні його якості.</w:t>
      </w:r>
    </w:p>
    <w:p w14:paraId="03CADE7F" w14:textId="77777777" w:rsidR="008E3DB8" w:rsidRPr="008E3DB8" w:rsidRDefault="008E3DB8" w:rsidP="008E3DB8">
      <w:pPr>
        <w:spacing w:line="360" w:lineRule="auto"/>
        <w:ind w:left="567" w:right="38" w:firstLine="993"/>
        <w:jc w:val="both"/>
        <w:rPr>
          <w:sz w:val="28"/>
          <w:szCs w:val="28"/>
          <w:lang w:val="uk-UA"/>
        </w:rPr>
      </w:pPr>
      <w:r w:rsidRPr="008E3DB8">
        <w:rPr>
          <w:sz w:val="28"/>
          <w:szCs w:val="28"/>
          <w:lang w:val="uk-UA"/>
        </w:rPr>
        <w:t xml:space="preserve">Захист зернових колосових культур від кореневих гнилей полягає у дотриманні технології вирощування культури, забезпеченні потреб рослин у волозі, елементах мінерального живлення. </w:t>
      </w:r>
      <w:r w:rsidRPr="008E3DB8">
        <w:rPr>
          <w:sz w:val="28"/>
          <w:szCs w:val="28"/>
        </w:rPr>
        <w:t>Знижує стійкість рослин проти патогенів також порушення агротехніки вирощування культури. Так, беззмінне й тривале вирощування пшениці, збільшення її частки у сівозміні призвод</w:t>
      </w:r>
      <w:r w:rsidR="00986E15">
        <w:rPr>
          <w:sz w:val="28"/>
          <w:szCs w:val="28"/>
          <w:lang w:val="uk-UA"/>
        </w:rPr>
        <w:t>и</w:t>
      </w:r>
      <w:r w:rsidRPr="008E3DB8">
        <w:rPr>
          <w:sz w:val="28"/>
          <w:szCs w:val="28"/>
        </w:rPr>
        <w:t xml:space="preserve">ть до нагромадження </w:t>
      </w:r>
      <w:r w:rsidRPr="008E3DB8">
        <w:rPr>
          <w:sz w:val="28"/>
          <w:szCs w:val="28"/>
          <w:lang w:val="uk-UA"/>
        </w:rPr>
        <w:t>та</w:t>
      </w:r>
      <w:r w:rsidRPr="008E3DB8">
        <w:rPr>
          <w:sz w:val="28"/>
          <w:szCs w:val="28"/>
        </w:rPr>
        <w:t xml:space="preserve"> активізації збудників хвороб.</w:t>
      </w:r>
      <w:r w:rsidRPr="008E3DB8">
        <w:rPr>
          <w:rFonts w:eastAsia="MS Mincho"/>
          <w:sz w:val="28"/>
          <w:szCs w:val="28"/>
        </w:rPr>
        <w:t>   </w:t>
      </w:r>
      <w:r w:rsidRPr="008E3DB8">
        <w:rPr>
          <w:sz w:val="28"/>
          <w:szCs w:val="28"/>
        </w:rPr>
        <w:t xml:space="preserve"> </w:t>
      </w:r>
    </w:p>
    <w:p w14:paraId="18C65122" w14:textId="77777777" w:rsidR="008E3DB8" w:rsidRDefault="008E3DB8" w:rsidP="008E3DB8">
      <w:pPr>
        <w:ind w:left="720" w:firstLine="720"/>
        <w:jc w:val="both"/>
        <w:rPr>
          <w:lang w:val="uk-UA"/>
        </w:rPr>
      </w:pPr>
    </w:p>
    <w:p w14:paraId="0B23322A" w14:textId="77777777" w:rsidR="00B23765" w:rsidRDefault="00B23765" w:rsidP="008E3DB8">
      <w:pPr>
        <w:ind w:left="720" w:firstLine="720"/>
        <w:jc w:val="both"/>
        <w:rPr>
          <w:lang w:val="uk-UA"/>
        </w:rPr>
      </w:pPr>
    </w:p>
    <w:p w14:paraId="60481A32" w14:textId="77777777" w:rsidR="00B23765" w:rsidRDefault="00B23765" w:rsidP="008E3DB8">
      <w:pPr>
        <w:ind w:left="720" w:firstLine="720"/>
        <w:jc w:val="both"/>
        <w:rPr>
          <w:lang w:val="uk-UA"/>
        </w:rPr>
      </w:pPr>
    </w:p>
    <w:p w14:paraId="4921DF0F" w14:textId="77777777" w:rsidR="00B23765" w:rsidRDefault="00B23765" w:rsidP="008E3DB8">
      <w:pPr>
        <w:ind w:left="720" w:firstLine="720"/>
        <w:jc w:val="both"/>
        <w:rPr>
          <w:lang w:val="uk-UA"/>
        </w:rPr>
      </w:pPr>
    </w:p>
    <w:p w14:paraId="337715B2" w14:textId="77777777" w:rsidR="00B23765" w:rsidRDefault="00B23765" w:rsidP="008E3DB8">
      <w:pPr>
        <w:ind w:left="720" w:firstLine="720"/>
        <w:jc w:val="both"/>
        <w:rPr>
          <w:lang w:val="uk-UA"/>
        </w:rPr>
      </w:pPr>
    </w:p>
    <w:p w14:paraId="7A881FEF" w14:textId="77777777" w:rsidR="00256C38" w:rsidRDefault="00256C38" w:rsidP="00625CD5">
      <w:pPr>
        <w:widowControl w:val="0"/>
        <w:spacing w:line="360" w:lineRule="auto"/>
        <w:ind w:firstLine="1134"/>
        <w:jc w:val="both"/>
        <w:rPr>
          <w:sz w:val="28"/>
          <w:szCs w:val="28"/>
          <w:lang w:val="uk-UA"/>
        </w:rPr>
      </w:pPr>
    </w:p>
    <w:p w14:paraId="533DFE99"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lastRenderedPageBreak/>
        <w:t>Плямистості зернових культур</w:t>
      </w:r>
    </w:p>
    <w:p w14:paraId="0C5D0748" w14:textId="77777777" w:rsidR="003A008B" w:rsidRPr="003A008B" w:rsidRDefault="00456AED" w:rsidP="003A008B">
      <w:pPr>
        <w:widowControl w:val="0"/>
        <w:spacing w:line="360" w:lineRule="auto"/>
        <w:ind w:left="567" w:right="99" w:firstLine="851"/>
        <w:jc w:val="both"/>
        <w:rPr>
          <w:b/>
          <w:i/>
          <w:sz w:val="28"/>
          <w:szCs w:val="28"/>
          <w:lang w:val="uk-UA"/>
        </w:rPr>
      </w:pPr>
      <w:r w:rsidRPr="003A008B">
        <w:rPr>
          <w:b/>
          <w:i/>
          <w:sz w:val="28"/>
          <w:szCs w:val="28"/>
          <w:lang w:val="uk-UA"/>
        </w:rPr>
        <w:t>Збудник септоріозу Septoria tritici Rob.et Desm., Septoria graminum Desm., Septoria triticola Lobik</w:t>
      </w:r>
    </w:p>
    <w:p w14:paraId="67ED0482" w14:textId="77777777" w:rsidR="003A008B" w:rsidRPr="003A008B" w:rsidRDefault="003A008B" w:rsidP="003A008B">
      <w:pPr>
        <w:widowControl w:val="0"/>
        <w:spacing w:line="360" w:lineRule="auto"/>
        <w:ind w:left="567" w:right="99" w:firstLine="851"/>
        <w:jc w:val="both"/>
        <w:rPr>
          <w:b/>
          <w:bCs/>
          <w:i/>
          <w:spacing w:val="15"/>
          <w:kern w:val="36"/>
          <w:sz w:val="28"/>
          <w:szCs w:val="28"/>
          <w:lang/>
        </w:rPr>
      </w:pPr>
      <w:r w:rsidRPr="003A008B">
        <w:rPr>
          <w:b/>
          <w:bCs/>
          <w:i/>
          <w:spacing w:val="15"/>
          <w:kern w:val="36"/>
          <w:sz w:val="28"/>
          <w:szCs w:val="28"/>
          <w:lang/>
        </w:rPr>
        <w:t>Гельмінтоспоріоз (бура плямистість) - Helminthosporium turcicum </w:t>
      </w:r>
    </w:p>
    <w:p w14:paraId="0AD2E7A4" w14:textId="77777777" w:rsidR="00B23765" w:rsidRPr="00B23765" w:rsidRDefault="00B23765" w:rsidP="00B23765">
      <w:pPr>
        <w:spacing w:line="360" w:lineRule="auto"/>
        <w:ind w:left="567" w:right="-81" w:firstLine="993"/>
        <w:jc w:val="both"/>
        <w:rPr>
          <w:sz w:val="28"/>
          <w:szCs w:val="28"/>
          <w:shd w:val="clear" w:color="auto" w:fill="FFFFFF"/>
          <w:lang w:val="uk-UA"/>
        </w:rPr>
      </w:pPr>
      <w:r w:rsidRPr="00B23765">
        <w:rPr>
          <w:sz w:val="28"/>
          <w:szCs w:val="28"/>
          <w:shd w:val="clear" w:color="auto" w:fill="FFFFFF"/>
          <w:lang w:val="uk-UA"/>
        </w:rPr>
        <w:t xml:space="preserve">Септоріоз листя негативно впливає на ріст та розвиток рослин. Зменшується асиміляційна поверхня листової пластинки, відзначається недорозвиненість колосу та передчасне дозрівання зернових культур. Хворі рослини відстають у рості, недобір урожаю сягає 30 – 50%, погіршуються посівні та якісні показники, зменшується колос та скорочується число зерен. </w:t>
      </w:r>
    </w:p>
    <w:p w14:paraId="580D2E15" w14:textId="77777777" w:rsidR="00B23765" w:rsidRPr="00B23765" w:rsidRDefault="00B23765" w:rsidP="00B23765">
      <w:pPr>
        <w:pStyle w:val="ListParagraph"/>
        <w:spacing w:line="360" w:lineRule="auto"/>
        <w:ind w:left="567" w:right="-81" w:firstLine="993"/>
        <w:jc w:val="both"/>
        <w:rPr>
          <w:sz w:val="28"/>
          <w:szCs w:val="28"/>
          <w:lang w:val="uk-UA"/>
        </w:rPr>
      </w:pPr>
      <w:r w:rsidRPr="00B23765">
        <w:rPr>
          <w:sz w:val="28"/>
          <w:szCs w:val="28"/>
          <w:lang w:val="uk-UA"/>
        </w:rPr>
        <w:t>Гельмінтоспоріоз - шкідлива хвороба, що вражає посіви ярих та озимих</w:t>
      </w:r>
      <w:r w:rsidR="00986E15">
        <w:rPr>
          <w:sz w:val="28"/>
          <w:szCs w:val="28"/>
          <w:lang w:val="uk-UA"/>
        </w:rPr>
        <w:t xml:space="preserve"> культур</w:t>
      </w:r>
      <w:r w:rsidRPr="00B23765">
        <w:rPr>
          <w:sz w:val="28"/>
          <w:szCs w:val="28"/>
          <w:lang w:val="uk-UA"/>
        </w:rPr>
        <w:t xml:space="preserve">. </w:t>
      </w:r>
      <w:r w:rsidRPr="00B23765">
        <w:rPr>
          <w:sz w:val="28"/>
          <w:szCs w:val="28"/>
        </w:rPr>
        <w:t xml:space="preserve">Інфекція може завдати врожаю значної шкоди, що особливо можливо </w:t>
      </w:r>
      <w:r w:rsidRPr="00B23765">
        <w:rPr>
          <w:sz w:val="28"/>
          <w:szCs w:val="28"/>
          <w:lang w:val="uk-UA"/>
        </w:rPr>
        <w:t>у</w:t>
      </w:r>
      <w:r w:rsidRPr="00B23765">
        <w:rPr>
          <w:sz w:val="28"/>
          <w:szCs w:val="28"/>
        </w:rPr>
        <w:t xml:space="preserve"> роки рясних опадів. У цей період втрати становлять до 40%. Причиною недобору є руйнування асиміляційної поверхні листя трьох верхніх ярусів, </w:t>
      </w:r>
      <w:r w:rsidRPr="00B23765">
        <w:rPr>
          <w:sz w:val="28"/>
          <w:szCs w:val="28"/>
          <w:lang w:val="uk-UA"/>
        </w:rPr>
        <w:t>у</w:t>
      </w:r>
      <w:r w:rsidRPr="00B23765">
        <w:rPr>
          <w:sz w:val="28"/>
          <w:szCs w:val="28"/>
        </w:rPr>
        <w:t>наслідок чого зменшується маса зернових.</w:t>
      </w:r>
    </w:p>
    <w:p w14:paraId="0CADBB9E" w14:textId="77777777" w:rsidR="00B23765" w:rsidRPr="00B23765" w:rsidRDefault="00B23765" w:rsidP="00B23765">
      <w:pPr>
        <w:pStyle w:val="ListParagraph"/>
        <w:spacing w:line="360" w:lineRule="auto"/>
        <w:ind w:left="567" w:right="-81" w:firstLine="993"/>
        <w:jc w:val="both"/>
        <w:rPr>
          <w:sz w:val="28"/>
          <w:szCs w:val="28"/>
          <w:lang w:val="uk-UA"/>
        </w:rPr>
      </w:pPr>
      <w:r w:rsidRPr="00B23765">
        <w:rPr>
          <w:sz w:val="28"/>
          <w:szCs w:val="28"/>
          <w:lang w:val="uk-UA"/>
        </w:rPr>
        <w:t xml:space="preserve">Септоріоз на посівах озимої пшениці виявлено у фазі кущення, уражено 16% площ (у </w:t>
      </w:r>
      <w:r>
        <w:rPr>
          <w:sz w:val="28"/>
          <w:szCs w:val="28"/>
          <w:lang w:val="uk-UA"/>
        </w:rPr>
        <w:t>2023</w:t>
      </w:r>
      <w:r w:rsidRPr="00B23765">
        <w:rPr>
          <w:sz w:val="28"/>
          <w:szCs w:val="28"/>
          <w:lang w:val="uk-UA"/>
        </w:rPr>
        <w:t xml:space="preserve"> році - 20%), у середньому – 1,5% рослин, з розвитком хвороби - 1%. У фазі трубкування хворобою  уражено 30% площ (у </w:t>
      </w:r>
      <w:r>
        <w:rPr>
          <w:sz w:val="28"/>
          <w:szCs w:val="28"/>
          <w:lang w:val="uk-UA"/>
        </w:rPr>
        <w:t>2023</w:t>
      </w:r>
      <w:r w:rsidRPr="00B23765">
        <w:rPr>
          <w:sz w:val="28"/>
          <w:szCs w:val="28"/>
          <w:lang w:val="uk-UA"/>
        </w:rPr>
        <w:t xml:space="preserve"> році - 37%), у середньому – 2% рослин, з розвитком хвороби - 1% (що на рівні показників</w:t>
      </w:r>
      <w:r>
        <w:rPr>
          <w:sz w:val="28"/>
          <w:szCs w:val="28"/>
          <w:lang w:val="uk-UA"/>
        </w:rPr>
        <w:t xml:space="preserve"> 2023 року</w:t>
      </w:r>
      <w:r w:rsidRPr="00B23765">
        <w:rPr>
          <w:sz w:val="28"/>
          <w:szCs w:val="28"/>
          <w:lang w:val="uk-UA"/>
        </w:rPr>
        <w:t xml:space="preserve">). На ярому ячмені септоріоз  виявлено на 40% обстежених площ (вище показників </w:t>
      </w:r>
      <w:r>
        <w:rPr>
          <w:sz w:val="28"/>
          <w:szCs w:val="28"/>
          <w:lang w:val="uk-UA"/>
        </w:rPr>
        <w:t>2023</w:t>
      </w:r>
      <w:r w:rsidRPr="00B23765">
        <w:rPr>
          <w:sz w:val="28"/>
          <w:szCs w:val="28"/>
          <w:lang w:val="uk-UA"/>
        </w:rPr>
        <w:t xml:space="preserve"> року), уражено 2% рослин, з розвитком хвороби - 1% (на рівні показників</w:t>
      </w:r>
      <w:r>
        <w:rPr>
          <w:sz w:val="28"/>
          <w:szCs w:val="28"/>
          <w:lang w:val="uk-UA"/>
        </w:rPr>
        <w:t xml:space="preserve"> 2023 року</w:t>
      </w:r>
      <w:r w:rsidRPr="00B23765">
        <w:rPr>
          <w:sz w:val="28"/>
          <w:szCs w:val="28"/>
          <w:lang w:val="uk-UA"/>
        </w:rPr>
        <w:t>).</w:t>
      </w:r>
    </w:p>
    <w:p w14:paraId="000343AA" w14:textId="77777777" w:rsidR="00B23765" w:rsidRPr="00B23765" w:rsidRDefault="00B23765" w:rsidP="00B23765">
      <w:pPr>
        <w:pStyle w:val="ListParagraph"/>
        <w:spacing w:line="360" w:lineRule="auto"/>
        <w:ind w:left="567" w:right="-81" w:firstLine="993"/>
        <w:jc w:val="both"/>
        <w:rPr>
          <w:sz w:val="28"/>
          <w:szCs w:val="28"/>
          <w:lang w:val="uk-UA"/>
        </w:rPr>
      </w:pPr>
      <w:bookmarkStart w:id="7" w:name="_Hlk180663892"/>
      <w:r w:rsidRPr="00B23765">
        <w:rPr>
          <w:sz w:val="28"/>
          <w:szCs w:val="28"/>
          <w:lang w:val="uk-UA"/>
        </w:rPr>
        <w:t xml:space="preserve">У </w:t>
      </w:r>
      <w:r w:rsidR="00BD6EB0">
        <w:rPr>
          <w:sz w:val="28"/>
          <w:szCs w:val="28"/>
          <w:lang w:val="uk-UA"/>
        </w:rPr>
        <w:t>2024</w:t>
      </w:r>
      <w:r w:rsidRPr="00B23765">
        <w:rPr>
          <w:sz w:val="28"/>
          <w:szCs w:val="28"/>
          <w:lang w:val="uk-UA"/>
        </w:rPr>
        <w:t xml:space="preserve"> році протягом вегетації гельмінтоспоріз не виявлено на посівах зернових колосових культур. </w:t>
      </w:r>
    </w:p>
    <w:bookmarkEnd w:id="7"/>
    <w:p w14:paraId="18478B21" w14:textId="77777777" w:rsidR="00B23765" w:rsidRPr="00B23765" w:rsidRDefault="00B23765" w:rsidP="00B23765">
      <w:pPr>
        <w:pStyle w:val="ListParagraph"/>
        <w:spacing w:line="360" w:lineRule="auto"/>
        <w:ind w:left="567" w:right="-81" w:firstLine="993"/>
        <w:jc w:val="both"/>
        <w:rPr>
          <w:sz w:val="28"/>
          <w:szCs w:val="28"/>
          <w:lang w:val="uk-UA"/>
        </w:rPr>
      </w:pPr>
      <w:r w:rsidRPr="00B23765">
        <w:rPr>
          <w:sz w:val="28"/>
          <w:szCs w:val="28"/>
          <w:shd w:val="clear" w:color="auto" w:fill="FFFFFF"/>
          <w:lang w:val="uk-UA"/>
        </w:rPr>
        <w:t>Ранні посіви озимої та пізні посіви ярих зернових культур сильніше уражуються септоріозом, ніж посіви, проведені в оптимальні терміни. Крім того, стійкості рослин до хвороби сприяє внесення повних норм мінеральних добрив, що включають азот, фосфор і калій.</w:t>
      </w:r>
    </w:p>
    <w:p w14:paraId="0BB13793" w14:textId="77777777" w:rsidR="00B23765" w:rsidRPr="00B23765" w:rsidRDefault="00B23765" w:rsidP="00B23765">
      <w:pPr>
        <w:pStyle w:val="ListParagraph"/>
        <w:spacing w:line="360" w:lineRule="auto"/>
        <w:ind w:left="567" w:right="-81" w:firstLine="993"/>
        <w:jc w:val="both"/>
        <w:rPr>
          <w:sz w:val="28"/>
          <w:szCs w:val="28"/>
          <w:lang w:val="uk-UA"/>
        </w:rPr>
      </w:pPr>
      <w:r w:rsidRPr="00B23765">
        <w:rPr>
          <w:sz w:val="28"/>
          <w:szCs w:val="28"/>
          <w:lang w:val="uk-UA"/>
        </w:rPr>
        <w:t xml:space="preserve">Для зменшення розвитку плямистостей необхідно дотримуватися сівозміни,  оптимальних строків та способів сівби, підбирати менш сприйнятливі сорти, проводити протруювання насіння </w:t>
      </w:r>
      <w:r w:rsidR="00986E15">
        <w:rPr>
          <w:sz w:val="28"/>
          <w:szCs w:val="28"/>
          <w:lang w:val="uk-UA"/>
        </w:rPr>
        <w:t>та</w:t>
      </w:r>
      <w:r w:rsidRPr="00B23765">
        <w:rPr>
          <w:sz w:val="28"/>
          <w:szCs w:val="28"/>
          <w:lang w:val="uk-UA"/>
        </w:rPr>
        <w:t xml:space="preserve"> за потреби </w:t>
      </w:r>
      <w:r w:rsidRPr="00B23765">
        <w:rPr>
          <w:sz w:val="28"/>
          <w:szCs w:val="28"/>
          <w:lang w:val="uk-UA"/>
        </w:rPr>
        <w:lastRenderedPageBreak/>
        <w:t>проводити обробку вегетуючих рослин дозволеними до використання фунгіцидами.</w:t>
      </w:r>
    </w:p>
    <w:p w14:paraId="28ADC7C0" w14:textId="77777777" w:rsidR="00B23765" w:rsidRPr="00B23765" w:rsidRDefault="00B23765" w:rsidP="00B23765">
      <w:pPr>
        <w:pStyle w:val="ListParagraph"/>
        <w:spacing w:line="360" w:lineRule="auto"/>
        <w:ind w:left="567" w:right="-81" w:firstLine="993"/>
        <w:jc w:val="both"/>
        <w:rPr>
          <w:sz w:val="28"/>
          <w:szCs w:val="28"/>
          <w:lang w:val="uk-UA"/>
        </w:rPr>
      </w:pPr>
      <w:r w:rsidRPr="00B23765">
        <w:rPr>
          <w:sz w:val="28"/>
          <w:szCs w:val="28"/>
          <w:lang w:val="uk-UA"/>
        </w:rPr>
        <w:t xml:space="preserve">У 2025 році, за сприятливих погодних умов весняно-літнього періоду, можливий  розвиток плямистостей у посівах озимих та ярих культур. </w:t>
      </w:r>
    </w:p>
    <w:p w14:paraId="2DD4DB91" w14:textId="77777777" w:rsidR="00B23765" w:rsidRDefault="00B23765" w:rsidP="00B23765">
      <w:pPr>
        <w:rPr>
          <w:lang w:val="uk-UA"/>
        </w:rPr>
      </w:pPr>
    </w:p>
    <w:p w14:paraId="59F81E75"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Іржа зернових культур</w:t>
      </w:r>
    </w:p>
    <w:p w14:paraId="1EB5495B" w14:textId="77777777" w:rsidR="00063138" w:rsidRPr="00461ED8" w:rsidRDefault="00063138" w:rsidP="00E25AB5">
      <w:pPr>
        <w:widowControl w:val="0"/>
        <w:spacing w:line="360" w:lineRule="auto"/>
        <w:ind w:right="99" w:firstLine="1134"/>
        <w:jc w:val="center"/>
        <w:rPr>
          <w:b/>
          <w:sz w:val="28"/>
          <w:szCs w:val="28"/>
          <w:lang w:val="uk-UA"/>
        </w:rPr>
      </w:pPr>
      <w:r w:rsidRPr="00461ED8">
        <w:rPr>
          <w:b/>
          <w:sz w:val="28"/>
          <w:szCs w:val="28"/>
          <w:lang w:val="uk-UA"/>
        </w:rPr>
        <w:t>(бура листкова іржа)</w:t>
      </w:r>
    </w:p>
    <w:p w14:paraId="2BCBF7EF" w14:textId="77777777" w:rsidR="00445DEB" w:rsidRPr="007D4E92" w:rsidRDefault="006230E3" w:rsidP="00246276">
      <w:pPr>
        <w:widowControl w:val="0"/>
        <w:spacing w:line="360" w:lineRule="auto"/>
        <w:ind w:left="720" w:right="99" w:firstLine="720"/>
        <w:rPr>
          <w:b/>
          <w:i/>
          <w:spacing w:val="15"/>
          <w:sz w:val="28"/>
          <w:szCs w:val="28"/>
          <w:lang w:val="uk-UA"/>
        </w:rPr>
      </w:pPr>
      <w:r w:rsidRPr="007D4E92">
        <w:rPr>
          <w:b/>
          <w:i/>
          <w:spacing w:val="15"/>
          <w:sz w:val="28"/>
          <w:szCs w:val="28"/>
          <w:lang w:val="uk-UA"/>
        </w:rPr>
        <w:t xml:space="preserve">Збудник – дводомний гриб </w:t>
      </w:r>
      <w:r w:rsidRPr="007D4E92">
        <w:rPr>
          <w:b/>
          <w:i/>
          <w:iCs/>
          <w:spacing w:val="15"/>
          <w:sz w:val="28"/>
          <w:szCs w:val="28"/>
        </w:rPr>
        <w:t>Puccinia</w:t>
      </w:r>
      <w:r w:rsidRPr="007D4E92">
        <w:rPr>
          <w:b/>
          <w:i/>
          <w:iCs/>
          <w:spacing w:val="15"/>
          <w:sz w:val="28"/>
          <w:szCs w:val="28"/>
          <w:lang w:val="uk-UA"/>
        </w:rPr>
        <w:t xml:space="preserve"> </w:t>
      </w:r>
      <w:r w:rsidRPr="007D4E92">
        <w:rPr>
          <w:b/>
          <w:i/>
          <w:iCs/>
          <w:spacing w:val="15"/>
          <w:sz w:val="28"/>
          <w:szCs w:val="28"/>
        </w:rPr>
        <w:t>recondita</w:t>
      </w:r>
      <w:r w:rsidRPr="007D4E92">
        <w:rPr>
          <w:b/>
          <w:i/>
          <w:iCs/>
          <w:spacing w:val="15"/>
          <w:sz w:val="28"/>
          <w:szCs w:val="28"/>
          <w:lang w:val="uk-UA"/>
        </w:rPr>
        <w:t xml:space="preserve"> </w:t>
      </w:r>
      <w:r w:rsidRPr="007D4E92">
        <w:rPr>
          <w:b/>
          <w:i/>
          <w:iCs/>
          <w:spacing w:val="15"/>
          <w:sz w:val="28"/>
          <w:szCs w:val="28"/>
        </w:rPr>
        <w:t>f</w:t>
      </w:r>
      <w:r w:rsidRPr="007D4E92">
        <w:rPr>
          <w:b/>
          <w:i/>
          <w:iCs/>
          <w:spacing w:val="15"/>
          <w:sz w:val="28"/>
          <w:szCs w:val="28"/>
          <w:lang w:val="uk-UA"/>
        </w:rPr>
        <w:t xml:space="preserve">. </w:t>
      </w:r>
      <w:r w:rsidRPr="007D4E92">
        <w:rPr>
          <w:b/>
          <w:i/>
          <w:iCs/>
          <w:spacing w:val="15"/>
          <w:sz w:val="28"/>
          <w:szCs w:val="28"/>
        </w:rPr>
        <w:t>sp</w:t>
      </w:r>
      <w:r w:rsidRPr="007D4E92">
        <w:rPr>
          <w:b/>
          <w:i/>
          <w:iCs/>
          <w:spacing w:val="15"/>
          <w:sz w:val="28"/>
          <w:szCs w:val="28"/>
          <w:lang w:val="uk-UA"/>
        </w:rPr>
        <w:t xml:space="preserve">. </w:t>
      </w:r>
      <w:r w:rsidRPr="007D4E92">
        <w:rPr>
          <w:b/>
          <w:i/>
          <w:iCs/>
          <w:spacing w:val="15"/>
          <w:sz w:val="28"/>
          <w:szCs w:val="28"/>
          <w:lang w:val="en-US"/>
        </w:rPr>
        <w:t>Tritic</w:t>
      </w:r>
      <w:r w:rsidRPr="007D4E92">
        <w:rPr>
          <w:b/>
          <w:i/>
          <w:iCs/>
          <w:spacing w:val="15"/>
          <w:sz w:val="28"/>
          <w:szCs w:val="28"/>
          <w:lang w:val="uk-UA"/>
        </w:rPr>
        <w:t xml:space="preserve"> </w:t>
      </w:r>
      <w:r w:rsidRPr="007D4E92">
        <w:rPr>
          <w:b/>
          <w:i/>
          <w:spacing w:val="15"/>
          <w:sz w:val="28"/>
          <w:szCs w:val="28"/>
          <w:lang w:val="en-US"/>
        </w:rPr>
        <w:t>Rob</w:t>
      </w:r>
      <w:r w:rsidRPr="007D4E92">
        <w:rPr>
          <w:b/>
          <w:i/>
          <w:spacing w:val="15"/>
          <w:sz w:val="28"/>
          <w:szCs w:val="28"/>
          <w:lang w:val="uk-UA"/>
        </w:rPr>
        <w:t xml:space="preserve">. </w:t>
      </w:r>
      <w:r w:rsidRPr="007D4E92">
        <w:rPr>
          <w:b/>
          <w:i/>
          <w:spacing w:val="15"/>
          <w:sz w:val="28"/>
          <w:szCs w:val="28"/>
          <w:lang w:val="en-US"/>
        </w:rPr>
        <w:t>ex</w:t>
      </w:r>
      <w:r w:rsidRPr="007D4E92">
        <w:rPr>
          <w:b/>
          <w:i/>
          <w:spacing w:val="15"/>
          <w:sz w:val="28"/>
          <w:szCs w:val="28"/>
          <w:lang w:val="uk-UA"/>
        </w:rPr>
        <w:t xml:space="preserve"> </w:t>
      </w:r>
      <w:r w:rsidRPr="007D4E92">
        <w:rPr>
          <w:b/>
          <w:i/>
          <w:spacing w:val="15"/>
          <w:sz w:val="28"/>
          <w:szCs w:val="28"/>
          <w:lang w:val="en-US"/>
        </w:rPr>
        <w:t>Desm</w:t>
      </w:r>
      <w:r w:rsidRPr="007D4E92">
        <w:rPr>
          <w:b/>
          <w:i/>
          <w:spacing w:val="15"/>
          <w:sz w:val="28"/>
          <w:szCs w:val="28"/>
          <w:lang w:val="uk-UA"/>
        </w:rPr>
        <w:t xml:space="preserve"> (</w:t>
      </w:r>
      <w:r w:rsidRPr="007D4E92">
        <w:rPr>
          <w:b/>
          <w:i/>
          <w:iCs/>
          <w:spacing w:val="15"/>
          <w:sz w:val="28"/>
          <w:szCs w:val="28"/>
          <w:lang w:val="en-US"/>
        </w:rPr>
        <w:t>P</w:t>
      </w:r>
      <w:r w:rsidRPr="007D4E92">
        <w:rPr>
          <w:b/>
          <w:i/>
          <w:iCs/>
          <w:spacing w:val="15"/>
          <w:sz w:val="28"/>
          <w:szCs w:val="28"/>
          <w:lang w:val="uk-UA"/>
        </w:rPr>
        <w:t>.</w:t>
      </w:r>
      <w:r w:rsidRPr="007D4E92">
        <w:rPr>
          <w:b/>
          <w:i/>
          <w:iCs/>
          <w:spacing w:val="15"/>
          <w:sz w:val="28"/>
          <w:szCs w:val="28"/>
          <w:lang w:val="en-US"/>
        </w:rPr>
        <w:t>Triticina</w:t>
      </w:r>
      <w:r w:rsidRPr="007D4E92">
        <w:rPr>
          <w:b/>
          <w:i/>
          <w:iCs/>
          <w:spacing w:val="15"/>
          <w:sz w:val="28"/>
          <w:szCs w:val="28"/>
          <w:lang w:val="uk-UA"/>
        </w:rPr>
        <w:t xml:space="preserve"> </w:t>
      </w:r>
      <w:r w:rsidRPr="007D4E92">
        <w:rPr>
          <w:b/>
          <w:i/>
          <w:spacing w:val="15"/>
          <w:sz w:val="28"/>
          <w:szCs w:val="28"/>
          <w:lang w:val="en-US"/>
        </w:rPr>
        <w:t>Erikss</w:t>
      </w:r>
      <w:r w:rsidRPr="007D4E92">
        <w:rPr>
          <w:b/>
          <w:i/>
          <w:spacing w:val="15"/>
          <w:sz w:val="28"/>
          <w:szCs w:val="28"/>
          <w:lang w:val="uk-UA"/>
        </w:rPr>
        <w:t>).</w:t>
      </w:r>
    </w:p>
    <w:p w14:paraId="4AF3576D" w14:textId="77777777" w:rsidR="00BD6EB0" w:rsidRPr="00BD6EB0" w:rsidRDefault="00BD6EB0" w:rsidP="00BD6EB0">
      <w:pPr>
        <w:pStyle w:val="ListParagraph"/>
        <w:spacing w:line="360" w:lineRule="auto"/>
        <w:ind w:left="567" w:right="38" w:firstLine="993"/>
        <w:jc w:val="both"/>
        <w:rPr>
          <w:sz w:val="28"/>
          <w:szCs w:val="28"/>
          <w:lang w:val="uk-UA"/>
        </w:rPr>
      </w:pPr>
      <w:r w:rsidRPr="00BD6EB0">
        <w:rPr>
          <w:sz w:val="28"/>
          <w:szCs w:val="28"/>
        </w:rPr>
        <w:t xml:space="preserve">Бура листкова іржа є причиною зрідженості озимих посівів. За несприятливих погодних умов гриб поширюється на значні території та проявляється у вигляді епіфітотії. Уражені в осінній період сходи гинуть </w:t>
      </w:r>
      <w:r w:rsidRPr="00BD6EB0">
        <w:rPr>
          <w:sz w:val="28"/>
          <w:szCs w:val="28"/>
          <w:lang w:val="uk-UA"/>
        </w:rPr>
        <w:t>у</w:t>
      </w:r>
      <w:r w:rsidRPr="00BD6EB0">
        <w:rPr>
          <w:sz w:val="28"/>
          <w:szCs w:val="28"/>
        </w:rPr>
        <w:t>продовж зими. Хвороба призводить до різкого зниження кількості та якості зерна.</w:t>
      </w:r>
    </w:p>
    <w:p w14:paraId="746DD500" w14:textId="77777777" w:rsidR="00BD6EB0" w:rsidRPr="00BD6EB0" w:rsidRDefault="00BD6EB0" w:rsidP="00BD6EB0">
      <w:pPr>
        <w:pStyle w:val="ListParagraph"/>
        <w:spacing w:line="360" w:lineRule="auto"/>
        <w:ind w:left="567" w:right="38" w:firstLine="993"/>
        <w:jc w:val="both"/>
        <w:rPr>
          <w:sz w:val="28"/>
          <w:szCs w:val="28"/>
          <w:lang w:val="uk-UA"/>
        </w:rPr>
      </w:pPr>
      <w:r w:rsidRPr="00BD6EB0">
        <w:rPr>
          <w:sz w:val="28"/>
          <w:szCs w:val="28"/>
          <w:lang w:val="uk-UA"/>
        </w:rPr>
        <w:t xml:space="preserve">Бурою листковою іржею у фазі виходу у трубку уражено 18% площ (у </w:t>
      </w:r>
      <w:r>
        <w:rPr>
          <w:sz w:val="28"/>
          <w:szCs w:val="28"/>
          <w:lang w:val="uk-UA"/>
        </w:rPr>
        <w:t>2023</w:t>
      </w:r>
      <w:r w:rsidRPr="00BD6EB0">
        <w:rPr>
          <w:sz w:val="28"/>
          <w:szCs w:val="28"/>
          <w:lang w:val="uk-UA"/>
        </w:rPr>
        <w:t xml:space="preserve"> році - 16%) та 0,5% рослин; у фазі наливу зерна уражено у базових господарствах 24% обстежених площ (що майже на рівні показників</w:t>
      </w:r>
      <w:r>
        <w:rPr>
          <w:sz w:val="28"/>
          <w:szCs w:val="28"/>
          <w:lang w:val="uk-UA"/>
        </w:rPr>
        <w:t xml:space="preserve"> 2023 року</w:t>
      </w:r>
      <w:r w:rsidRPr="00BD6EB0">
        <w:rPr>
          <w:sz w:val="28"/>
          <w:szCs w:val="28"/>
          <w:lang w:val="uk-UA"/>
        </w:rPr>
        <w:t>), у середньому – 1,5% рослин, з розвитком хвороби - 2% (у 2023 році – 3%).</w:t>
      </w:r>
    </w:p>
    <w:p w14:paraId="34914A20" w14:textId="77777777" w:rsidR="00BD6EB0" w:rsidRPr="00BD6EB0" w:rsidRDefault="00BD6EB0" w:rsidP="00BD6EB0">
      <w:pPr>
        <w:pStyle w:val="ListParagraph"/>
        <w:spacing w:line="360" w:lineRule="auto"/>
        <w:ind w:left="567" w:right="38" w:firstLine="993"/>
        <w:jc w:val="both"/>
        <w:rPr>
          <w:sz w:val="28"/>
          <w:szCs w:val="28"/>
          <w:lang w:val="uk-UA"/>
        </w:rPr>
      </w:pPr>
      <w:r w:rsidRPr="00BD6EB0">
        <w:rPr>
          <w:sz w:val="28"/>
          <w:szCs w:val="28"/>
          <w:lang w:val="uk-UA"/>
        </w:rPr>
        <w:t xml:space="preserve">У 2025 році при наявному запасі інфекції на озимині, за сприятливих погодно-кліматичних умов (теплої погоди восени і взимку й теплої та вологої навесні), ранніх строків посіву, внесення тільки азотних добрив, великої кількості сходів падалиці, забур’яненості посівів злаковими бур’янами, у період фаз виходу в трубку-наливу зерна можливий розвиток хвороби.  </w:t>
      </w:r>
    </w:p>
    <w:p w14:paraId="44D58178" w14:textId="77777777" w:rsidR="004B7DBD" w:rsidRDefault="004B7DBD" w:rsidP="00E25AB5">
      <w:pPr>
        <w:widowControl w:val="0"/>
        <w:spacing w:line="360" w:lineRule="auto"/>
        <w:ind w:right="99" w:firstLine="1134"/>
        <w:jc w:val="center"/>
        <w:rPr>
          <w:b/>
          <w:sz w:val="28"/>
          <w:szCs w:val="28"/>
          <w:lang w:val="uk-UA"/>
        </w:rPr>
      </w:pPr>
    </w:p>
    <w:p w14:paraId="4DD4BC3F" w14:textId="77777777" w:rsidR="00BD6EB0" w:rsidRDefault="00BD6EB0" w:rsidP="00E25AB5">
      <w:pPr>
        <w:widowControl w:val="0"/>
        <w:spacing w:line="360" w:lineRule="auto"/>
        <w:ind w:right="99" w:firstLine="1134"/>
        <w:jc w:val="center"/>
        <w:rPr>
          <w:b/>
          <w:sz w:val="28"/>
          <w:szCs w:val="28"/>
          <w:lang w:val="uk-UA"/>
        </w:rPr>
      </w:pPr>
    </w:p>
    <w:p w14:paraId="7546AD0D" w14:textId="77777777" w:rsidR="00BD6EB0" w:rsidRDefault="00BD6EB0" w:rsidP="00E25AB5">
      <w:pPr>
        <w:widowControl w:val="0"/>
        <w:spacing w:line="360" w:lineRule="auto"/>
        <w:ind w:right="99" w:firstLine="1134"/>
        <w:jc w:val="center"/>
        <w:rPr>
          <w:b/>
          <w:sz w:val="28"/>
          <w:szCs w:val="28"/>
          <w:lang w:val="uk-UA"/>
        </w:rPr>
      </w:pPr>
    </w:p>
    <w:p w14:paraId="3369C8B4" w14:textId="77777777" w:rsidR="00BD6EB0" w:rsidRDefault="00BD6EB0" w:rsidP="00E25AB5">
      <w:pPr>
        <w:widowControl w:val="0"/>
        <w:spacing w:line="360" w:lineRule="auto"/>
        <w:ind w:right="99" w:firstLine="1134"/>
        <w:jc w:val="center"/>
        <w:rPr>
          <w:b/>
          <w:sz w:val="28"/>
          <w:szCs w:val="28"/>
          <w:lang w:val="uk-UA"/>
        </w:rPr>
      </w:pPr>
    </w:p>
    <w:p w14:paraId="7C457A54" w14:textId="77777777" w:rsidR="00BD6EB0" w:rsidRDefault="00BD6EB0" w:rsidP="00E25AB5">
      <w:pPr>
        <w:widowControl w:val="0"/>
        <w:spacing w:line="360" w:lineRule="auto"/>
        <w:ind w:right="99" w:firstLine="1134"/>
        <w:jc w:val="center"/>
        <w:rPr>
          <w:b/>
          <w:sz w:val="28"/>
          <w:szCs w:val="28"/>
          <w:lang w:val="uk-UA"/>
        </w:rPr>
      </w:pPr>
    </w:p>
    <w:p w14:paraId="1072D9A9" w14:textId="77777777" w:rsidR="00063138" w:rsidRDefault="00063138" w:rsidP="00E25AB5">
      <w:pPr>
        <w:widowControl w:val="0"/>
        <w:spacing w:line="360" w:lineRule="auto"/>
        <w:ind w:right="99" w:firstLine="1134"/>
        <w:jc w:val="center"/>
        <w:rPr>
          <w:b/>
          <w:sz w:val="28"/>
          <w:szCs w:val="28"/>
          <w:lang w:val="uk-UA"/>
        </w:rPr>
      </w:pPr>
      <w:r w:rsidRPr="005173A9">
        <w:rPr>
          <w:b/>
          <w:sz w:val="28"/>
          <w:szCs w:val="28"/>
          <w:lang w:val="uk-UA"/>
        </w:rPr>
        <w:lastRenderedPageBreak/>
        <w:t>Борошниста роса злаків</w:t>
      </w:r>
    </w:p>
    <w:p w14:paraId="2114E6AA" w14:textId="77777777" w:rsidR="006D78F2" w:rsidRDefault="00C16045" w:rsidP="0007184C">
      <w:pPr>
        <w:widowControl w:val="0"/>
        <w:spacing w:line="360" w:lineRule="auto"/>
        <w:ind w:right="99" w:firstLine="1134"/>
        <w:jc w:val="both"/>
        <w:rPr>
          <w:b/>
          <w:i/>
          <w:sz w:val="28"/>
          <w:szCs w:val="28"/>
          <w:lang w:val="uk-UA"/>
        </w:rPr>
      </w:pPr>
      <w:r w:rsidRPr="005173A9">
        <w:rPr>
          <w:b/>
          <w:i/>
          <w:sz w:val="28"/>
          <w:szCs w:val="28"/>
          <w:lang w:val="uk-UA"/>
        </w:rPr>
        <w:t xml:space="preserve">Борошниста роса(збудник </w:t>
      </w:r>
      <w:r w:rsidRPr="005173A9">
        <w:rPr>
          <w:b/>
          <w:i/>
          <w:sz w:val="28"/>
          <w:szCs w:val="28"/>
        </w:rPr>
        <w:t>Erysiphe</w:t>
      </w:r>
      <w:r w:rsidRPr="005173A9">
        <w:rPr>
          <w:b/>
          <w:i/>
          <w:sz w:val="28"/>
          <w:szCs w:val="28"/>
          <w:lang w:val="uk-UA"/>
        </w:rPr>
        <w:t xml:space="preserve"> </w:t>
      </w:r>
      <w:r w:rsidRPr="005173A9">
        <w:rPr>
          <w:b/>
          <w:i/>
          <w:sz w:val="28"/>
          <w:szCs w:val="28"/>
        </w:rPr>
        <w:t>graminis</w:t>
      </w:r>
      <w:r w:rsidRPr="005173A9">
        <w:rPr>
          <w:b/>
          <w:i/>
          <w:sz w:val="28"/>
          <w:szCs w:val="28"/>
          <w:lang w:val="uk-UA"/>
        </w:rPr>
        <w:t xml:space="preserve"> </w:t>
      </w:r>
      <w:r w:rsidRPr="005173A9">
        <w:rPr>
          <w:b/>
          <w:i/>
          <w:sz w:val="28"/>
          <w:szCs w:val="28"/>
        </w:rPr>
        <w:t>DC</w:t>
      </w:r>
      <w:r w:rsidRPr="005173A9">
        <w:rPr>
          <w:b/>
          <w:i/>
          <w:sz w:val="28"/>
          <w:szCs w:val="28"/>
          <w:lang w:val="uk-UA"/>
        </w:rPr>
        <w:t xml:space="preserve">. </w:t>
      </w:r>
      <w:r w:rsidRPr="005173A9">
        <w:rPr>
          <w:b/>
          <w:i/>
          <w:sz w:val="28"/>
          <w:szCs w:val="28"/>
        </w:rPr>
        <w:t>f</w:t>
      </w:r>
      <w:r w:rsidRPr="005173A9">
        <w:rPr>
          <w:b/>
          <w:i/>
          <w:sz w:val="28"/>
          <w:szCs w:val="28"/>
          <w:lang w:val="uk-UA"/>
        </w:rPr>
        <w:t xml:space="preserve">. </w:t>
      </w:r>
      <w:r w:rsidRPr="005173A9">
        <w:rPr>
          <w:b/>
          <w:i/>
          <w:sz w:val="28"/>
          <w:szCs w:val="28"/>
        </w:rPr>
        <w:t>tritici</w:t>
      </w:r>
      <w:r w:rsidRPr="005173A9">
        <w:rPr>
          <w:b/>
          <w:i/>
          <w:sz w:val="28"/>
          <w:szCs w:val="28"/>
          <w:lang w:val="uk-UA"/>
        </w:rPr>
        <w:t xml:space="preserve"> </w:t>
      </w:r>
      <w:r w:rsidRPr="005173A9">
        <w:rPr>
          <w:b/>
          <w:i/>
          <w:sz w:val="28"/>
          <w:szCs w:val="28"/>
        </w:rPr>
        <w:t>Em</w:t>
      </w:r>
      <w:r w:rsidRPr="005173A9">
        <w:rPr>
          <w:b/>
          <w:i/>
          <w:sz w:val="28"/>
          <w:szCs w:val="28"/>
          <w:lang w:val="uk-UA"/>
        </w:rPr>
        <w:t>.</w:t>
      </w:r>
      <w:r w:rsidRPr="005173A9">
        <w:rPr>
          <w:b/>
          <w:i/>
          <w:sz w:val="28"/>
          <w:szCs w:val="28"/>
        </w:rPr>
        <w:t>Marchal</w:t>
      </w:r>
      <w:r w:rsidRPr="005173A9">
        <w:rPr>
          <w:b/>
          <w:i/>
          <w:sz w:val="28"/>
          <w:szCs w:val="28"/>
          <w:lang w:val="uk-UA"/>
        </w:rPr>
        <w:t>)</w:t>
      </w:r>
    </w:p>
    <w:tbl>
      <w:tblPr>
        <w:tblW w:w="0" w:type="auto"/>
        <w:tblLook w:val="04A0" w:firstRow="1" w:lastRow="0" w:firstColumn="1" w:lastColumn="0" w:noHBand="0" w:noVBand="1"/>
      </w:tblPr>
      <w:tblGrid>
        <w:gridCol w:w="3652"/>
        <w:gridCol w:w="6095"/>
      </w:tblGrid>
      <w:tr w:rsidR="00BD6EB0" w:rsidRPr="00837F15" w14:paraId="14ABADE5" w14:textId="77777777" w:rsidTr="00837F15">
        <w:tc>
          <w:tcPr>
            <w:tcW w:w="3652" w:type="dxa"/>
            <w:shd w:val="clear" w:color="auto" w:fill="auto"/>
          </w:tcPr>
          <w:p w14:paraId="39E1B910" w14:textId="5F9E6E70" w:rsidR="00BD6EB0" w:rsidRPr="00837F15" w:rsidRDefault="000D0313" w:rsidP="00837F15">
            <w:pPr>
              <w:widowControl w:val="0"/>
              <w:spacing w:line="360" w:lineRule="auto"/>
              <w:ind w:left="567" w:right="99"/>
              <w:jc w:val="both"/>
              <w:rPr>
                <w:b/>
                <w:i/>
                <w:sz w:val="28"/>
                <w:szCs w:val="28"/>
                <w:lang w:val="uk-UA"/>
              </w:rPr>
            </w:pPr>
            <w:r w:rsidRPr="00837F15">
              <w:rPr>
                <w:b/>
                <w:i/>
                <w:noProof/>
                <w:sz w:val="28"/>
                <w:szCs w:val="28"/>
                <w:lang w:val="uk-UA"/>
              </w:rPr>
              <w:drawing>
                <wp:anchor distT="0" distB="0" distL="114300" distR="114300" simplePos="0" relativeHeight="251659264" behindDoc="0" locked="0" layoutInCell="1" allowOverlap="1" wp14:anchorId="15718C1A" wp14:editId="1EE1B575">
                  <wp:simplePos x="0" y="0"/>
                  <wp:positionH relativeFrom="column">
                    <wp:posOffset>360045</wp:posOffset>
                  </wp:positionH>
                  <wp:positionV relativeFrom="paragraph">
                    <wp:posOffset>35560</wp:posOffset>
                  </wp:positionV>
                  <wp:extent cx="1649095" cy="1952625"/>
                  <wp:effectExtent l="0" t="0" r="27305" b="0"/>
                  <wp:wrapSquare wrapText="bothSides"/>
                  <wp:docPr id="8629183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lum contrast="40000"/>
                            <a:extLst>
                              <a:ext uri="{28A0092B-C50C-407E-A947-70E740481C1C}">
                                <a14:useLocalDpi xmlns:a14="http://schemas.microsoft.com/office/drawing/2010/main" val="0"/>
                              </a:ext>
                            </a:extLst>
                          </a:blip>
                          <a:srcRect/>
                          <a:stretch>
                            <a:fillRect/>
                          </a:stretch>
                        </pic:blipFill>
                        <pic:spPr bwMode="auto">
                          <a:xfrm>
                            <a:off x="0" y="0"/>
                            <a:ext cx="1649095" cy="1952625"/>
                          </a:xfrm>
                          <a:prstGeom prst="rect">
                            <a:avLst/>
                          </a:prstGeom>
                          <a:noFill/>
                          <a:ln>
                            <a:noFill/>
                          </a:ln>
                          <a:effectLst>
                            <a:outerShdw dist="25400" algn="ctr" rotWithShape="0">
                              <a:srgbClr val="808080"/>
                            </a:outerShdw>
                          </a:effectLst>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14:paraId="23856239" w14:textId="77777777" w:rsidR="008E0F58" w:rsidRPr="00837F15" w:rsidRDefault="008E0F58" w:rsidP="00837F15">
            <w:pPr>
              <w:spacing w:line="360" w:lineRule="auto"/>
              <w:ind w:right="99" w:firstLine="597"/>
              <w:jc w:val="both"/>
              <w:rPr>
                <w:sz w:val="28"/>
                <w:szCs w:val="28"/>
                <w:lang w:val="uk-UA"/>
              </w:rPr>
            </w:pPr>
            <w:r w:rsidRPr="00837F15">
              <w:rPr>
                <w:sz w:val="28"/>
                <w:szCs w:val="28"/>
                <w:lang w:val="uk-UA"/>
              </w:rPr>
              <w:t xml:space="preserve">Осіння вегетація озимих культур (під урожай 2024 року) відбувалася при достатній вологозабезпеченості та теплозабезпеченості. </w:t>
            </w:r>
          </w:p>
          <w:p w14:paraId="4F15DC27" w14:textId="77777777" w:rsidR="00BD6EB0" w:rsidRPr="00837F15" w:rsidRDefault="008E0F58" w:rsidP="00837F15">
            <w:pPr>
              <w:spacing w:line="360" w:lineRule="auto"/>
              <w:ind w:right="99" w:firstLine="597"/>
              <w:jc w:val="both"/>
              <w:rPr>
                <w:b/>
                <w:i/>
                <w:sz w:val="28"/>
                <w:szCs w:val="28"/>
                <w:lang w:val="uk-UA"/>
              </w:rPr>
            </w:pPr>
            <w:r w:rsidRPr="00837F15">
              <w:rPr>
                <w:sz w:val="28"/>
                <w:szCs w:val="28"/>
                <w:lang w:val="uk-UA"/>
              </w:rPr>
              <w:t>Запаси корисної вологи на 28 жовтня під озимою пшеницею по соняшнику були достатні і становили в орному шарі ґрунту 39 мм, у метровому - 97 мм.</w:t>
            </w:r>
          </w:p>
        </w:tc>
      </w:tr>
    </w:tbl>
    <w:p w14:paraId="193AE8FC" w14:textId="77777777" w:rsidR="00BD6EB0" w:rsidRPr="008E0F58" w:rsidRDefault="00BD6EB0" w:rsidP="008E0F58">
      <w:pPr>
        <w:pStyle w:val="afd"/>
        <w:spacing w:line="360" w:lineRule="auto"/>
        <w:ind w:left="567" w:right="99" w:firstLine="1053"/>
        <w:jc w:val="both"/>
        <w:rPr>
          <w:rFonts w:ascii="Times New Roman" w:hAnsi="Times New Roman" w:cs="Times New Roman"/>
          <w:sz w:val="28"/>
          <w:szCs w:val="28"/>
        </w:rPr>
      </w:pPr>
      <w:r w:rsidRPr="008E0F58">
        <w:rPr>
          <w:rFonts w:ascii="Times New Roman" w:hAnsi="Times New Roman" w:cs="Times New Roman"/>
          <w:sz w:val="28"/>
          <w:szCs w:val="28"/>
        </w:rPr>
        <w:t>У фазі весняного кущення борошнисту росу виявлено на тих площах, що були уражені ще з осені; уражено 20% обстежених площ посівів озимої пшениці (у 2023 році - 2%), у середньому – 1,5%, розвиток хвороби становив 1%. У фазі колосіння уражено 37% обстежених площ, у середньому – 2% рослин, з розвитком хвороби – 2%. У фазі молочної стиглості уражено 39%</w:t>
      </w:r>
      <w:r w:rsidRPr="008E0F58">
        <w:rPr>
          <w:rFonts w:ascii="Times New Roman" w:hAnsi="Times New Roman" w:cs="Times New Roman"/>
          <w:b/>
          <w:sz w:val="28"/>
          <w:szCs w:val="28"/>
        </w:rPr>
        <w:t xml:space="preserve"> </w:t>
      </w:r>
      <w:r w:rsidRPr="008E0F58">
        <w:rPr>
          <w:rFonts w:ascii="Times New Roman" w:hAnsi="Times New Roman" w:cs="Times New Roman"/>
          <w:sz w:val="28"/>
          <w:szCs w:val="28"/>
        </w:rPr>
        <w:t xml:space="preserve">обстежених площ посіву озимої пшениці (у </w:t>
      </w:r>
      <w:r w:rsidR="00596CEF">
        <w:rPr>
          <w:rFonts w:ascii="Times New Roman" w:hAnsi="Times New Roman" w:cs="Times New Roman"/>
          <w:sz w:val="28"/>
          <w:szCs w:val="28"/>
        </w:rPr>
        <w:t>2023</w:t>
      </w:r>
      <w:r w:rsidRPr="008E0F58">
        <w:rPr>
          <w:rFonts w:ascii="Times New Roman" w:hAnsi="Times New Roman" w:cs="Times New Roman"/>
          <w:sz w:val="28"/>
          <w:szCs w:val="28"/>
        </w:rPr>
        <w:t xml:space="preserve"> році - 47%) та 56% площ озимого ячменю, у середньому - 2,5% рослин, розвиток хвороби - 2%. </w:t>
      </w:r>
    </w:p>
    <w:p w14:paraId="0408C745" w14:textId="77777777" w:rsidR="00BD6EB0" w:rsidRPr="008E0F58" w:rsidRDefault="00BD6EB0" w:rsidP="008E0F58">
      <w:pPr>
        <w:pStyle w:val="afd"/>
        <w:spacing w:line="360" w:lineRule="auto"/>
        <w:ind w:left="567" w:right="99" w:firstLine="1053"/>
        <w:jc w:val="both"/>
        <w:rPr>
          <w:rFonts w:ascii="Times New Roman" w:hAnsi="Times New Roman" w:cs="Times New Roman"/>
          <w:sz w:val="28"/>
          <w:szCs w:val="28"/>
        </w:rPr>
      </w:pPr>
      <w:r w:rsidRPr="008E0F58">
        <w:rPr>
          <w:rFonts w:ascii="Times New Roman" w:hAnsi="Times New Roman" w:cs="Times New Roman"/>
          <w:sz w:val="28"/>
          <w:szCs w:val="28"/>
        </w:rPr>
        <w:t>На посівах ярих колосових культур борошнистою росою у фазі трубкування  уражено 22% обстежених площ, у середньому  - 1,5% рослин, максимально – 3, розвиток хвороби становив 2%. У фазі молочної стиглості уражено 40% обстежених площ, у середньому  - 2% рослин, з розвитком хвороби - 2%.</w:t>
      </w:r>
    </w:p>
    <w:p w14:paraId="5FD14CA0" w14:textId="77777777" w:rsidR="00BD6EB0" w:rsidRPr="008E0F58" w:rsidRDefault="00BD6EB0" w:rsidP="008E0F58">
      <w:pPr>
        <w:shd w:val="clear" w:color="auto" w:fill="FFFFFF"/>
        <w:spacing w:line="360" w:lineRule="auto"/>
        <w:ind w:left="567" w:right="99" w:firstLine="1053"/>
        <w:jc w:val="both"/>
        <w:rPr>
          <w:color w:val="000000"/>
          <w:sz w:val="28"/>
          <w:szCs w:val="28"/>
          <w:lang/>
        </w:rPr>
      </w:pPr>
      <w:r w:rsidRPr="008E0F58">
        <w:rPr>
          <w:color w:val="000000"/>
          <w:sz w:val="28"/>
          <w:szCs w:val="28"/>
          <w:lang w:val="uk-UA"/>
        </w:rPr>
        <w:t>А</w:t>
      </w:r>
      <w:r w:rsidRPr="008E0F58">
        <w:rPr>
          <w:color w:val="000000"/>
          <w:sz w:val="28"/>
          <w:szCs w:val="28"/>
          <w:lang/>
        </w:rPr>
        <w:t>грометеорологічні умови для формування ресурсів вологи в ґрунті, обробки ґрунту для посіву озимих культур під урожай</w:t>
      </w:r>
      <w:r w:rsidRPr="008E0F58">
        <w:rPr>
          <w:color w:val="000000"/>
          <w:sz w:val="28"/>
          <w:szCs w:val="28"/>
          <w:lang w:val="uk-UA"/>
        </w:rPr>
        <w:t xml:space="preserve"> </w:t>
      </w:r>
      <w:r w:rsidRPr="008E0F58">
        <w:rPr>
          <w:color w:val="000000"/>
          <w:sz w:val="28"/>
          <w:szCs w:val="28"/>
          <w:lang/>
        </w:rPr>
        <w:t> 2025</w:t>
      </w:r>
      <w:r w:rsidRPr="008E0F58">
        <w:rPr>
          <w:color w:val="000000"/>
          <w:sz w:val="28"/>
          <w:szCs w:val="28"/>
          <w:lang w:val="uk-UA"/>
        </w:rPr>
        <w:t xml:space="preserve"> </w:t>
      </w:r>
      <w:r w:rsidRPr="008E0F58">
        <w:rPr>
          <w:color w:val="000000"/>
          <w:sz w:val="28"/>
          <w:szCs w:val="28"/>
          <w:lang/>
        </w:rPr>
        <w:t> року на Дніпропетровщині через аномально тривалу суху погоду в передпосівний та осінній посівний період</w:t>
      </w:r>
      <w:r w:rsidR="00986E15">
        <w:rPr>
          <w:color w:val="000000"/>
          <w:sz w:val="28"/>
          <w:szCs w:val="28"/>
          <w:lang w:val="uk-UA"/>
        </w:rPr>
        <w:t>и</w:t>
      </w:r>
      <w:r w:rsidRPr="008E0F58">
        <w:rPr>
          <w:color w:val="000000"/>
          <w:sz w:val="28"/>
          <w:szCs w:val="28"/>
          <w:lang/>
        </w:rPr>
        <w:t xml:space="preserve"> склалися вкрай несприятливі. </w:t>
      </w:r>
    </w:p>
    <w:p w14:paraId="7B75768E" w14:textId="77777777" w:rsidR="00BD6EB0" w:rsidRPr="008E0F58" w:rsidRDefault="00BD6EB0" w:rsidP="008E0F58">
      <w:pPr>
        <w:shd w:val="clear" w:color="auto" w:fill="FFFFFF"/>
        <w:spacing w:line="360" w:lineRule="auto"/>
        <w:ind w:left="567" w:right="99" w:firstLine="1053"/>
        <w:jc w:val="both"/>
        <w:rPr>
          <w:color w:val="000000"/>
          <w:sz w:val="28"/>
          <w:szCs w:val="28"/>
          <w:lang/>
        </w:rPr>
      </w:pPr>
      <w:r w:rsidRPr="008E0F58">
        <w:rPr>
          <w:color w:val="000000"/>
          <w:sz w:val="28"/>
          <w:szCs w:val="28"/>
          <w:lang/>
        </w:rPr>
        <w:t xml:space="preserve">За результатами визначення вологозапасів ґрунту 18 жовтня </w:t>
      </w:r>
      <w:r w:rsidRPr="008E0F58">
        <w:rPr>
          <w:color w:val="000000"/>
          <w:sz w:val="28"/>
          <w:szCs w:val="28"/>
          <w:lang w:val="uk-UA"/>
        </w:rPr>
        <w:t xml:space="preserve">2024 року </w:t>
      </w:r>
      <w:r w:rsidRPr="008E0F58">
        <w:rPr>
          <w:color w:val="000000"/>
          <w:sz w:val="28"/>
          <w:szCs w:val="28"/>
          <w:lang/>
        </w:rPr>
        <w:t xml:space="preserve">метеостанціями області на площах, призначених під посів озимої пшениці по різних попередниках, на переважній території області </w:t>
      </w:r>
      <w:r w:rsidRPr="008E0F58">
        <w:rPr>
          <w:color w:val="000000"/>
          <w:sz w:val="28"/>
          <w:szCs w:val="28"/>
          <w:lang w:val="uk-UA"/>
        </w:rPr>
        <w:t xml:space="preserve">вологозапаси </w:t>
      </w:r>
      <w:r w:rsidRPr="008E0F58">
        <w:rPr>
          <w:color w:val="000000"/>
          <w:sz w:val="28"/>
          <w:szCs w:val="28"/>
          <w:lang/>
        </w:rPr>
        <w:t xml:space="preserve">були вичерпаними, на сході області вологозабезпечення </w:t>
      </w:r>
      <w:r w:rsidRPr="008E0F58">
        <w:rPr>
          <w:color w:val="000000"/>
          <w:sz w:val="28"/>
          <w:szCs w:val="28"/>
          <w:lang/>
        </w:rPr>
        <w:lastRenderedPageBreak/>
        <w:t>орного шару ґрунту виявилос</w:t>
      </w:r>
      <w:r w:rsidRPr="008E0F58">
        <w:rPr>
          <w:color w:val="000000"/>
          <w:sz w:val="28"/>
          <w:szCs w:val="28"/>
          <w:lang w:val="uk-UA"/>
        </w:rPr>
        <w:t>я</w:t>
      </w:r>
      <w:r w:rsidRPr="008E0F58">
        <w:rPr>
          <w:color w:val="000000"/>
          <w:sz w:val="28"/>
          <w:szCs w:val="28"/>
          <w:lang/>
        </w:rPr>
        <w:t xml:space="preserve"> недостатнім і становил</w:t>
      </w:r>
      <w:r w:rsidRPr="008E0F58">
        <w:rPr>
          <w:color w:val="000000"/>
          <w:sz w:val="28"/>
          <w:szCs w:val="28"/>
          <w:lang w:val="uk-UA"/>
        </w:rPr>
        <w:t>о</w:t>
      </w:r>
      <w:r w:rsidRPr="008E0F58">
        <w:rPr>
          <w:color w:val="000000"/>
          <w:sz w:val="28"/>
          <w:szCs w:val="28"/>
          <w:lang/>
        </w:rPr>
        <w:t> </w:t>
      </w:r>
      <w:r w:rsidRPr="008E0F58">
        <w:rPr>
          <w:color w:val="000000"/>
          <w:sz w:val="28"/>
          <w:szCs w:val="28"/>
          <w:lang/>
        </w:rPr>
        <w:t xml:space="preserve"> </w:t>
      </w:r>
      <w:r w:rsidRPr="008E0F58">
        <w:rPr>
          <w:color w:val="000000"/>
          <w:sz w:val="28"/>
          <w:szCs w:val="28"/>
          <w:lang/>
        </w:rPr>
        <w:t>11</w:t>
      </w:r>
      <w:r w:rsidRPr="008E0F58">
        <w:rPr>
          <w:color w:val="000000"/>
          <w:sz w:val="28"/>
          <w:szCs w:val="28"/>
          <w:lang w:val="uk-UA"/>
        </w:rPr>
        <w:t xml:space="preserve"> </w:t>
      </w:r>
      <w:r w:rsidRPr="008E0F58">
        <w:rPr>
          <w:color w:val="000000"/>
          <w:sz w:val="28"/>
          <w:szCs w:val="28"/>
          <w:lang/>
        </w:rPr>
        <w:t>-</w:t>
      </w:r>
      <w:r w:rsidRPr="008E0F58">
        <w:rPr>
          <w:color w:val="000000"/>
          <w:sz w:val="28"/>
          <w:szCs w:val="28"/>
          <w:lang w:val="uk-UA"/>
        </w:rPr>
        <w:t xml:space="preserve"> </w:t>
      </w:r>
      <w:r w:rsidRPr="008E0F58">
        <w:rPr>
          <w:color w:val="000000"/>
          <w:sz w:val="28"/>
          <w:szCs w:val="28"/>
          <w:lang/>
        </w:rPr>
        <w:t>19 мм продуктивної вологи.</w:t>
      </w:r>
    </w:p>
    <w:p w14:paraId="64521D05" w14:textId="77777777" w:rsidR="00BD6EB0" w:rsidRPr="008E0F58" w:rsidRDefault="00BD6EB0" w:rsidP="008E0F58">
      <w:pPr>
        <w:spacing w:line="360" w:lineRule="auto"/>
        <w:ind w:left="567" w:right="99" w:firstLine="1053"/>
        <w:jc w:val="both"/>
        <w:rPr>
          <w:rFonts w:eastAsia="Calibri"/>
          <w:sz w:val="28"/>
          <w:szCs w:val="28"/>
          <w:lang w:val="uk-UA"/>
        </w:rPr>
      </w:pPr>
      <w:r w:rsidRPr="008E0F58">
        <w:rPr>
          <w:rFonts w:eastAsia="Calibri"/>
          <w:bCs/>
          <w:sz w:val="28"/>
          <w:szCs w:val="28"/>
          <w:lang w:val="uk-UA"/>
        </w:rPr>
        <w:t>Погодні умови ІІ декади жовтня були сприятливі для розвитку та поширення хвороб озимих культур. Восени 2024 року борошнистою росою</w:t>
      </w:r>
      <w:r w:rsidRPr="008E0F58">
        <w:rPr>
          <w:rFonts w:eastAsia="Calibri"/>
          <w:b/>
          <w:sz w:val="28"/>
          <w:szCs w:val="28"/>
          <w:lang w:val="uk-UA"/>
        </w:rPr>
        <w:t xml:space="preserve"> </w:t>
      </w:r>
      <w:r w:rsidRPr="008E0F58">
        <w:rPr>
          <w:rFonts w:eastAsia="Calibri"/>
          <w:bCs/>
          <w:sz w:val="28"/>
          <w:szCs w:val="28"/>
          <w:lang w:val="uk-UA"/>
        </w:rPr>
        <w:t>у</w:t>
      </w:r>
      <w:r w:rsidRPr="008E0F58">
        <w:rPr>
          <w:rFonts w:eastAsia="Calibri"/>
          <w:sz w:val="28"/>
          <w:szCs w:val="28"/>
          <w:lang w:val="uk-UA"/>
        </w:rPr>
        <w:t>ражено 13% обстежених площ, у середньому – 0,5% рослин, розвиток хвороби – 0,5%.</w:t>
      </w:r>
    </w:p>
    <w:p w14:paraId="3D303756" w14:textId="77777777" w:rsidR="00BD6EB0" w:rsidRPr="008E0F58" w:rsidRDefault="00BD6EB0" w:rsidP="008E0F58">
      <w:pPr>
        <w:spacing w:line="360" w:lineRule="auto"/>
        <w:ind w:left="567" w:right="99" w:firstLine="1053"/>
        <w:jc w:val="both"/>
        <w:rPr>
          <w:sz w:val="28"/>
          <w:szCs w:val="28"/>
          <w:lang w:val="uk-UA"/>
        </w:rPr>
      </w:pPr>
      <w:r w:rsidRPr="008E0F58">
        <w:rPr>
          <w:sz w:val="28"/>
          <w:szCs w:val="28"/>
          <w:lang w:val="uk-UA"/>
        </w:rPr>
        <w:t>Відсоток уражених площ та рослин борошнистою росою можна знизити  за умов дотримання сівозміни та просторової ізоляції полів озимих культур від ярових культур і посівів минулого року, а також за своєчасного збирання, лущення стерні і ранньої зяблевої оранки до появи сходів озимих, внесення фосфорно-калійних добрив, передпосівної обробки насіння мікродобривами, посіву в оптимальні строки, дотримання норми висіву.</w:t>
      </w:r>
    </w:p>
    <w:p w14:paraId="7DC7B501" w14:textId="77777777" w:rsidR="00BD6EB0" w:rsidRPr="008E0F58" w:rsidRDefault="00BD6EB0" w:rsidP="008E0F58">
      <w:pPr>
        <w:spacing w:line="360" w:lineRule="auto"/>
        <w:ind w:left="567" w:right="99" w:firstLine="1053"/>
        <w:jc w:val="both"/>
        <w:rPr>
          <w:sz w:val="28"/>
          <w:szCs w:val="28"/>
          <w:lang w:val="uk-UA"/>
        </w:rPr>
      </w:pPr>
      <w:r w:rsidRPr="008E0F58">
        <w:rPr>
          <w:sz w:val="28"/>
          <w:szCs w:val="28"/>
          <w:lang w:val="uk-UA"/>
        </w:rPr>
        <w:t xml:space="preserve">У 2025 році борошнисту росу в посівах зернових колосових слід очікувати повсюдно, а за умов підвищеної відносної вологості впродовж вегетації та температури +10ºС  +15ºС, завищених норм азотних добрив, чергування посухи зі зволоженням ґрунтів, сильного перепаду температур хвороба може досягти сильного розвитку. </w:t>
      </w:r>
    </w:p>
    <w:p w14:paraId="7177F49A" w14:textId="77777777" w:rsidR="00EE6E22" w:rsidRPr="00EE6E22" w:rsidRDefault="00EE6E22" w:rsidP="00EE6E22">
      <w:pPr>
        <w:spacing w:line="259" w:lineRule="auto"/>
        <w:ind w:right="138"/>
        <w:jc w:val="right"/>
        <w:rPr>
          <w:sz w:val="28"/>
          <w:szCs w:val="28"/>
        </w:rPr>
      </w:pPr>
      <w:r w:rsidRPr="00EE6E22">
        <w:rPr>
          <w:rFonts w:eastAsia="Arial"/>
          <w:b/>
          <w:sz w:val="28"/>
          <w:szCs w:val="28"/>
        </w:rPr>
        <w:t xml:space="preserve">Система захисту зернових колосових культур від шкідників і хвороб </w:t>
      </w:r>
    </w:p>
    <w:tbl>
      <w:tblPr>
        <w:tblW w:w="9569" w:type="dxa"/>
        <w:tblInd w:w="439" w:type="dxa"/>
        <w:tblCellMar>
          <w:top w:w="53" w:type="dxa"/>
          <w:right w:w="56" w:type="dxa"/>
        </w:tblCellMar>
        <w:tblLook w:val="04A0" w:firstRow="1" w:lastRow="0" w:firstColumn="1" w:lastColumn="0" w:noHBand="0" w:noVBand="1"/>
      </w:tblPr>
      <w:tblGrid>
        <w:gridCol w:w="2280"/>
        <w:gridCol w:w="4338"/>
        <w:gridCol w:w="2951"/>
      </w:tblGrid>
      <w:tr w:rsidR="00EE6E22" w14:paraId="46E8CF60" w14:textId="77777777">
        <w:trPr>
          <w:trHeight w:val="838"/>
        </w:trPr>
        <w:tc>
          <w:tcPr>
            <w:tcW w:w="2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FA0EC" w14:textId="77777777" w:rsidR="00EE6E22" w:rsidRDefault="00EE6E22" w:rsidP="00EE6E22">
            <w:pPr>
              <w:spacing w:line="259" w:lineRule="auto"/>
              <w:ind w:left="180"/>
              <w:jc w:val="center"/>
            </w:pPr>
            <w:r w:rsidRPr="00DD4C55">
              <w:rPr>
                <w:b/>
              </w:rPr>
              <w:t xml:space="preserve">Строк проведення заходу </w:t>
            </w:r>
          </w:p>
        </w:tc>
        <w:tc>
          <w:tcPr>
            <w:tcW w:w="4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D43A6" w14:textId="77777777" w:rsidR="00EE6E22" w:rsidRDefault="00EE6E22" w:rsidP="00EE6E22">
            <w:pPr>
              <w:spacing w:line="259" w:lineRule="auto"/>
              <w:ind w:left="180"/>
              <w:jc w:val="center"/>
            </w:pPr>
            <w:r w:rsidRPr="00DD4C55">
              <w:rPr>
                <w:b/>
              </w:rPr>
              <w:t xml:space="preserve">Шкідливі організми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F18D67A" w14:textId="77777777" w:rsidR="00EE6E22" w:rsidRPr="008506D6" w:rsidRDefault="00EE6E22" w:rsidP="006F2B8E">
            <w:pPr>
              <w:spacing w:line="259" w:lineRule="auto"/>
              <w:ind w:hanging="22"/>
              <w:jc w:val="center"/>
              <w:rPr>
                <w:lang w:val="uk-UA"/>
              </w:rPr>
            </w:pPr>
            <w:r w:rsidRPr="00DD4C55">
              <w:rPr>
                <w:b/>
              </w:rPr>
              <w:t>Зміст заходу</w:t>
            </w:r>
          </w:p>
        </w:tc>
      </w:tr>
      <w:tr w:rsidR="00EE6E22" w14:paraId="5EA63EC5" w14:textId="77777777">
        <w:trPr>
          <w:trHeight w:val="193"/>
        </w:trPr>
        <w:tc>
          <w:tcPr>
            <w:tcW w:w="2280" w:type="dxa"/>
            <w:tcBorders>
              <w:top w:val="single" w:sz="4" w:space="0" w:color="000000"/>
              <w:left w:val="single" w:sz="4" w:space="0" w:color="000000"/>
              <w:bottom w:val="single" w:sz="4" w:space="0" w:color="000000"/>
              <w:right w:val="nil"/>
            </w:tcBorders>
            <w:shd w:val="clear" w:color="auto" w:fill="auto"/>
          </w:tcPr>
          <w:p w14:paraId="6C687F09" w14:textId="77777777" w:rsidR="00EE6E22" w:rsidRDefault="00EE6E22" w:rsidP="00542A93">
            <w:pPr>
              <w:spacing w:after="160" w:line="259" w:lineRule="auto"/>
              <w:ind w:left="180"/>
              <w:jc w:val="center"/>
            </w:pPr>
          </w:p>
        </w:tc>
        <w:tc>
          <w:tcPr>
            <w:tcW w:w="4338" w:type="dxa"/>
            <w:tcBorders>
              <w:top w:val="single" w:sz="4" w:space="0" w:color="000000"/>
              <w:left w:val="nil"/>
              <w:bottom w:val="single" w:sz="4" w:space="0" w:color="000000"/>
              <w:right w:val="nil"/>
            </w:tcBorders>
            <w:shd w:val="clear" w:color="auto" w:fill="auto"/>
          </w:tcPr>
          <w:p w14:paraId="7FDE66AA" w14:textId="77777777" w:rsidR="00EE6E22" w:rsidRDefault="00EE6E22" w:rsidP="00542A93">
            <w:pPr>
              <w:spacing w:line="259" w:lineRule="auto"/>
              <w:ind w:left="180"/>
              <w:jc w:val="center"/>
            </w:pPr>
            <w:r w:rsidRPr="00DD4C55">
              <w:rPr>
                <w:b/>
              </w:rPr>
              <w:t>Озимі зернові культури</w:t>
            </w:r>
          </w:p>
        </w:tc>
        <w:tc>
          <w:tcPr>
            <w:tcW w:w="2951" w:type="dxa"/>
            <w:tcBorders>
              <w:top w:val="single" w:sz="4" w:space="0" w:color="000000"/>
              <w:left w:val="nil"/>
              <w:bottom w:val="single" w:sz="4" w:space="0" w:color="000000"/>
              <w:right w:val="single" w:sz="4" w:space="0" w:color="000000"/>
            </w:tcBorders>
            <w:shd w:val="clear" w:color="auto" w:fill="auto"/>
          </w:tcPr>
          <w:p w14:paraId="12158544" w14:textId="77777777" w:rsidR="00EE6E22" w:rsidRDefault="00EE6E22" w:rsidP="00542A93">
            <w:pPr>
              <w:spacing w:after="160" w:line="259" w:lineRule="auto"/>
              <w:ind w:left="180"/>
              <w:jc w:val="center"/>
            </w:pPr>
          </w:p>
        </w:tc>
      </w:tr>
      <w:tr w:rsidR="00EE6E22" w14:paraId="12AE6C9E" w14:textId="77777777">
        <w:trPr>
          <w:trHeight w:val="1666"/>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AC2E6D5" w14:textId="77777777" w:rsidR="00EE6E22" w:rsidRDefault="00EE6E22" w:rsidP="00EE6E22">
            <w:pPr>
              <w:spacing w:line="277" w:lineRule="auto"/>
              <w:ind w:left="180"/>
              <w:jc w:val="center"/>
            </w:pPr>
            <w:r w:rsidRPr="00DD4C55">
              <w:t xml:space="preserve">Відновлення весняної вегетації – кущіння </w:t>
            </w:r>
          </w:p>
          <w:p w14:paraId="121E3600" w14:textId="77777777" w:rsidR="00EE6E22" w:rsidRDefault="00EE6E22" w:rsidP="00EE6E22">
            <w:pPr>
              <w:spacing w:line="259" w:lineRule="auto"/>
              <w:ind w:left="180"/>
            </w:pPr>
            <w:r w:rsidRPr="00DD4C55">
              <w:t xml:space="preserve">(березень – квітень)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C0A4F74" w14:textId="77777777" w:rsidR="00EE6E22" w:rsidRDefault="00EE6E22" w:rsidP="00EE6E22">
            <w:pPr>
              <w:spacing w:line="259" w:lineRule="auto"/>
              <w:ind w:left="180"/>
            </w:pPr>
            <w:r w:rsidRPr="00DD4C55">
              <w:t xml:space="preserve">Бур’яни, снігова пліснява, кореневі гнилі, борошниста роса, іржа та інші хвороби, злакові мухи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296EA7C" w14:textId="77777777" w:rsidR="00EE6E22" w:rsidRDefault="00EE6E22" w:rsidP="00021969">
            <w:pPr>
              <w:spacing w:line="259" w:lineRule="auto"/>
              <w:ind w:left="174"/>
            </w:pPr>
            <w:r w:rsidRPr="00DD4C55">
              <w:t xml:space="preserve">Ранньо-весняне боронування посівів </w:t>
            </w:r>
            <w:r w:rsidR="00021969">
              <w:rPr>
                <w:lang w:val="uk-UA"/>
              </w:rPr>
              <w:t>у</w:t>
            </w:r>
            <w:r w:rsidRPr="00DD4C55">
              <w:t xml:space="preserve">поперек рядків, прикореневе підживлення азотними та іншими добривами з додаванням мікроелементів </w:t>
            </w:r>
          </w:p>
        </w:tc>
      </w:tr>
      <w:tr w:rsidR="00EE6E22" w14:paraId="6C39D8FD" w14:textId="77777777">
        <w:trPr>
          <w:trHeight w:val="1116"/>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4889AD82" w14:textId="77777777" w:rsidR="00EE6E22" w:rsidRDefault="00EE6E22" w:rsidP="00EE6E22">
            <w:pPr>
              <w:spacing w:line="259" w:lineRule="auto"/>
              <w:ind w:left="180"/>
              <w:jc w:val="center"/>
            </w:pPr>
            <w:r w:rsidRPr="00DD4C55">
              <w:t xml:space="preserve">Весняне кущіння (І-ІІ декади квітня)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4D23256" w14:textId="77777777" w:rsidR="00EE6E22" w:rsidRDefault="00EE6E22" w:rsidP="00EE6E22">
            <w:pPr>
              <w:spacing w:line="259" w:lineRule="auto"/>
              <w:ind w:left="180"/>
            </w:pPr>
            <w:r w:rsidRPr="00DD4C55">
              <w:t>Після колосових попередників у осередках личинок хлібного туруна за його чисельності понад 3-4 екз./м</w:t>
            </w:r>
            <w:r w:rsidRPr="00DD4C55">
              <w:rPr>
                <w:vertAlign w:val="superscript"/>
              </w:rPr>
              <w:t xml:space="preserve">2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EE1EC79" w14:textId="77777777" w:rsidR="00EE6E22" w:rsidRPr="007E41C6" w:rsidRDefault="00EE6E22" w:rsidP="00101602">
            <w:pPr>
              <w:spacing w:line="278" w:lineRule="auto"/>
              <w:ind w:left="174"/>
              <w:rPr>
                <w:lang w:val="uk-UA"/>
              </w:rPr>
            </w:pPr>
            <w:r w:rsidRPr="00DD4C55">
              <w:t xml:space="preserve">Обприскування </w:t>
            </w:r>
            <w:r w:rsidR="00A31590">
              <w:rPr>
                <w:lang w:val="uk-UA"/>
              </w:rPr>
              <w:t>інсектицидами</w:t>
            </w:r>
            <w:r w:rsidR="00C11DD7">
              <w:rPr>
                <w:lang w:val="uk-UA"/>
              </w:rPr>
              <w:t>,</w:t>
            </w:r>
            <w:r w:rsidR="00A31590">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rsidRPr="007E41C6" w14:paraId="211A4203" w14:textId="77777777">
        <w:tblPrEx>
          <w:tblCellMar>
            <w:left w:w="0" w:type="dxa"/>
            <w:right w:w="10" w:type="dxa"/>
          </w:tblCellMar>
        </w:tblPrEx>
        <w:trPr>
          <w:trHeight w:val="1392"/>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4645A5"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CEA756D" w14:textId="77777777" w:rsidR="00EE6E22" w:rsidRDefault="00EE6E22" w:rsidP="00EE6E22">
            <w:pPr>
              <w:spacing w:line="259" w:lineRule="auto"/>
              <w:ind w:left="180"/>
            </w:pPr>
            <w:r w:rsidRPr="00DD4C55">
              <w:t xml:space="preserve">Однорічні двосім’ядольні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9A7B011" w14:textId="77777777" w:rsidR="00EE6E22" w:rsidRPr="007E41C6" w:rsidRDefault="001952C1" w:rsidP="00561523">
            <w:pPr>
              <w:spacing w:line="278" w:lineRule="auto"/>
              <w:ind w:left="174"/>
              <w:rPr>
                <w:lang w:val="uk-UA"/>
              </w:rPr>
            </w:pPr>
            <w:r w:rsidRPr="00DD4C55">
              <w:t xml:space="preserve">Обприскування </w:t>
            </w:r>
            <w:r>
              <w:rPr>
                <w:lang w:val="uk-UA"/>
              </w:rPr>
              <w:t>препаратами</w:t>
            </w:r>
            <w:r w:rsidR="00C11DD7">
              <w:rPr>
                <w:lang w:val="uk-UA"/>
              </w:rPr>
              <w:t>,</w:t>
            </w:r>
            <w:r>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782F8471" w14:textId="77777777">
        <w:tblPrEx>
          <w:tblCellMar>
            <w:left w:w="0" w:type="dxa"/>
            <w:right w:w="10" w:type="dxa"/>
          </w:tblCellMar>
        </w:tblPrEx>
        <w:trPr>
          <w:trHeight w:val="1114"/>
        </w:trPr>
        <w:tc>
          <w:tcPr>
            <w:tcW w:w="2280" w:type="dxa"/>
            <w:vMerge/>
            <w:tcBorders>
              <w:top w:val="nil"/>
              <w:left w:val="single" w:sz="4" w:space="0" w:color="000000"/>
              <w:bottom w:val="nil"/>
              <w:right w:val="single" w:sz="4" w:space="0" w:color="000000"/>
            </w:tcBorders>
            <w:shd w:val="clear" w:color="auto" w:fill="auto"/>
          </w:tcPr>
          <w:p w14:paraId="07632BA9"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028E9936" w14:textId="77777777" w:rsidR="00EE6E22" w:rsidRDefault="00EE6E22" w:rsidP="00EE6E22">
            <w:pPr>
              <w:spacing w:line="259" w:lineRule="auto"/>
              <w:ind w:left="180"/>
            </w:pPr>
            <w:r w:rsidRPr="00DD4C55">
              <w:t xml:space="preserve">Однорічні  та багаторічні двосім’ядольні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398638A" w14:textId="77777777" w:rsidR="00EE6E22" w:rsidRPr="007E41C6" w:rsidRDefault="001952C1" w:rsidP="00842B99">
            <w:pPr>
              <w:spacing w:line="278" w:lineRule="auto"/>
              <w:ind w:left="174"/>
              <w:rPr>
                <w:lang w:val="uk-UA"/>
              </w:rPr>
            </w:pPr>
            <w:r w:rsidRPr="00DD4C55">
              <w:t xml:space="preserve">Обприскування </w:t>
            </w:r>
            <w:r>
              <w:rPr>
                <w:lang w:val="uk-UA"/>
              </w:rPr>
              <w:t>препаратами</w:t>
            </w:r>
            <w:r w:rsidR="00C11DD7">
              <w:rPr>
                <w:lang w:val="uk-UA"/>
              </w:rPr>
              <w:t>,</w:t>
            </w:r>
            <w:r>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43BF92F3" w14:textId="77777777">
        <w:tblPrEx>
          <w:tblCellMar>
            <w:left w:w="0" w:type="dxa"/>
            <w:right w:w="10" w:type="dxa"/>
          </w:tblCellMar>
        </w:tblPrEx>
        <w:trPr>
          <w:trHeight w:val="562"/>
        </w:trPr>
        <w:tc>
          <w:tcPr>
            <w:tcW w:w="2280" w:type="dxa"/>
            <w:vMerge/>
            <w:tcBorders>
              <w:top w:val="nil"/>
              <w:left w:val="single" w:sz="4" w:space="0" w:color="000000"/>
              <w:bottom w:val="single" w:sz="4" w:space="0" w:color="000000"/>
              <w:right w:val="single" w:sz="4" w:space="0" w:color="000000"/>
            </w:tcBorders>
            <w:shd w:val="clear" w:color="auto" w:fill="auto"/>
          </w:tcPr>
          <w:p w14:paraId="51F8D5B1"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22ABDD8" w14:textId="77777777" w:rsidR="00EE6E22" w:rsidRDefault="00EE6E22" w:rsidP="00EE6E22">
            <w:pPr>
              <w:spacing w:line="259" w:lineRule="auto"/>
              <w:ind w:left="180"/>
            </w:pPr>
            <w:r w:rsidRPr="00DD4C55">
              <w:t xml:space="preserve">Однорічні двосім’ядольні та багаторічні коренепаросткові (осоти)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CC1D971" w14:textId="77777777" w:rsidR="00EE6E22" w:rsidRPr="007E41C6" w:rsidRDefault="001952C1" w:rsidP="00842B99">
            <w:pPr>
              <w:spacing w:line="259" w:lineRule="auto"/>
              <w:ind w:left="174"/>
              <w:rPr>
                <w:lang w:val="uk-UA"/>
              </w:rPr>
            </w:pPr>
            <w:r w:rsidRPr="00DD4C55">
              <w:t xml:space="preserve">Обприскування </w:t>
            </w:r>
            <w:r>
              <w:rPr>
                <w:lang w:val="uk-UA"/>
              </w:rPr>
              <w:t>препаратами</w:t>
            </w:r>
            <w:r w:rsidR="00C11DD7">
              <w:rPr>
                <w:lang w:val="uk-UA"/>
              </w:rPr>
              <w:t>,</w:t>
            </w:r>
            <w:r>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rsidRPr="00A73C45" w14:paraId="4F101DF7" w14:textId="77777777">
        <w:tblPrEx>
          <w:tblCellMar>
            <w:left w:w="0" w:type="dxa"/>
            <w:right w:w="10" w:type="dxa"/>
          </w:tblCellMar>
        </w:tblPrEx>
        <w:trPr>
          <w:trHeight w:val="1733"/>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7755862" w14:textId="77777777" w:rsidR="00EE6E22" w:rsidRDefault="00EE6E22" w:rsidP="00EE6E22">
            <w:pPr>
              <w:spacing w:line="259" w:lineRule="auto"/>
              <w:ind w:left="180"/>
              <w:jc w:val="center"/>
            </w:pPr>
            <w:r w:rsidRPr="00DD4C55">
              <w:t xml:space="preserve">Вихід у трубку (ІІІ декада квітня – І декада травня )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BCC74DA" w14:textId="77777777" w:rsidR="00EE6E22" w:rsidRDefault="00EE6E22" w:rsidP="00460140">
            <w:pPr>
              <w:spacing w:line="259" w:lineRule="auto"/>
              <w:ind w:left="180"/>
            </w:pPr>
            <w:r w:rsidRPr="00DD4C55">
              <w:t>Дорослі клопи шкідливої черепашки (2</w:t>
            </w:r>
            <w:r w:rsidR="004E7137">
              <w:rPr>
                <w:lang w:val="uk-UA"/>
              </w:rPr>
              <w:t>-</w:t>
            </w:r>
            <w:r w:rsidRPr="00DD4C55">
              <w:t>4 і більше екз./м</w:t>
            </w:r>
            <w:r w:rsidRPr="00DD4C55">
              <w:rPr>
                <w:vertAlign w:val="superscript"/>
              </w:rPr>
              <w:t>2</w:t>
            </w:r>
            <w:r w:rsidRPr="00DD4C55">
              <w:t>), п’явиці, попелиці, трипси; гусениці злакової листовійки: 50 екз./м</w:t>
            </w:r>
            <w:r w:rsidRPr="00DD4C55">
              <w:rPr>
                <w:vertAlign w:val="superscript"/>
              </w:rPr>
              <w:t>2</w:t>
            </w:r>
            <w:r w:rsidRPr="00DD4C55">
              <w:t xml:space="preserve"> – за теплої сухої весни і 100-150 екз. – за помірно теплої </w:t>
            </w:r>
            <w:r w:rsidR="00460140">
              <w:rPr>
                <w:lang w:val="uk-UA"/>
              </w:rPr>
              <w:t>та</w:t>
            </w:r>
            <w:r w:rsidRPr="00DD4C55">
              <w:t xml:space="preserve"> вологої погоди навесні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DABB373" w14:textId="77777777" w:rsidR="00EE6E22" w:rsidRPr="00A73C45" w:rsidRDefault="00EE6E22" w:rsidP="00842B99">
            <w:pPr>
              <w:spacing w:line="259" w:lineRule="auto"/>
              <w:ind w:left="174"/>
              <w:rPr>
                <w:lang w:val="uk-UA"/>
              </w:rPr>
            </w:pPr>
            <w:r w:rsidRPr="00FB7C25">
              <w:t>Обприскування</w:t>
            </w:r>
            <w:r w:rsidR="00CF1A7C" w:rsidRPr="00FB7C25">
              <w:rPr>
                <w:lang w:val="uk-UA"/>
              </w:rPr>
              <w:t xml:space="preserve"> посівів препаратами</w:t>
            </w:r>
            <w:r w:rsidR="00C11DD7">
              <w:rPr>
                <w:lang w:val="uk-UA"/>
              </w:rPr>
              <w:t>,</w:t>
            </w:r>
            <w:r w:rsidR="00CF1A7C" w:rsidRPr="00FB7C25">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45BE8A3D" w14:textId="77777777">
        <w:tblPrEx>
          <w:tblCellMar>
            <w:left w:w="0" w:type="dxa"/>
            <w:right w:w="10" w:type="dxa"/>
          </w:tblCellMar>
        </w:tblPrEx>
        <w:trPr>
          <w:trHeight w:val="3046"/>
        </w:trPr>
        <w:tc>
          <w:tcPr>
            <w:tcW w:w="2280" w:type="dxa"/>
            <w:vMerge w:val="restart"/>
            <w:tcBorders>
              <w:top w:val="nil"/>
              <w:left w:val="single" w:sz="4" w:space="0" w:color="000000"/>
              <w:bottom w:val="nil"/>
              <w:right w:val="single" w:sz="4" w:space="0" w:color="000000"/>
            </w:tcBorders>
            <w:shd w:val="clear" w:color="auto" w:fill="auto"/>
          </w:tcPr>
          <w:p w14:paraId="385A68BE" w14:textId="77777777" w:rsidR="00EE6E22" w:rsidRPr="00A73C45" w:rsidRDefault="00EE6E22" w:rsidP="00EE6E22">
            <w:pPr>
              <w:spacing w:after="160" w:line="259" w:lineRule="auto"/>
              <w:ind w:left="180"/>
              <w:rPr>
                <w:lang w:val="uk-UA"/>
              </w:rPr>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7F711CF5" w14:textId="77777777" w:rsidR="00EE6E22" w:rsidRPr="00B8532B" w:rsidRDefault="00EE6E22" w:rsidP="00B8532B">
            <w:pPr>
              <w:spacing w:line="259" w:lineRule="auto"/>
              <w:ind w:left="180"/>
              <w:rPr>
                <w:lang w:val="uk-UA"/>
              </w:rPr>
            </w:pPr>
            <w:r w:rsidRPr="00B8532B">
              <w:rPr>
                <w:lang w:val="uk-UA"/>
              </w:rPr>
              <w:t xml:space="preserve">Борошниста роса, бура листкова іржа, гельмінтоспоріозні плямистості та ринхоспоріоз за інтенсивності ураження 1%, септоріоз листя та піренофороз – 3-5%, </w:t>
            </w:r>
          </w:p>
          <w:p w14:paraId="3170DE56" w14:textId="77777777" w:rsidR="00EE6E22" w:rsidRDefault="00EE6E22" w:rsidP="00EE6E22">
            <w:pPr>
              <w:spacing w:line="259" w:lineRule="auto"/>
              <w:ind w:left="180"/>
            </w:pPr>
            <w:r w:rsidRPr="00DD4C55">
              <w:t xml:space="preserve">церкоспорельоз у разі появи хвороби, за умов достатнього зволоження і досягнення критичного початкового рівня ураження однією з комплексу або домінуючою в зоні хворобою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20E627B" w14:textId="77777777" w:rsidR="00101602" w:rsidRPr="00C100EF" w:rsidRDefault="00EE6E22" w:rsidP="00842B99">
            <w:pPr>
              <w:spacing w:after="12"/>
              <w:ind w:left="174"/>
              <w:rPr>
                <w:lang w:val="uk-UA"/>
              </w:rPr>
            </w:pPr>
            <w:r w:rsidRPr="005F53F9">
              <w:t>Обприскування</w:t>
            </w:r>
            <w:r w:rsidR="00A31590" w:rsidRPr="005F53F9">
              <w:rPr>
                <w:lang w:val="uk-UA"/>
              </w:rPr>
              <w:t xml:space="preserve"> посівів </w:t>
            </w:r>
            <w:r w:rsidR="00101602">
              <w:rPr>
                <w:lang w:val="uk-UA"/>
              </w:rPr>
              <w:t>фунгіцидами</w:t>
            </w:r>
            <w:r w:rsidR="00C11DD7">
              <w:rPr>
                <w:lang w:val="uk-UA"/>
              </w:rPr>
              <w:t>,</w:t>
            </w:r>
            <w:r w:rsidR="00A31590" w:rsidRPr="005F53F9">
              <w:rPr>
                <w:lang w:val="uk-UA"/>
              </w:rPr>
              <w:t xml:space="preserve"> </w:t>
            </w:r>
            <w:r w:rsidR="00101602">
              <w:rPr>
                <w:lang w:val="uk-UA"/>
              </w:rPr>
              <w:t>дозволеними до використання в Україні згідно з «Переліком пестицидів і агрохімікатів»</w:t>
            </w:r>
          </w:p>
          <w:p w14:paraId="0CE4EF57" w14:textId="77777777" w:rsidR="00C100EF" w:rsidRPr="00C100EF" w:rsidRDefault="00C100EF" w:rsidP="00842B99">
            <w:pPr>
              <w:spacing w:line="259" w:lineRule="auto"/>
              <w:ind w:left="174"/>
              <w:rPr>
                <w:lang w:val="uk-UA"/>
              </w:rPr>
            </w:pPr>
          </w:p>
        </w:tc>
      </w:tr>
      <w:tr w:rsidR="00EE6E22" w14:paraId="3CFEC410" w14:textId="77777777">
        <w:tblPrEx>
          <w:tblCellMar>
            <w:left w:w="0" w:type="dxa"/>
            <w:right w:w="10" w:type="dxa"/>
          </w:tblCellMar>
        </w:tblPrEx>
        <w:trPr>
          <w:trHeight w:val="1114"/>
        </w:trPr>
        <w:tc>
          <w:tcPr>
            <w:tcW w:w="2280" w:type="dxa"/>
            <w:vMerge/>
            <w:tcBorders>
              <w:top w:val="nil"/>
              <w:left w:val="single" w:sz="4" w:space="0" w:color="000000"/>
              <w:bottom w:val="single" w:sz="4" w:space="0" w:color="000000"/>
              <w:right w:val="single" w:sz="4" w:space="0" w:color="000000"/>
            </w:tcBorders>
            <w:shd w:val="clear" w:color="auto" w:fill="auto"/>
          </w:tcPr>
          <w:p w14:paraId="39CA1164"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1809EAE5" w14:textId="77777777" w:rsidR="00EE6E22" w:rsidRDefault="00EE6E22" w:rsidP="00002758">
            <w:pPr>
              <w:spacing w:line="259" w:lineRule="auto"/>
              <w:ind w:left="180"/>
            </w:pPr>
            <w:r w:rsidRPr="00DD4C55">
              <w:t xml:space="preserve">Бур’яни – </w:t>
            </w:r>
            <w:r w:rsidR="00002758">
              <w:rPr>
                <w:lang w:val="uk-UA"/>
              </w:rPr>
              <w:t>у</w:t>
            </w:r>
            <w:r w:rsidRPr="00DD4C55">
              <w:t xml:space="preserve"> разі непроведення боротьби у фазу кущіння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F850432" w14:textId="77777777" w:rsidR="00EE6E22" w:rsidRPr="00C100EF" w:rsidRDefault="006B58DE" w:rsidP="00B8532B">
            <w:pPr>
              <w:spacing w:line="259" w:lineRule="auto"/>
              <w:ind w:left="251"/>
              <w:rPr>
                <w:lang w:val="uk-UA"/>
              </w:rPr>
            </w:pPr>
            <w:r w:rsidRPr="00FB7C25">
              <w:t>Обприскування</w:t>
            </w:r>
            <w:r w:rsidRPr="00FB7C25">
              <w:rPr>
                <w:lang w:val="uk-UA"/>
              </w:rPr>
              <w:t xml:space="preserve"> посівів </w:t>
            </w:r>
            <w:r w:rsidR="00101602">
              <w:rPr>
                <w:lang w:val="uk-UA"/>
              </w:rPr>
              <w:t>гербіцидами</w:t>
            </w:r>
            <w:r w:rsidR="00C11DD7">
              <w:rPr>
                <w:lang w:val="uk-UA"/>
              </w:rPr>
              <w:t>,</w:t>
            </w:r>
            <w:r w:rsidR="00101602">
              <w:rPr>
                <w:lang w:val="uk-UA"/>
              </w:rPr>
              <w:t xml:space="preserve"> дозволеними до використання в Україні згідно з «Переліком пестицидів і агрохімікатів»</w:t>
            </w:r>
          </w:p>
        </w:tc>
      </w:tr>
      <w:tr w:rsidR="00EE6E22" w14:paraId="10CD9EA4" w14:textId="77777777" w:rsidTr="00695190">
        <w:tblPrEx>
          <w:tblCellMar>
            <w:left w:w="0" w:type="dxa"/>
            <w:right w:w="10" w:type="dxa"/>
          </w:tblCellMar>
        </w:tblPrEx>
        <w:trPr>
          <w:trHeight w:val="645"/>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14B461BF" w14:textId="77777777" w:rsidR="00EE6E22" w:rsidRDefault="00EE6E22" w:rsidP="00EE6E22">
            <w:pPr>
              <w:spacing w:line="259" w:lineRule="auto"/>
              <w:ind w:left="180"/>
            </w:pPr>
            <w:r w:rsidRPr="00DD4C55">
              <w:t xml:space="preserve">Кінець трубкування </w:t>
            </w:r>
          </w:p>
          <w:p w14:paraId="67169E3F" w14:textId="77777777" w:rsidR="00EE6E22" w:rsidRDefault="00EE6E22" w:rsidP="00EE6E22">
            <w:pPr>
              <w:spacing w:after="46" w:line="238" w:lineRule="auto"/>
              <w:ind w:left="180"/>
              <w:jc w:val="center"/>
            </w:pPr>
            <w:r w:rsidRPr="00DD4C55">
              <w:t xml:space="preserve">(поява прапорцевого </w:t>
            </w:r>
          </w:p>
          <w:p w14:paraId="69C1CA20" w14:textId="77777777" w:rsidR="00EE6E22" w:rsidRDefault="00EE6E22" w:rsidP="00EE6E22">
            <w:pPr>
              <w:spacing w:after="20" w:line="259" w:lineRule="auto"/>
              <w:ind w:left="180"/>
            </w:pPr>
            <w:r w:rsidRPr="00DD4C55">
              <w:t xml:space="preserve">листка) – колосіння  </w:t>
            </w:r>
          </w:p>
          <w:p w14:paraId="4A741566" w14:textId="77777777" w:rsidR="00EE6E22" w:rsidRDefault="00EE6E22" w:rsidP="00EE6E22">
            <w:pPr>
              <w:spacing w:line="259" w:lineRule="auto"/>
              <w:ind w:left="180"/>
            </w:pPr>
            <w:r w:rsidRPr="00DD4C55">
              <w:t>(І-ІІ декад</w:t>
            </w:r>
            <w:r w:rsidR="004E4B1F">
              <w:rPr>
                <w:lang w:val="uk-UA"/>
              </w:rPr>
              <w:t>и</w:t>
            </w:r>
            <w:r w:rsidRPr="00DD4C55">
              <w:t xml:space="preserve"> травня)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265D9D9" w14:textId="77777777" w:rsidR="00EE6E22" w:rsidRDefault="00EE6E22" w:rsidP="00EE6E22">
            <w:pPr>
              <w:spacing w:line="259" w:lineRule="auto"/>
              <w:ind w:left="180" w:firstLine="118"/>
            </w:pPr>
            <w:r w:rsidRPr="00DD4C55">
              <w:t>Вищезгадані хвороби листя. За поновлення їх</w:t>
            </w:r>
            <w:r w:rsidR="00307346">
              <w:rPr>
                <w:lang w:val="uk-UA"/>
              </w:rPr>
              <w:t>нього</w:t>
            </w:r>
            <w:r w:rsidRPr="00DD4C55">
              <w:t xml:space="preserve"> розвитку, після проведення обробки посівів  фунгіцидами в період трубкування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86333F8" w14:textId="77777777" w:rsidR="00EE6E22" w:rsidRPr="00980D61" w:rsidRDefault="00EE6E22" w:rsidP="00B8532B">
            <w:pPr>
              <w:spacing w:line="278" w:lineRule="auto"/>
              <w:ind w:left="251"/>
              <w:rPr>
                <w:lang w:val="uk-UA"/>
              </w:rPr>
            </w:pPr>
            <w:r w:rsidRPr="00DD4C55">
              <w:t xml:space="preserve">Обприскування посівів </w:t>
            </w:r>
            <w:r w:rsidR="00A31590" w:rsidRPr="00DD4C55">
              <w:t>фунгіцидами</w:t>
            </w:r>
            <w:r w:rsidR="00C11DD7">
              <w:rPr>
                <w:lang w:val="uk-UA"/>
              </w:rPr>
              <w:t>,</w:t>
            </w:r>
            <w:r w:rsidR="00A31590" w:rsidRPr="00DD4C55">
              <w:t xml:space="preserve"> </w:t>
            </w:r>
            <w:r w:rsidR="00101602">
              <w:rPr>
                <w:lang w:val="uk-UA"/>
              </w:rPr>
              <w:t>дозволеними до використання в Україні згідно з «Переліком</w:t>
            </w:r>
            <w:r w:rsidR="00561523">
              <w:rPr>
                <w:lang w:val="uk-UA"/>
              </w:rPr>
              <w:t>…</w:t>
            </w:r>
            <w:r w:rsidR="00101602">
              <w:rPr>
                <w:lang w:val="uk-UA"/>
              </w:rPr>
              <w:t>»</w:t>
            </w:r>
          </w:p>
        </w:tc>
      </w:tr>
      <w:tr w:rsidR="00EE6E22" w14:paraId="696F8365" w14:textId="77777777">
        <w:tblPrEx>
          <w:tblCellMar>
            <w:left w:w="0" w:type="dxa"/>
            <w:right w:w="10" w:type="dxa"/>
          </w:tblCellMar>
        </w:tblPrEx>
        <w:trPr>
          <w:trHeight w:val="1668"/>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B4BC2A2" w14:textId="77777777" w:rsidR="00EE6E22" w:rsidRDefault="00EE6E22" w:rsidP="00EE6E22">
            <w:pPr>
              <w:spacing w:after="1" w:line="276" w:lineRule="auto"/>
              <w:ind w:left="180"/>
              <w:jc w:val="center"/>
            </w:pPr>
            <w:r w:rsidRPr="00DD4C55">
              <w:lastRenderedPageBreak/>
              <w:t xml:space="preserve">Колосіння – цвітіння </w:t>
            </w:r>
          </w:p>
          <w:p w14:paraId="64769E83" w14:textId="77777777" w:rsidR="00EE6E22" w:rsidRDefault="00EE6E22" w:rsidP="00EE6E22">
            <w:pPr>
              <w:spacing w:line="259" w:lineRule="auto"/>
              <w:ind w:left="180"/>
              <w:jc w:val="center"/>
            </w:pPr>
            <w:r w:rsidRPr="00DD4C55">
              <w:t>(ІІІ декада травня –  І декад</w:t>
            </w:r>
            <w:r w:rsidR="004E4B1F">
              <w:rPr>
                <w:lang w:val="uk-UA"/>
              </w:rPr>
              <w:t>а</w:t>
            </w:r>
            <w:r w:rsidRPr="00DD4C55">
              <w:t xml:space="preserve"> червня)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5ABE361" w14:textId="77777777" w:rsidR="00EE6E22" w:rsidRDefault="00EE6E22" w:rsidP="00561523">
            <w:pPr>
              <w:spacing w:line="279" w:lineRule="auto"/>
              <w:ind w:left="180"/>
            </w:pPr>
            <w:r w:rsidRPr="00DD4C55">
              <w:t>Хвороби колосся (фузаріоз, септоріоз, альтернаріоз) за умов теплої, вологої,  з частими дощами і тривалими росами погоди та ймовірного очікування їх</w:t>
            </w:r>
            <w:r w:rsidR="00C105EB">
              <w:rPr>
                <w:lang w:val="uk-UA"/>
              </w:rPr>
              <w:t>нього</w:t>
            </w:r>
            <w:r w:rsidRPr="00DD4C55">
              <w:t xml:space="preserve"> розвитку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E3EC746" w14:textId="77777777" w:rsidR="00EE6E22" w:rsidRPr="00980D61" w:rsidRDefault="00EE6E22" w:rsidP="00B8532B">
            <w:pPr>
              <w:spacing w:line="259" w:lineRule="auto"/>
              <w:ind w:left="174"/>
              <w:rPr>
                <w:lang w:val="uk-UA"/>
              </w:rPr>
            </w:pPr>
            <w:r w:rsidRPr="00DD4C55">
              <w:t>Обприскування фунгіцидами</w:t>
            </w:r>
            <w:r w:rsidR="00C11DD7">
              <w:rPr>
                <w:lang w:val="uk-UA"/>
              </w:rPr>
              <w:t>,</w:t>
            </w:r>
            <w:r w:rsidRPr="00DD4C55">
              <w:t xml:space="preserve"> </w:t>
            </w:r>
            <w:r w:rsidR="00101602">
              <w:rPr>
                <w:lang w:val="uk-UA"/>
              </w:rPr>
              <w:t>дозволеними до використання в Україні згідно з «Переліком пестицидів і агрохімікатів»</w:t>
            </w:r>
          </w:p>
        </w:tc>
      </w:tr>
      <w:tr w:rsidR="00EE6E22" w14:paraId="2E7B7731" w14:textId="77777777" w:rsidTr="00695190">
        <w:tblPrEx>
          <w:tblCellMar>
            <w:top w:w="50" w:type="dxa"/>
            <w:right w:w="0" w:type="dxa"/>
          </w:tblCellMar>
        </w:tblPrEx>
        <w:trPr>
          <w:trHeight w:val="2177"/>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7610B804" w14:textId="77777777" w:rsidR="00EE6E22" w:rsidRDefault="00EE6E22" w:rsidP="00EE6E22">
            <w:pPr>
              <w:spacing w:after="23" w:line="257" w:lineRule="auto"/>
              <w:ind w:left="180"/>
              <w:jc w:val="center"/>
            </w:pPr>
            <w:r w:rsidRPr="00DD4C55">
              <w:t xml:space="preserve">Формування - молочна стиглість зерна </w:t>
            </w:r>
          </w:p>
          <w:p w14:paraId="7A707B18" w14:textId="77777777" w:rsidR="00EE6E22" w:rsidRDefault="00EE6E22" w:rsidP="00EE6E22">
            <w:pPr>
              <w:spacing w:line="259" w:lineRule="auto"/>
              <w:ind w:left="180"/>
            </w:pPr>
            <w:r w:rsidRPr="00DD4C55">
              <w:t>(І-ІІ декад</w:t>
            </w:r>
            <w:r w:rsidR="004E4B1F">
              <w:rPr>
                <w:lang w:val="uk-UA"/>
              </w:rPr>
              <w:t>и</w:t>
            </w:r>
            <w:r w:rsidRPr="00DD4C55">
              <w:t xml:space="preserve"> червня)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82F3B7C" w14:textId="77777777" w:rsidR="00EE6E22" w:rsidRDefault="00EE6E22" w:rsidP="00EE6E22">
            <w:pPr>
              <w:spacing w:line="259" w:lineRule="auto"/>
              <w:ind w:left="180"/>
            </w:pPr>
            <w:r w:rsidRPr="00DD4C55">
              <w:t>Шкідлива черепашка – 2 і більше личинок на м</w:t>
            </w:r>
            <w:r w:rsidRPr="00DD4C55">
              <w:rPr>
                <w:vertAlign w:val="superscript"/>
              </w:rPr>
              <w:t>2</w:t>
            </w:r>
            <w:r w:rsidRPr="00DD4C55">
              <w:t xml:space="preserve"> у посівах сильних і цінних сортів пшениці, на решті посівів – 4-6, в насіннєвому ячмені – 8-10 личинок;  пшеничні трипси – 40-50 екз./колос;  злакові попелиці – 20-30 екз./стебло;  хлібні жуки – 3-8 екз./м</w:t>
            </w:r>
            <w:r w:rsidRPr="00DD4C55">
              <w:rPr>
                <w:vertAlign w:val="superscript"/>
              </w:rPr>
              <w:t>2</w:t>
            </w:r>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709CFF3" w14:textId="77777777" w:rsidR="00EE6E22" w:rsidRPr="00BE0D34" w:rsidRDefault="00EE6E22" w:rsidP="00695190">
            <w:pPr>
              <w:spacing w:after="22" w:line="259" w:lineRule="auto"/>
              <w:rPr>
                <w:lang w:val="uk-UA"/>
              </w:rPr>
            </w:pPr>
            <w:r w:rsidRPr="00DD4C55">
              <w:t>Обприскування посівів</w:t>
            </w:r>
            <w:r w:rsidR="00842B99">
              <w:rPr>
                <w:lang w:val="uk-UA"/>
              </w:rPr>
              <w:t xml:space="preserve"> інсектицидами </w:t>
            </w:r>
            <w:r w:rsidR="00101602">
              <w:rPr>
                <w:lang w:val="uk-UA"/>
              </w:rPr>
              <w:t>дозволеними</w:t>
            </w:r>
            <w:r w:rsidR="00C11DD7">
              <w:rPr>
                <w:lang w:val="uk-UA"/>
              </w:rPr>
              <w:t>,</w:t>
            </w:r>
            <w:r w:rsidR="00101602">
              <w:rPr>
                <w:lang w:val="uk-UA"/>
              </w:rPr>
              <w:t xml:space="preserve"> до використання в Україні згідно з «Переліком пестицидів і агрохімікатів»</w:t>
            </w:r>
          </w:p>
        </w:tc>
      </w:tr>
      <w:tr w:rsidR="00EE6E22" w14:paraId="4C54CA54" w14:textId="77777777">
        <w:tblPrEx>
          <w:tblCellMar>
            <w:top w:w="50" w:type="dxa"/>
            <w:right w:w="0" w:type="dxa"/>
          </w:tblCellMar>
        </w:tblPrEx>
        <w:trPr>
          <w:trHeight w:val="2494"/>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51986B71" w14:textId="77777777" w:rsidR="00EE6E22" w:rsidRDefault="00EE6E22" w:rsidP="00EE6E22">
            <w:pPr>
              <w:spacing w:after="2" w:line="275" w:lineRule="auto"/>
              <w:ind w:left="180"/>
              <w:jc w:val="center"/>
            </w:pPr>
            <w:r w:rsidRPr="00DD4C55">
              <w:t xml:space="preserve">Повна стиглість зерна </w:t>
            </w:r>
          </w:p>
          <w:p w14:paraId="5F5EA351" w14:textId="77777777" w:rsidR="00EE6E22" w:rsidRDefault="00EE6E22" w:rsidP="00EE6E22">
            <w:pPr>
              <w:spacing w:line="259" w:lineRule="auto"/>
              <w:ind w:left="180"/>
              <w:jc w:val="center"/>
            </w:pPr>
            <w:r w:rsidRPr="00DD4C55">
              <w:t xml:space="preserve">(липень)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CAC4F63" w14:textId="77777777" w:rsidR="00EE6E22" w:rsidRDefault="00EE6E22" w:rsidP="00EE6E22">
            <w:pPr>
              <w:spacing w:line="259" w:lineRule="auto"/>
              <w:ind w:left="180"/>
            </w:pPr>
            <w:r w:rsidRPr="00DD4C55">
              <w:t xml:space="preserve">Запобігання погіршенню якості зерна від шкідливої черепашки, фузаріозу та інших хвороб колосу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96E7790" w14:textId="77777777" w:rsidR="00EE6E22" w:rsidRDefault="00EE6E22" w:rsidP="00B8532B">
            <w:pPr>
              <w:spacing w:line="238" w:lineRule="auto"/>
            </w:pPr>
            <w:r w:rsidRPr="00DD4C55">
              <w:t xml:space="preserve">Першочергове і в стислі строки збирання </w:t>
            </w:r>
            <w:r w:rsidR="008771B5">
              <w:rPr>
                <w:lang w:val="uk-UA"/>
              </w:rPr>
              <w:t>в</w:t>
            </w:r>
            <w:r w:rsidRPr="00DD4C55">
              <w:t>рожаю прямим комбайнуванням сильних і цінних сортів пшениці та насіннєвих</w:t>
            </w:r>
          </w:p>
          <w:p w14:paraId="6DED86AF" w14:textId="77777777" w:rsidR="00EE6E22" w:rsidRDefault="00EE6E22" w:rsidP="00B8532B">
            <w:pPr>
              <w:spacing w:line="259" w:lineRule="auto"/>
            </w:pPr>
            <w:r w:rsidRPr="00DD4C55">
              <w:t>посівів, а також посівів, заселених клопом черепашкою і уражених фузаріозом колоса та іншими хворобами</w:t>
            </w:r>
          </w:p>
        </w:tc>
      </w:tr>
      <w:tr w:rsidR="00EE6E22" w14:paraId="78FA595E" w14:textId="77777777">
        <w:tblPrEx>
          <w:tblCellMar>
            <w:top w:w="50" w:type="dxa"/>
            <w:right w:w="0" w:type="dxa"/>
          </w:tblCellMar>
        </w:tblPrEx>
        <w:trPr>
          <w:trHeight w:val="181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6BE2E1F0" w14:textId="77777777" w:rsidR="00EE6E22" w:rsidRDefault="00EE6E22" w:rsidP="00D21B06">
            <w:pPr>
              <w:spacing w:line="259" w:lineRule="auto"/>
              <w:ind w:left="180"/>
              <w:jc w:val="center"/>
            </w:pPr>
            <w:r w:rsidRPr="00DD4C55">
              <w:t xml:space="preserve">Перед збиранням </w:t>
            </w:r>
            <w:r w:rsidR="00D21B06">
              <w:rPr>
                <w:lang w:val="uk-UA"/>
              </w:rPr>
              <w:t>у</w:t>
            </w:r>
            <w:r w:rsidRPr="00DD4C55">
              <w:t xml:space="preserve">рожаю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7A02A3D4" w14:textId="77777777" w:rsidR="00EE6E22" w:rsidRDefault="00EE6E22" w:rsidP="00EE6E22">
            <w:pPr>
              <w:spacing w:line="259" w:lineRule="auto"/>
              <w:ind w:left="180"/>
            </w:pPr>
            <w:r w:rsidRPr="00DD4C55">
              <w:t xml:space="preserve">Комірні шкідники, хвороби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253EEBB" w14:textId="77777777" w:rsidR="00EE6E22" w:rsidRDefault="00EE6E22" w:rsidP="00B8532B">
            <w:pPr>
              <w:spacing w:line="259" w:lineRule="auto"/>
            </w:pPr>
            <w:r w:rsidRPr="00DD4C55">
              <w:t>Знезараження складських</w:t>
            </w:r>
            <w:r w:rsidR="00842B99">
              <w:rPr>
                <w:lang w:val="uk-UA"/>
              </w:rPr>
              <w:t xml:space="preserve"> </w:t>
            </w:r>
            <w:r w:rsidRPr="00DD4C55">
              <w:t xml:space="preserve">приміщень </w:t>
            </w:r>
            <w:r w:rsidR="009A7BBC">
              <w:rPr>
                <w:lang w:val="uk-UA"/>
              </w:rPr>
              <w:t>препаратами</w:t>
            </w:r>
            <w:r w:rsidR="00C11DD7">
              <w:rPr>
                <w:lang w:val="uk-UA"/>
              </w:rPr>
              <w:t>,</w:t>
            </w:r>
            <w:r w:rsidR="009A7BBC">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0F445C8E" w14:textId="77777777">
        <w:tblPrEx>
          <w:tblCellMar>
            <w:top w:w="50" w:type="dxa"/>
            <w:right w:w="0" w:type="dxa"/>
          </w:tblCellMar>
        </w:tblPrEx>
        <w:trPr>
          <w:trHeight w:val="1942"/>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7435865" w14:textId="77777777" w:rsidR="00EE6E22" w:rsidRDefault="00EE6E22" w:rsidP="00EE6E22">
            <w:pPr>
              <w:spacing w:line="276" w:lineRule="auto"/>
              <w:ind w:left="180"/>
              <w:jc w:val="center"/>
            </w:pPr>
            <w:r w:rsidRPr="00DD4C55">
              <w:t xml:space="preserve">Післязбиральний період </w:t>
            </w:r>
          </w:p>
          <w:p w14:paraId="2DA2EE3D" w14:textId="77777777" w:rsidR="00EE6E22" w:rsidRDefault="00EE6E22" w:rsidP="00EE6E22">
            <w:pPr>
              <w:spacing w:line="259" w:lineRule="auto"/>
              <w:ind w:left="180"/>
              <w:jc w:val="center"/>
            </w:pPr>
            <w:r w:rsidRPr="00DD4C55">
              <w:t xml:space="preserve"> </w:t>
            </w:r>
          </w:p>
          <w:p w14:paraId="5E9A61F1" w14:textId="77777777" w:rsidR="00EE6E22" w:rsidRDefault="00EE6E22" w:rsidP="00EE6E22">
            <w:pPr>
              <w:spacing w:line="259" w:lineRule="auto"/>
              <w:ind w:left="180"/>
              <w:jc w:val="center"/>
            </w:pPr>
            <w:r w:rsidRPr="00DD4C55">
              <w:t xml:space="preserve"> </w:t>
            </w:r>
          </w:p>
          <w:p w14:paraId="63AC34D6" w14:textId="77777777" w:rsidR="00EE6E22" w:rsidRDefault="00EE6E22" w:rsidP="00EE6E22">
            <w:pPr>
              <w:spacing w:line="259" w:lineRule="auto"/>
              <w:ind w:left="180"/>
              <w:jc w:val="center"/>
            </w:pPr>
            <w:r w:rsidRPr="00DD4C55">
              <w:t xml:space="preserve"> </w:t>
            </w:r>
          </w:p>
          <w:p w14:paraId="6073F139"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AF9FEBB" w14:textId="77777777" w:rsidR="00EE6E22" w:rsidRDefault="00EE6E22" w:rsidP="00EE6E22">
            <w:pPr>
              <w:spacing w:line="259" w:lineRule="auto"/>
              <w:ind w:left="180"/>
            </w:pPr>
            <w:r w:rsidRPr="00DD4C55">
              <w:t xml:space="preserve">Збереження якості зерна через створення несприятливих умов для перезараження </w:t>
            </w:r>
            <w:r w:rsidR="004E4B1F">
              <w:rPr>
                <w:lang w:val="uk-UA"/>
              </w:rPr>
              <w:t>та</w:t>
            </w:r>
            <w:r w:rsidRPr="00DD4C55">
              <w:t xml:space="preserve"> посилення ураженості зібраного врожаю фузаріозом, пліснявінням і бактеріальними хворобами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3AE42C5" w14:textId="77777777" w:rsidR="00EE6E22" w:rsidRDefault="00EE6E22" w:rsidP="00B8532B">
            <w:pPr>
              <w:spacing w:line="259" w:lineRule="auto"/>
            </w:pPr>
            <w:r w:rsidRPr="00DD4C55">
              <w:t xml:space="preserve">Очищення та просушування зерна </w:t>
            </w:r>
            <w:r w:rsidR="00B8532B">
              <w:rPr>
                <w:lang w:val="uk-UA"/>
              </w:rPr>
              <w:t>у</w:t>
            </w:r>
            <w:r w:rsidRPr="00DD4C55">
              <w:t xml:space="preserve"> буртах на токах і в зерносховищах до вологості не вище 14%, розміщення його окремими партіями з однаковим ступенем ураженості фузаріозом</w:t>
            </w:r>
          </w:p>
        </w:tc>
      </w:tr>
      <w:tr w:rsidR="00EE6E22" w14:paraId="51F973E9" w14:textId="77777777" w:rsidTr="00561523">
        <w:tblPrEx>
          <w:tblCellMar>
            <w:top w:w="50" w:type="dxa"/>
            <w:right w:w="0" w:type="dxa"/>
          </w:tblCellMar>
        </w:tblPrEx>
        <w:trPr>
          <w:trHeight w:val="1390"/>
        </w:trPr>
        <w:tc>
          <w:tcPr>
            <w:tcW w:w="2280" w:type="dxa"/>
            <w:tcBorders>
              <w:top w:val="single" w:sz="4" w:space="0" w:color="000000"/>
              <w:left w:val="single" w:sz="4" w:space="0" w:color="000000"/>
              <w:bottom w:val="single" w:sz="4" w:space="0" w:color="auto"/>
              <w:right w:val="single" w:sz="4" w:space="0" w:color="000000"/>
            </w:tcBorders>
            <w:shd w:val="clear" w:color="auto" w:fill="auto"/>
          </w:tcPr>
          <w:p w14:paraId="4C9F7705" w14:textId="77777777" w:rsidR="00EE6E22" w:rsidRDefault="00EE6E22" w:rsidP="00EE6E22">
            <w:pPr>
              <w:spacing w:line="276" w:lineRule="auto"/>
              <w:ind w:left="180"/>
              <w:jc w:val="center"/>
            </w:pPr>
            <w:r w:rsidRPr="00DD4C55">
              <w:t xml:space="preserve">Післязбиральний період </w:t>
            </w:r>
          </w:p>
          <w:p w14:paraId="1CA5E6F1" w14:textId="77777777" w:rsidR="00EE6E22" w:rsidRDefault="00EE6E22" w:rsidP="00EE6E22">
            <w:pPr>
              <w:spacing w:line="259" w:lineRule="auto"/>
              <w:ind w:left="180"/>
              <w:jc w:val="center"/>
            </w:pPr>
            <w:r w:rsidRPr="00DD4C55">
              <w:t xml:space="preserve"> </w:t>
            </w:r>
          </w:p>
          <w:p w14:paraId="23996326" w14:textId="77777777" w:rsidR="00EE6E22" w:rsidRDefault="00EE6E22" w:rsidP="00EE6E22">
            <w:pPr>
              <w:spacing w:line="259" w:lineRule="auto"/>
              <w:ind w:left="180"/>
              <w:jc w:val="center"/>
            </w:pPr>
            <w:r w:rsidRPr="00DD4C55">
              <w:t xml:space="preserve"> </w:t>
            </w:r>
          </w:p>
          <w:p w14:paraId="4E7D7A1A" w14:textId="77777777" w:rsidR="00EE6E22" w:rsidRDefault="00EE6E22" w:rsidP="00EE6E22">
            <w:pPr>
              <w:spacing w:line="259" w:lineRule="auto"/>
              <w:ind w:left="180"/>
              <w:jc w:val="center"/>
            </w:pPr>
            <w:r w:rsidRPr="00DD4C55">
              <w:t xml:space="preserve">  </w:t>
            </w:r>
          </w:p>
          <w:p w14:paraId="3EC2145B" w14:textId="77777777" w:rsidR="00EE6E22" w:rsidRDefault="00EE6E22" w:rsidP="00EE6E22">
            <w:pPr>
              <w:spacing w:line="259" w:lineRule="auto"/>
              <w:ind w:left="180"/>
              <w:jc w:val="center"/>
            </w:pPr>
            <w:r w:rsidRPr="00DD4C55">
              <w:t xml:space="preserve"> </w:t>
            </w:r>
          </w:p>
          <w:p w14:paraId="3693C9E4" w14:textId="77777777" w:rsidR="00EE6E22" w:rsidRDefault="00EE6E22" w:rsidP="00EE6E22">
            <w:pPr>
              <w:spacing w:line="259" w:lineRule="auto"/>
              <w:ind w:left="180"/>
              <w:jc w:val="center"/>
            </w:pPr>
            <w:r w:rsidRPr="00DD4C55">
              <w:t xml:space="preserve"> </w:t>
            </w:r>
          </w:p>
          <w:p w14:paraId="5EB4F9B5" w14:textId="77777777" w:rsidR="00EE6E22" w:rsidRDefault="00EE6E22" w:rsidP="00EE6E22">
            <w:pPr>
              <w:spacing w:line="259" w:lineRule="auto"/>
              <w:ind w:left="180"/>
              <w:jc w:val="center"/>
            </w:pPr>
            <w:r w:rsidRPr="00DD4C55">
              <w:t xml:space="preserve"> </w:t>
            </w:r>
          </w:p>
          <w:p w14:paraId="5FDC7256"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71B486D" w14:textId="77777777" w:rsidR="00EE6E22" w:rsidRDefault="00EE6E22" w:rsidP="00EE6E22">
            <w:pPr>
              <w:spacing w:line="259" w:lineRule="auto"/>
              <w:ind w:left="180"/>
            </w:pPr>
            <w:r w:rsidRPr="00DD4C55">
              <w:t xml:space="preserve">Озима совка (серпень) </w:t>
            </w:r>
          </w:p>
          <w:p w14:paraId="5CB648C0" w14:textId="77777777" w:rsidR="00561523" w:rsidRDefault="00561523" w:rsidP="00EE6E22">
            <w:pPr>
              <w:spacing w:line="259" w:lineRule="auto"/>
              <w:ind w:left="180"/>
            </w:pPr>
          </w:p>
          <w:p w14:paraId="5811CEB5" w14:textId="77777777" w:rsidR="00561523" w:rsidRDefault="00561523" w:rsidP="00EE6E22">
            <w:pPr>
              <w:spacing w:line="259" w:lineRule="auto"/>
              <w:ind w:left="180"/>
            </w:pPr>
          </w:p>
          <w:p w14:paraId="3E33D13E" w14:textId="77777777" w:rsidR="00561523" w:rsidRDefault="00561523" w:rsidP="00EE6E22">
            <w:pPr>
              <w:spacing w:line="259" w:lineRule="auto"/>
              <w:ind w:left="180"/>
            </w:pPr>
          </w:p>
          <w:p w14:paraId="64EF090B" w14:textId="77777777" w:rsidR="00561523" w:rsidRDefault="00561523" w:rsidP="00EE6E22">
            <w:pPr>
              <w:spacing w:line="259" w:lineRule="auto"/>
              <w:ind w:left="180"/>
            </w:pPr>
          </w:p>
          <w:p w14:paraId="413ADCD0" w14:textId="77777777" w:rsidR="00561523" w:rsidRDefault="00561523" w:rsidP="00EE6E22">
            <w:pPr>
              <w:spacing w:line="259" w:lineRule="auto"/>
              <w:ind w:left="180"/>
            </w:pP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A35EE09" w14:textId="77777777" w:rsidR="00EE6E22" w:rsidRDefault="00EE6E22" w:rsidP="00B8532B">
            <w:pPr>
              <w:spacing w:line="259" w:lineRule="auto"/>
            </w:pPr>
            <w:r w:rsidRPr="00DD4C55">
              <w:t>Випуск трихограми на поля</w:t>
            </w:r>
            <w:r w:rsidR="00D21B06">
              <w:rPr>
                <w:lang w:val="uk-UA"/>
              </w:rPr>
              <w:t>,</w:t>
            </w:r>
            <w:r w:rsidR="00D21B06">
              <w:t xml:space="preserve"> призначені під посів озимих</w:t>
            </w:r>
            <w:r w:rsidR="004E4B1F">
              <w:rPr>
                <w:lang w:val="uk-UA"/>
              </w:rPr>
              <w:t xml:space="preserve">, </w:t>
            </w:r>
            <w:r w:rsidR="00D21B06">
              <w:t>у</w:t>
            </w:r>
            <w:r w:rsidRPr="00DD4C55">
              <w:t xml:space="preserve"> кількості 40 тис. особин на </w:t>
            </w:r>
            <w:smartTag w:uri="urn:schemas-microsoft-com:office:smarttags" w:element="metricconverter">
              <w:smartTagPr>
                <w:attr w:name="ProductID" w:val="1 га"/>
              </w:smartTagPr>
              <w:r w:rsidRPr="00DD4C55">
                <w:t>1 га</w:t>
              </w:r>
            </w:smartTag>
            <w:r w:rsidRPr="00DD4C55">
              <w:t xml:space="preserve"> в два строки: на початку та в період масової яйцекладки</w:t>
            </w:r>
          </w:p>
        </w:tc>
      </w:tr>
      <w:tr w:rsidR="00EE6E22" w14:paraId="6F9C5291" w14:textId="77777777" w:rsidTr="00561523">
        <w:tblPrEx>
          <w:tblCellMar>
            <w:top w:w="50" w:type="dxa"/>
            <w:right w:w="0" w:type="dxa"/>
          </w:tblCellMar>
        </w:tblPrEx>
        <w:trPr>
          <w:trHeight w:val="562"/>
        </w:trPr>
        <w:tc>
          <w:tcPr>
            <w:tcW w:w="2280" w:type="dxa"/>
            <w:vMerge w:val="restart"/>
            <w:tcBorders>
              <w:top w:val="single" w:sz="4" w:space="0" w:color="auto"/>
              <w:left w:val="single" w:sz="4" w:space="0" w:color="000000"/>
              <w:bottom w:val="nil"/>
              <w:right w:val="single" w:sz="4" w:space="0" w:color="000000"/>
            </w:tcBorders>
            <w:shd w:val="clear" w:color="auto" w:fill="auto"/>
          </w:tcPr>
          <w:p w14:paraId="69E084AA" w14:textId="77777777" w:rsidR="00EE6E22" w:rsidRDefault="00561523" w:rsidP="00561523">
            <w:pPr>
              <w:spacing w:line="259" w:lineRule="auto"/>
              <w:ind w:left="180"/>
              <w:jc w:val="center"/>
            </w:pPr>
            <w:r w:rsidRPr="00DD4C55">
              <w:lastRenderedPageBreak/>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54E517C" w14:textId="77777777" w:rsidR="00EE6E22" w:rsidRDefault="00EE6E22" w:rsidP="00EE6E22">
            <w:pPr>
              <w:spacing w:line="259" w:lineRule="auto"/>
              <w:ind w:left="180"/>
            </w:pPr>
            <w:r w:rsidRPr="00DD4C55">
              <w:t xml:space="preserve">Боротьба з борошнистою росою та іржею на падалиці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898F930" w14:textId="77777777" w:rsidR="00EE6E22" w:rsidRDefault="00EE6E22" w:rsidP="00561523">
            <w:pPr>
              <w:spacing w:line="259" w:lineRule="auto"/>
              <w:jc w:val="center"/>
            </w:pPr>
            <w:r w:rsidRPr="00DD4C55">
              <w:t xml:space="preserve">Пресування </w:t>
            </w:r>
            <w:r w:rsidR="00E804C8">
              <w:rPr>
                <w:lang w:val="uk-UA"/>
              </w:rPr>
              <w:t xml:space="preserve">та </w:t>
            </w:r>
            <w:r w:rsidRPr="00DD4C55">
              <w:t>вивіз соломи з поля, обкошування узбіч доріг</w:t>
            </w:r>
          </w:p>
        </w:tc>
      </w:tr>
      <w:tr w:rsidR="00EE6E22" w14:paraId="3FD46A93" w14:textId="77777777">
        <w:tblPrEx>
          <w:tblCellMar>
            <w:top w:w="50" w:type="dxa"/>
            <w:right w:w="0" w:type="dxa"/>
          </w:tblCellMar>
        </w:tblPrEx>
        <w:trPr>
          <w:trHeight w:val="562"/>
        </w:trPr>
        <w:tc>
          <w:tcPr>
            <w:tcW w:w="2280" w:type="dxa"/>
            <w:vMerge/>
            <w:tcBorders>
              <w:top w:val="nil"/>
              <w:left w:val="single" w:sz="4" w:space="0" w:color="000000"/>
              <w:bottom w:val="nil"/>
              <w:right w:val="single" w:sz="4" w:space="0" w:color="000000"/>
            </w:tcBorders>
            <w:shd w:val="clear" w:color="auto" w:fill="auto"/>
          </w:tcPr>
          <w:p w14:paraId="5B18845A"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69A5E50" w14:textId="77777777" w:rsidR="00EE6E22" w:rsidRDefault="00EE6E22" w:rsidP="00EE6E22">
            <w:pPr>
              <w:spacing w:line="259" w:lineRule="auto"/>
              <w:ind w:left="180"/>
            </w:pPr>
            <w:r w:rsidRPr="00DD4C55">
              <w:t xml:space="preserve">Боротьба </w:t>
            </w:r>
            <w:r w:rsidR="00E804C8">
              <w:rPr>
                <w:lang w:val="uk-UA"/>
              </w:rPr>
              <w:t>і</w:t>
            </w:r>
            <w:r w:rsidRPr="00DD4C55">
              <w:t xml:space="preserve">з злаковими мухами та пильщиками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B21194C" w14:textId="77777777" w:rsidR="00EE6E22" w:rsidRDefault="00EE6E22" w:rsidP="00561523">
            <w:pPr>
              <w:spacing w:line="259" w:lineRule="auto"/>
              <w:jc w:val="center"/>
            </w:pPr>
            <w:r w:rsidRPr="00DD4C55">
              <w:t>Лущення стерні</w:t>
            </w:r>
          </w:p>
        </w:tc>
      </w:tr>
      <w:tr w:rsidR="00EE6E22" w14:paraId="5353189A" w14:textId="77777777">
        <w:tblPrEx>
          <w:tblCellMar>
            <w:top w:w="50" w:type="dxa"/>
            <w:right w:w="0" w:type="dxa"/>
          </w:tblCellMar>
        </w:tblPrEx>
        <w:trPr>
          <w:trHeight w:val="564"/>
        </w:trPr>
        <w:tc>
          <w:tcPr>
            <w:tcW w:w="2280" w:type="dxa"/>
            <w:vMerge/>
            <w:tcBorders>
              <w:top w:val="nil"/>
              <w:left w:val="single" w:sz="4" w:space="0" w:color="000000"/>
              <w:bottom w:val="single" w:sz="4" w:space="0" w:color="000000"/>
              <w:right w:val="single" w:sz="4" w:space="0" w:color="000000"/>
            </w:tcBorders>
            <w:shd w:val="clear" w:color="auto" w:fill="auto"/>
          </w:tcPr>
          <w:p w14:paraId="53096DE1"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BC940D5" w14:textId="77777777" w:rsidR="00EE6E22" w:rsidRDefault="00EE6E22" w:rsidP="00EE6E22">
            <w:pPr>
              <w:spacing w:line="259" w:lineRule="auto"/>
              <w:ind w:left="180"/>
            </w:pPr>
            <w:r w:rsidRPr="00DD4C55">
              <w:t>Боротьба з</w:t>
            </w:r>
            <w:r w:rsidR="00457220">
              <w:rPr>
                <w:lang w:val="uk-UA"/>
              </w:rPr>
              <w:t>і</w:t>
            </w:r>
            <w:r w:rsidRPr="00DD4C55">
              <w:t xml:space="preserve"> збудниками хвороб та шкідниками на пожнивних залишках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2C8FB07" w14:textId="77777777" w:rsidR="00EE6E22" w:rsidRDefault="00EE6E22" w:rsidP="00561523">
            <w:pPr>
              <w:spacing w:line="259" w:lineRule="auto"/>
              <w:jc w:val="center"/>
            </w:pPr>
            <w:r w:rsidRPr="00DD4C55">
              <w:t>Оранка грунту</w:t>
            </w:r>
          </w:p>
        </w:tc>
      </w:tr>
      <w:tr w:rsidR="00EE6E22" w14:paraId="18C6D595" w14:textId="77777777">
        <w:tblPrEx>
          <w:tblCellMar>
            <w:top w:w="50" w:type="dxa"/>
            <w:right w:w="0" w:type="dxa"/>
          </w:tblCellMar>
        </w:tblPrEx>
        <w:trPr>
          <w:trHeight w:val="139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5E3BCB7" w14:textId="77777777" w:rsidR="00EE6E22" w:rsidRDefault="00EE6E22" w:rsidP="00EE6E22">
            <w:pPr>
              <w:spacing w:line="259" w:lineRule="auto"/>
              <w:ind w:left="180"/>
            </w:pPr>
            <w:r w:rsidRPr="00DD4C55">
              <w:t xml:space="preserve">Допосівний період </w:t>
            </w:r>
          </w:p>
          <w:p w14:paraId="7CCB7A1D"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518AF3C" w14:textId="77777777" w:rsidR="00EE6E22" w:rsidRDefault="00EE6E22" w:rsidP="002D0E17">
            <w:pPr>
              <w:spacing w:line="259" w:lineRule="auto"/>
              <w:ind w:left="180"/>
            </w:pPr>
            <w:r w:rsidRPr="00DD4C55">
              <w:t>Обмеження чисельності та шкідливості комплексу</w:t>
            </w:r>
            <w:r w:rsidR="002D0E17">
              <w:t xml:space="preserve"> шкідливих організмів, зокрема </w:t>
            </w:r>
            <w:r w:rsidR="002D0E17">
              <w:rPr>
                <w:lang w:val="uk-UA"/>
              </w:rPr>
              <w:t>у</w:t>
            </w:r>
            <w:r w:rsidRPr="00DD4C55">
              <w:t xml:space="preserve"> початковий період росту і розвитку рослин (хлібний турун, злакові мухи і попелиці, цикадки, кореневі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F075EA6" w14:textId="77777777" w:rsidR="00EE6E22" w:rsidRDefault="00EE6E22" w:rsidP="00561523">
            <w:pPr>
              <w:spacing w:line="259" w:lineRule="auto"/>
              <w:jc w:val="center"/>
            </w:pPr>
            <w:r w:rsidRPr="00DD4C55">
              <w:t>Добір кращих попередників</w:t>
            </w:r>
            <w:r w:rsidR="00D87E99">
              <w:rPr>
                <w:lang w:val="uk-UA"/>
              </w:rPr>
              <w:t>, у</w:t>
            </w:r>
            <w:r w:rsidRPr="00DD4C55">
              <w:t>провадження волого- і енергозберігаючих технологій обробітку грунту та оптимальної системи</w:t>
            </w:r>
          </w:p>
        </w:tc>
      </w:tr>
      <w:tr w:rsidR="00EE6E22" w14:paraId="476990E0" w14:textId="77777777">
        <w:tblPrEx>
          <w:tblCellMar>
            <w:top w:w="49" w:type="dxa"/>
            <w:right w:w="36" w:type="dxa"/>
          </w:tblCellMar>
        </w:tblPrEx>
        <w:trPr>
          <w:trHeight w:val="564"/>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1EFC6F5A"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55488857" w14:textId="77777777" w:rsidR="00EE6E22" w:rsidRDefault="00EE6E22" w:rsidP="00EE6E22">
            <w:pPr>
              <w:spacing w:line="259" w:lineRule="auto"/>
              <w:ind w:left="180"/>
            </w:pPr>
            <w:r w:rsidRPr="00DD4C55">
              <w:t xml:space="preserve">гнилі, борошниста роса, септоріоз, вірусні та мікоплазмові хвороби)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AA357BB" w14:textId="77777777" w:rsidR="00EE6E22" w:rsidRDefault="006B58DE" w:rsidP="00D87E99">
            <w:pPr>
              <w:spacing w:line="259" w:lineRule="auto"/>
              <w:jc w:val="center"/>
            </w:pPr>
            <w:r>
              <w:rPr>
                <w:lang w:val="uk-UA"/>
              </w:rPr>
              <w:t>У</w:t>
            </w:r>
            <w:r w:rsidR="00EE6E22" w:rsidRPr="00DD4C55">
              <w:t>добрення  відповідно</w:t>
            </w:r>
            <w:r w:rsidR="00D87E99">
              <w:rPr>
                <w:lang w:val="uk-UA"/>
              </w:rPr>
              <w:t xml:space="preserve"> до </w:t>
            </w:r>
            <w:r w:rsidR="00EE6E22" w:rsidRPr="00DD4C55">
              <w:t xml:space="preserve"> зональни</w:t>
            </w:r>
            <w:r w:rsidR="00D87E99">
              <w:rPr>
                <w:lang w:val="uk-UA"/>
              </w:rPr>
              <w:t>х</w:t>
            </w:r>
            <w:r w:rsidR="00D87E99">
              <w:t xml:space="preserve"> рекомендацій</w:t>
            </w:r>
          </w:p>
        </w:tc>
      </w:tr>
      <w:tr w:rsidR="00EE6E22" w:rsidRPr="003D312F" w14:paraId="5A8A9DF6" w14:textId="77777777">
        <w:tblPrEx>
          <w:tblCellMar>
            <w:top w:w="49" w:type="dxa"/>
            <w:right w:w="36" w:type="dxa"/>
          </w:tblCellMar>
        </w:tblPrEx>
        <w:trPr>
          <w:trHeight w:val="446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7E7C974" w14:textId="77777777" w:rsidR="00EE6E22" w:rsidRDefault="00EE6E22" w:rsidP="00457220">
            <w:pPr>
              <w:spacing w:line="276" w:lineRule="auto"/>
              <w:ind w:left="-79" w:firstLine="79"/>
              <w:jc w:val="center"/>
            </w:pPr>
            <w:r w:rsidRPr="00DD4C55">
              <w:t>Передпосівний період</w:t>
            </w:r>
          </w:p>
          <w:p w14:paraId="52282614" w14:textId="77777777" w:rsidR="00EE6E22" w:rsidRDefault="00EE6E22" w:rsidP="00457220">
            <w:pPr>
              <w:spacing w:line="277" w:lineRule="auto"/>
              <w:ind w:left="-79" w:firstLine="79"/>
              <w:jc w:val="center"/>
            </w:pPr>
            <w:r w:rsidRPr="00DD4C55">
              <w:t>(за  2-3 тижні до сівби –</w:t>
            </w:r>
          </w:p>
          <w:p w14:paraId="6949BD48" w14:textId="77777777" w:rsidR="00EE6E22" w:rsidRDefault="00EE6E22" w:rsidP="00457220">
            <w:pPr>
              <w:spacing w:line="259" w:lineRule="auto"/>
              <w:ind w:left="-79" w:firstLine="79"/>
              <w:jc w:val="center"/>
            </w:pPr>
            <w:r w:rsidRPr="00DD4C55">
              <w:t>в день сівби, серпень –вересень)</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CEF6233" w14:textId="77777777" w:rsidR="00EE6E22" w:rsidRDefault="00EE6E22" w:rsidP="002F43B2">
            <w:pPr>
              <w:spacing w:line="259" w:lineRule="auto"/>
              <w:ind w:left="180"/>
            </w:pPr>
            <w:r w:rsidRPr="00DD4C55">
              <w:t xml:space="preserve">Сажкові хвороби, кореневі гнилі, плямистості листя, пліснявіння насіння, снігова плісень, борошниста роса, септоріоз, бура листкова іржа.  Вибір препаратів залежно від спектра фунгітоксичної дії та рівнів захисної спроможності </w:t>
            </w:r>
            <w:r w:rsidR="004E4B1F">
              <w:rPr>
                <w:lang w:val="uk-UA"/>
              </w:rPr>
              <w:t>щодо</w:t>
            </w:r>
            <w:r w:rsidRPr="00DD4C55">
              <w:t xml:space="preserve"> комплексу хвороб, видовий склад і господарську значимість яких  визначають фітоекспертизою насіння, апробацією насіннєвих посівів, з урахуванням зональних та господарських особливостей вирощування зернових культур і окупності затрат на захист рослин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6971FB6" w14:textId="77777777" w:rsidR="00101602" w:rsidRPr="003D312F" w:rsidRDefault="00EE6E22" w:rsidP="00101602">
            <w:pPr>
              <w:spacing w:line="260" w:lineRule="auto"/>
              <w:jc w:val="center"/>
              <w:rPr>
                <w:lang w:val="uk-UA"/>
              </w:rPr>
            </w:pPr>
            <w:r w:rsidRPr="00DD4C55">
              <w:t xml:space="preserve">Протруєння насіння </w:t>
            </w:r>
            <w:r w:rsidR="00101602">
              <w:rPr>
                <w:lang w:val="uk-UA"/>
              </w:rPr>
              <w:t>препаратами</w:t>
            </w:r>
            <w:r w:rsidR="00C11DD7">
              <w:rPr>
                <w:lang w:val="uk-UA"/>
              </w:rPr>
              <w:t>,</w:t>
            </w:r>
            <w:r w:rsidRPr="00DD4C55">
              <w:t xml:space="preserve"> </w:t>
            </w:r>
            <w:r w:rsidR="00101602">
              <w:rPr>
                <w:lang w:val="uk-UA"/>
              </w:rPr>
              <w:t>дозволеними до використання в Україні згідно з «Переліком пестицидів і агрохімікатів»</w:t>
            </w:r>
          </w:p>
          <w:p w14:paraId="3EA85326" w14:textId="77777777" w:rsidR="00EE6E22" w:rsidRPr="003D312F" w:rsidRDefault="00EE6E22" w:rsidP="006F2B8E">
            <w:pPr>
              <w:spacing w:line="259" w:lineRule="auto"/>
              <w:jc w:val="center"/>
              <w:rPr>
                <w:lang w:val="uk-UA"/>
              </w:rPr>
            </w:pPr>
          </w:p>
        </w:tc>
      </w:tr>
      <w:tr w:rsidR="00EE6E22" w14:paraId="4DDA6195" w14:textId="77777777">
        <w:tblPrEx>
          <w:tblCellMar>
            <w:top w:w="49" w:type="dxa"/>
            <w:right w:w="36" w:type="dxa"/>
          </w:tblCellMar>
        </w:tblPrEx>
        <w:trPr>
          <w:trHeight w:val="139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12DAD94F" w14:textId="77777777" w:rsidR="00EE6E22" w:rsidRDefault="00EE6E22" w:rsidP="00EE6E22">
            <w:pPr>
              <w:spacing w:after="1" w:line="276" w:lineRule="auto"/>
              <w:ind w:left="180"/>
              <w:jc w:val="center"/>
            </w:pPr>
            <w:r w:rsidRPr="00DD4C55">
              <w:t xml:space="preserve">За 1-5 днів до сівби </w:t>
            </w:r>
          </w:p>
          <w:p w14:paraId="70CF7799" w14:textId="77777777" w:rsidR="00EE6E22" w:rsidRDefault="00EE6E22" w:rsidP="00EE6E22">
            <w:pPr>
              <w:spacing w:line="259" w:lineRule="auto"/>
              <w:ind w:left="180"/>
              <w:jc w:val="center"/>
            </w:pPr>
            <w:r w:rsidRPr="00DD4C55">
              <w:t xml:space="preserve">(вересень)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22C28DC" w14:textId="77777777" w:rsidR="00EE6E22" w:rsidRDefault="00EE6E22" w:rsidP="00EE6E22">
            <w:pPr>
              <w:spacing w:line="259" w:lineRule="auto"/>
              <w:ind w:left="180"/>
            </w:pPr>
            <w:r w:rsidRPr="00DD4C55">
              <w:t xml:space="preserve">Хлібний турун, підгризаючі совки, інші грунтові шкідники в разі сівби після колосових попередників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3285890" w14:textId="77777777" w:rsidR="00EE6E22" w:rsidRDefault="00EE6E22" w:rsidP="00101602">
            <w:pPr>
              <w:spacing w:after="22" w:line="259" w:lineRule="auto"/>
              <w:jc w:val="center"/>
            </w:pPr>
            <w:r w:rsidRPr="00DD4C55">
              <w:t xml:space="preserve">Передпосівна обробка насіння </w:t>
            </w:r>
            <w:r w:rsidR="009A7BBC">
              <w:rPr>
                <w:lang w:val="uk-UA"/>
              </w:rPr>
              <w:t>препаратами</w:t>
            </w:r>
            <w:r w:rsidR="00C11DD7">
              <w:rPr>
                <w:lang w:val="uk-UA"/>
              </w:rPr>
              <w:t>,</w:t>
            </w:r>
            <w:r w:rsidR="009A7BBC">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1227432B" w14:textId="77777777">
        <w:tblPrEx>
          <w:tblCellMar>
            <w:top w:w="49" w:type="dxa"/>
            <w:right w:w="36" w:type="dxa"/>
          </w:tblCellMar>
        </w:tblPrEx>
        <w:trPr>
          <w:trHeight w:val="65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4DDE5FBA" w14:textId="77777777" w:rsidR="00EE6E22" w:rsidRDefault="00EE6E22" w:rsidP="00EE6E22">
            <w:pPr>
              <w:spacing w:line="259" w:lineRule="auto"/>
              <w:ind w:left="180"/>
              <w:jc w:val="center"/>
            </w:pPr>
            <w:r w:rsidRPr="00DD4C55">
              <w:t xml:space="preserve">Період сівби </w:t>
            </w:r>
          </w:p>
          <w:p w14:paraId="670B512A" w14:textId="77777777" w:rsidR="00EE6E22" w:rsidRDefault="00EE6E22" w:rsidP="00EE6E22">
            <w:pPr>
              <w:spacing w:line="259" w:lineRule="auto"/>
              <w:ind w:left="180"/>
              <w:jc w:val="center"/>
            </w:pPr>
            <w:r w:rsidRPr="00DD4C55">
              <w:t xml:space="preserve">(вересень – жовтень)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83595FE" w14:textId="77777777" w:rsidR="00EE6E22" w:rsidRDefault="00EE6E22" w:rsidP="00EE6E22">
            <w:pPr>
              <w:spacing w:line="259" w:lineRule="auto"/>
              <w:ind w:left="180"/>
            </w:pPr>
            <w:r w:rsidRPr="00DD4C55">
              <w:t xml:space="preserve">Обмеження розмноження шкідників </w:t>
            </w:r>
          </w:p>
          <w:p w14:paraId="7AC81407" w14:textId="77777777" w:rsidR="00EE6E22" w:rsidRDefault="00EE6E22" w:rsidP="00C86940">
            <w:pPr>
              <w:spacing w:line="259" w:lineRule="auto"/>
              <w:ind w:left="180"/>
            </w:pPr>
            <w:r w:rsidRPr="00DD4C55">
              <w:t>(хлібний турун, злакові мухи, попелиці т</w:t>
            </w:r>
            <w:r w:rsidR="004E4B1F">
              <w:rPr>
                <w:lang w:val="uk-UA"/>
              </w:rPr>
              <w:t>ощо</w:t>
            </w:r>
            <w:r w:rsidRPr="00DD4C55">
              <w:t xml:space="preserve">.) і розвитку хвороб (кореневі гнилі, борошниста роса, бура листкова іржа, плямистості листя </w:t>
            </w:r>
            <w:r w:rsidR="00BD73F0">
              <w:rPr>
                <w:lang w:val="uk-UA"/>
              </w:rPr>
              <w:t>тощо</w:t>
            </w:r>
            <w:r w:rsidRPr="00DD4C55">
              <w:t xml:space="preserve">), пошкодження ними насіння, проростків і сходів, формування повноцінного посіву з підвищеною стійкістю чи витривалістю проти комплексу шкідливих організмів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68B539D1" w14:textId="77777777" w:rsidR="00EE6E22" w:rsidRDefault="00EE6E22" w:rsidP="006F2B8E">
            <w:pPr>
              <w:spacing w:line="238" w:lineRule="auto"/>
              <w:jc w:val="center"/>
            </w:pPr>
            <w:r w:rsidRPr="00DD4C55">
              <w:t>Маневрування строками сівби залежно від с</w:t>
            </w:r>
            <w:r w:rsidR="00C86940">
              <w:t>ортів, попередників, удобрення та</w:t>
            </w:r>
            <w:r w:rsidRPr="00DD4C55">
              <w:t xml:space="preserve"> умов зволоження грунту:</w:t>
            </w:r>
          </w:p>
          <w:p w14:paraId="0B77E8B6" w14:textId="77777777" w:rsidR="00EE6E22" w:rsidRDefault="00EE6E22" w:rsidP="006F2B8E">
            <w:pPr>
              <w:spacing w:line="259" w:lineRule="auto"/>
              <w:jc w:val="center"/>
            </w:pPr>
            <w:r w:rsidRPr="00DD4C55">
              <w:t xml:space="preserve">після кращих попередників, за умов достатнього зволоження сівбу проводять </w:t>
            </w:r>
            <w:r w:rsidR="004E4B1F">
              <w:rPr>
                <w:lang w:val="uk-UA"/>
              </w:rPr>
              <w:t>у</w:t>
            </w:r>
            <w:r w:rsidRPr="00DD4C55">
              <w:t xml:space="preserve"> другу половину оптимального періоду; після інших попередників і за нестачі </w:t>
            </w:r>
            <w:r w:rsidRPr="00DD4C55">
              <w:lastRenderedPageBreak/>
              <w:t>вологи в грунті пов’язують з допустимим для сівби зволоженням грунту на глибині загортання насіння</w:t>
            </w:r>
          </w:p>
        </w:tc>
      </w:tr>
      <w:tr w:rsidR="00EE6E22" w14:paraId="2D8A1EC6" w14:textId="77777777">
        <w:tblPrEx>
          <w:tblCellMar>
            <w:top w:w="49" w:type="dxa"/>
            <w:right w:w="36" w:type="dxa"/>
          </w:tblCellMar>
        </w:tblPrEx>
        <w:trPr>
          <w:trHeight w:val="2159"/>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48932E" w14:textId="77777777" w:rsidR="00EE6E22" w:rsidRDefault="00EE6E22" w:rsidP="00EE6E22">
            <w:pPr>
              <w:spacing w:line="276" w:lineRule="auto"/>
              <w:ind w:left="180"/>
              <w:jc w:val="center"/>
            </w:pPr>
            <w:r w:rsidRPr="00DD4C55">
              <w:lastRenderedPageBreak/>
              <w:t xml:space="preserve">Сходи – початок  кущіння </w:t>
            </w:r>
          </w:p>
          <w:p w14:paraId="0642F4ED" w14:textId="77777777" w:rsidR="00EE6E22" w:rsidRDefault="00EE6E22" w:rsidP="00EE6E22">
            <w:pPr>
              <w:spacing w:line="277" w:lineRule="auto"/>
              <w:ind w:left="180"/>
              <w:jc w:val="center"/>
            </w:pPr>
            <w:r w:rsidRPr="00DD4C55">
              <w:t xml:space="preserve">(вересень – жовтень) </w:t>
            </w:r>
          </w:p>
          <w:p w14:paraId="51BAD7D4" w14:textId="77777777" w:rsidR="00EE6E22" w:rsidRDefault="00EE6E22" w:rsidP="00EE6E22">
            <w:pPr>
              <w:spacing w:line="259" w:lineRule="auto"/>
              <w:ind w:left="180"/>
              <w:jc w:val="center"/>
            </w:pPr>
          </w:p>
          <w:p w14:paraId="07F6AE8B" w14:textId="77777777" w:rsidR="00EE6E22" w:rsidRDefault="00EE6E22" w:rsidP="00EE6E22">
            <w:pPr>
              <w:spacing w:line="259" w:lineRule="auto"/>
              <w:ind w:left="180"/>
              <w:jc w:val="center"/>
            </w:pPr>
            <w:r w:rsidRPr="00DD4C55">
              <w:t xml:space="preserve"> </w:t>
            </w:r>
          </w:p>
          <w:p w14:paraId="1D92CBC3"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39FB356" w14:textId="77777777" w:rsidR="00EE6E22" w:rsidRDefault="00EE6E22" w:rsidP="00EE6E22">
            <w:pPr>
              <w:spacing w:line="259" w:lineRule="auto"/>
              <w:ind w:left="180"/>
            </w:pPr>
            <w:r w:rsidRPr="00DD4C55">
              <w:t xml:space="preserve">Крайові або суцільні обробки добре розвинених посівів ранніх строків сівби на початку масового заселення цикадками, попелицями і злаковими мухами за теплої погоди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0AFA643" w14:textId="77777777" w:rsidR="00EE6E22" w:rsidRPr="00834FB6" w:rsidRDefault="00EE6E22" w:rsidP="00C75353">
            <w:pPr>
              <w:spacing w:line="278" w:lineRule="auto"/>
              <w:jc w:val="center"/>
            </w:pPr>
            <w:r w:rsidRPr="00DD4C55">
              <w:t>Крайові або суцільні обробки посівів</w:t>
            </w:r>
            <w:r w:rsidR="006B58DE">
              <w:rPr>
                <w:lang w:val="uk-UA"/>
              </w:rPr>
              <w:t xml:space="preserve"> </w:t>
            </w:r>
            <w:r w:rsidR="00842B99">
              <w:rPr>
                <w:lang w:val="uk-UA"/>
              </w:rPr>
              <w:t>інсектицидами</w:t>
            </w:r>
            <w:r w:rsidR="00E74384">
              <w:rPr>
                <w:lang w:val="uk-UA"/>
              </w:rPr>
              <w:t>,</w:t>
            </w:r>
            <w:r w:rsidR="006B58DE" w:rsidRPr="00FB7C25">
              <w:rPr>
                <w:lang w:val="uk-UA"/>
              </w:rPr>
              <w:t xml:space="preserve"> </w:t>
            </w:r>
            <w:r w:rsidR="00101602">
              <w:rPr>
                <w:lang w:val="uk-UA"/>
              </w:rPr>
              <w:t>дозволеними до використання в Україні згідно з «Переліком пестицидів і агрохімікатів»</w:t>
            </w:r>
          </w:p>
        </w:tc>
      </w:tr>
      <w:tr w:rsidR="00EE6E22" w14:paraId="605DE3AE" w14:textId="77777777">
        <w:tblPrEx>
          <w:tblCellMar>
            <w:top w:w="49" w:type="dxa"/>
            <w:right w:w="36" w:type="dxa"/>
          </w:tblCellMar>
        </w:tblPrEx>
        <w:trPr>
          <w:trHeight w:val="562"/>
        </w:trPr>
        <w:tc>
          <w:tcPr>
            <w:tcW w:w="2280" w:type="dxa"/>
            <w:vMerge/>
            <w:tcBorders>
              <w:top w:val="nil"/>
              <w:left w:val="single" w:sz="4" w:space="0" w:color="000000"/>
              <w:bottom w:val="single" w:sz="4" w:space="0" w:color="000000"/>
              <w:right w:val="single" w:sz="4" w:space="0" w:color="000000"/>
            </w:tcBorders>
            <w:shd w:val="clear" w:color="auto" w:fill="auto"/>
          </w:tcPr>
          <w:p w14:paraId="26CB61E1"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376C74F" w14:textId="77777777" w:rsidR="00EE6E22" w:rsidRDefault="00EE6E22" w:rsidP="00EE6E22">
            <w:pPr>
              <w:spacing w:line="259" w:lineRule="auto"/>
              <w:ind w:left="180"/>
            </w:pPr>
            <w:r w:rsidRPr="00DD4C55">
              <w:t xml:space="preserve">Суцільні обробки посівів після колосових попередників проти личинок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EC901FB" w14:textId="77777777" w:rsidR="00EE6E22" w:rsidRPr="00842B99" w:rsidRDefault="008B528A" w:rsidP="00C75353">
            <w:pPr>
              <w:spacing w:line="259" w:lineRule="auto"/>
              <w:jc w:val="center"/>
              <w:rPr>
                <w:lang w:val="uk-UA"/>
              </w:rPr>
            </w:pPr>
            <w:r>
              <w:rPr>
                <w:lang w:val="uk-UA"/>
              </w:rPr>
              <w:t>О</w:t>
            </w:r>
            <w:r w:rsidRPr="00DD4C55">
              <w:t>бробки посівів</w:t>
            </w:r>
            <w:r>
              <w:rPr>
                <w:lang w:val="uk-UA"/>
              </w:rPr>
              <w:t xml:space="preserve"> інсектицидами,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EE6E22" w14:paraId="0A4CA5B8" w14:textId="77777777">
        <w:tblPrEx>
          <w:tblCellMar>
            <w:top w:w="49" w:type="dxa"/>
            <w:right w:w="36" w:type="dxa"/>
          </w:tblCellMar>
        </w:tblPrEx>
        <w:trPr>
          <w:trHeight w:val="1392"/>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0CF480D3"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1AFEE6BC" w14:textId="77777777" w:rsidR="00EE6E22" w:rsidRDefault="00EE6E22" w:rsidP="00EE6E22">
            <w:pPr>
              <w:spacing w:line="259" w:lineRule="auto"/>
              <w:ind w:left="180"/>
            </w:pPr>
            <w:r w:rsidRPr="00DD4C55">
              <w:t>хлібної жужелиці у фази сходи - 3-й листок за чисельності 1-2 екз./м</w:t>
            </w:r>
            <w:r w:rsidRPr="00DD4C55">
              <w:rPr>
                <w:vertAlign w:val="superscript"/>
              </w:rPr>
              <w:t>2</w:t>
            </w:r>
            <w:r w:rsidRPr="00DD4C55">
              <w:t>, початок кущіння – 2-3 і більше екз./м</w:t>
            </w:r>
            <w:r w:rsidRPr="00DD4C55">
              <w:rPr>
                <w:vertAlign w:val="superscript"/>
              </w:rPr>
              <w:t xml:space="preserve">2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FE68A19" w14:textId="77777777" w:rsidR="00EE6E22" w:rsidRPr="000115CC" w:rsidRDefault="008B528A" w:rsidP="006F2B8E">
            <w:pPr>
              <w:spacing w:line="259" w:lineRule="auto"/>
              <w:jc w:val="center"/>
              <w:rPr>
                <w:lang w:val="uk-UA"/>
              </w:rPr>
            </w:pPr>
            <w:r>
              <w:rPr>
                <w:lang w:val="uk-UA"/>
              </w:rPr>
              <w:t>О</w:t>
            </w:r>
            <w:r w:rsidRPr="00DD4C55">
              <w:t>бробки посівів</w:t>
            </w:r>
            <w:r>
              <w:rPr>
                <w:lang w:val="uk-UA"/>
              </w:rPr>
              <w:t xml:space="preserve"> інсектицидами,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EE6E22" w14:paraId="21DC9D95" w14:textId="77777777">
        <w:tblPrEx>
          <w:tblCellMar>
            <w:top w:w="49" w:type="dxa"/>
            <w:right w:w="36" w:type="dxa"/>
          </w:tblCellMar>
        </w:tblPrEx>
        <w:trPr>
          <w:trHeight w:val="2218"/>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97E4602" w14:textId="77777777" w:rsidR="00EE6E22" w:rsidRDefault="00EE6E22" w:rsidP="00EE6E22">
            <w:pPr>
              <w:spacing w:line="259" w:lineRule="auto"/>
              <w:ind w:left="180"/>
              <w:jc w:val="center"/>
            </w:pPr>
            <w:r w:rsidRPr="00DD4C55">
              <w:t xml:space="preserve">Кущіння (жовтень)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C507D1D" w14:textId="77777777" w:rsidR="00EE6E22" w:rsidRDefault="00EE6E22" w:rsidP="00EE6E22">
            <w:pPr>
              <w:spacing w:line="259" w:lineRule="auto"/>
              <w:ind w:left="180"/>
            </w:pPr>
            <w:r w:rsidRPr="00DD4C55">
              <w:t xml:space="preserve">Борошниста роса,  </w:t>
            </w:r>
          </w:p>
          <w:p w14:paraId="76DC98D3" w14:textId="77777777" w:rsidR="00EE6E22" w:rsidRDefault="00EE6E22" w:rsidP="00EE6E22">
            <w:pPr>
              <w:spacing w:line="259" w:lineRule="auto"/>
              <w:ind w:left="180"/>
            </w:pPr>
            <w:r w:rsidRPr="00DD4C55">
              <w:t xml:space="preserve">бура листкова іржа, за інтенсивності ураження 1%, септоріоз листя – 5%, у разі появи хвороби і за умов достатнього зволоження </w:t>
            </w:r>
            <w:r w:rsidR="004E4B1F">
              <w:rPr>
                <w:lang w:val="uk-UA"/>
              </w:rPr>
              <w:t>-</w:t>
            </w:r>
            <w:r w:rsidRPr="00DD4C55">
              <w:t xml:space="preserve">обприскування посівів системними фунгіцидами при досягненні критичного порогового рівня ураження однією з основних хвороб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7DFC7F3" w14:textId="77777777" w:rsidR="00E7545C" w:rsidRPr="0099582F" w:rsidRDefault="00EE6E22" w:rsidP="00E7545C">
            <w:pPr>
              <w:spacing w:line="259" w:lineRule="auto"/>
              <w:jc w:val="center"/>
              <w:rPr>
                <w:lang w:val="uk-UA"/>
              </w:rPr>
            </w:pPr>
            <w:r w:rsidRPr="00DD4C55">
              <w:t>Обприскування посівів фунгіцидами</w:t>
            </w:r>
            <w:r w:rsidR="00E74384">
              <w:rPr>
                <w:lang w:val="uk-UA"/>
              </w:rPr>
              <w:t>,</w:t>
            </w:r>
            <w:r w:rsidRPr="00DD4C55">
              <w:t xml:space="preserve"> </w:t>
            </w:r>
            <w:r w:rsidR="00E7545C">
              <w:rPr>
                <w:lang w:val="uk-UA"/>
              </w:rPr>
              <w:t>дозволеними до використання в Україні згідно з «Переліком пестицидів і агрохімікатів»</w:t>
            </w:r>
          </w:p>
          <w:p w14:paraId="2F065AF8" w14:textId="77777777" w:rsidR="00EE6E22" w:rsidRPr="0099582F" w:rsidRDefault="00EE6E22" w:rsidP="006F2B8E">
            <w:pPr>
              <w:spacing w:line="259" w:lineRule="auto"/>
              <w:jc w:val="center"/>
              <w:rPr>
                <w:lang w:val="uk-UA"/>
              </w:rPr>
            </w:pPr>
          </w:p>
        </w:tc>
      </w:tr>
      <w:tr w:rsidR="00EE6E22" w14:paraId="65BAAF5E" w14:textId="77777777">
        <w:tblPrEx>
          <w:tblCellMar>
            <w:top w:w="7" w:type="dxa"/>
            <w:right w:w="53" w:type="dxa"/>
          </w:tblCellMar>
        </w:tblPrEx>
        <w:trPr>
          <w:trHeight w:val="334"/>
        </w:trPr>
        <w:tc>
          <w:tcPr>
            <w:tcW w:w="2280" w:type="dxa"/>
            <w:tcBorders>
              <w:top w:val="single" w:sz="4" w:space="0" w:color="000000"/>
              <w:left w:val="single" w:sz="4" w:space="0" w:color="000000"/>
              <w:bottom w:val="single" w:sz="4" w:space="0" w:color="000000"/>
              <w:right w:val="nil"/>
            </w:tcBorders>
            <w:shd w:val="clear" w:color="auto" w:fill="auto"/>
          </w:tcPr>
          <w:p w14:paraId="27962D87" w14:textId="77777777" w:rsidR="00EE6E22" w:rsidRDefault="00EE6E22" w:rsidP="00EE6E22">
            <w:pPr>
              <w:spacing w:after="160" w:line="259" w:lineRule="auto"/>
              <w:ind w:left="180"/>
            </w:pPr>
          </w:p>
        </w:tc>
        <w:tc>
          <w:tcPr>
            <w:tcW w:w="7289" w:type="dxa"/>
            <w:gridSpan w:val="2"/>
            <w:tcBorders>
              <w:top w:val="single" w:sz="4" w:space="0" w:color="000000"/>
              <w:left w:val="nil"/>
              <w:bottom w:val="single" w:sz="4" w:space="0" w:color="000000"/>
              <w:right w:val="single" w:sz="4" w:space="0" w:color="000000"/>
            </w:tcBorders>
            <w:shd w:val="clear" w:color="auto" w:fill="auto"/>
          </w:tcPr>
          <w:p w14:paraId="475D6A0F" w14:textId="77777777" w:rsidR="00EE6E22" w:rsidRDefault="00EE6E22" w:rsidP="00EE6E22">
            <w:pPr>
              <w:spacing w:line="259" w:lineRule="auto"/>
              <w:ind w:left="180"/>
            </w:pPr>
            <w:r w:rsidRPr="00DD4C55">
              <w:rPr>
                <w:b/>
              </w:rPr>
              <w:t xml:space="preserve">Ярі зернові колосові культури </w:t>
            </w:r>
          </w:p>
        </w:tc>
      </w:tr>
      <w:tr w:rsidR="00EE6E22" w14:paraId="38637BDE" w14:textId="77777777">
        <w:tblPrEx>
          <w:tblCellMar>
            <w:top w:w="7" w:type="dxa"/>
            <w:right w:w="53" w:type="dxa"/>
          </w:tblCellMar>
        </w:tblPrEx>
        <w:trPr>
          <w:trHeight w:val="89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45E694E5" w14:textId="77777777" w:rsidR="00EE6E22" w:rsidRDefault="00EE6E22" w:rsidP="00A2206D">
            <w:pPr>
              <w:spacing w:line="259" w:lineRule="auto"/>
              <w:ind w:left="180"/>
              <w:jc w:val="center"/>
            </w:pPr>
            <w:r w:rsidRPr="00DD4C55">
              <w:t xml:space="preserve">Допосівний період (лютий – квітень)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9EAF6AC" w14:textId="77777777" w:rsidR="00EE6E22" w:rsidRDefault="00EE6E22" w:rsidP="00EE6E22">
            <w:pPr>
              <w:spacing w:after="22" w:line="259" w:lineRule="auto"/>
              <w:ind w:left="180"/>
            </w:pPr>
            <w:r w:rsidRPr="00DD4C55">
              <w:t xml:space="preserve">Сажкові хвороби, кореневі гнилі, </w:t>
            </w:r>
          </w:p>
          <w:p w14:paraId="06060A64" w14:textId="77777777" w:rsidR="00EE6E22" w:rsidRDefault="00EE6E22" w:rsidP="00EE6E22">
            <w:pPr>
              <w:spacing w:line="259" w:lineRule="auto"/>
              <w:ind w:left="180"/>
            </w:pPr>
            <w:r w:rsidRPr="00DD4C55">
              <w:t xml:space="preserve">плямистості листя, пліснявіння насіння </w:t>
            </w:r>
          </w:p>
          <w:p w14:paraId="30C95301" w14:textId="77777777" w:rsidR="00EE6E22" w:rsidRDefault="00EE6E22" w:rsidP="00EE6E22">
            <w:pPr>
              <w:spacing w:line="259" w:lineRule="auto"/>
              <w:ind w:left="180"/>
            </w:pPr>
            <w:r w:rsidRPr="00DD4C55">
              <w:t xml:space="preserve">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6821B71" w14:textId="77777777" w:rsidR="00EE6E22" w:rsidRPr="004E4B1F" w:rsidRDefault="00EE6E22" w:rsidP="00DD6AB6">
            <w:pPr>
              <w:spacing w:line="259" w:lineRule="auto"/>
              <w:ind w:left="-37"/>
              <w:jc w:val="center"/>
              <w:rPr>
                <w:lang w:val="uk-UA"/>
              </w:rPr>
            </w:pPr>
            <w:r w:rsidRPr="00DD4C55">
              <w:t>Обов’язкове протруєння насіння тим же способом, що й озим</w:t>
            </w:r>
            <w:r w:rsidR="004E4B1F">
              <w:rPr>
                <w:lang w:val="uk-UA"/>
              </w:rPr>
              <w:t>их культур</w:t>
            </w:r>
          </w:p>
        </w:tc>
      </w:tr>
      <w:tr w:rsidR="00EE6E22" w14:paraId="10AD4414" w14:textId="77777777">
        <w:tblPrEx>
          <w:tblCellMar>
            <w:top w:w="7" w:type="dxa"/>
            <w:right w:w="53" w:type="dxa"/>
          </w:tblCellMar>
        </w:tblPrEx>
        <w:trPr>
          <w:trHeight w:val="1666"/>
        </w:trPr>
        <w:tc>
          <w:tcPr>
            <w:tcW w:w="228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93C7DE" w14:textId="77777777" w:rsidR="00EE6E22" w:rsidRDefault="00EE6E22" w:rsidP="00EE6E22">
            <w:pPr>
              <w:spacing w:after="19" w:line="259" w:lineRule="auto"/>
              <w:ind w:left="180"/>
              <w:jc w:val="center"/>
            </w:pPr>
            <w:r w:rsidRPr="00DD4C55">
              <w:t xml:space="preserve">Період сівби </w:t>
            </w:r>
          </w:p>
          <w:p w14:paraId="4F676FC8" w14:textId="77777777" w:rsidR="00EE6E22" w:rsidRDefault="00EE6E22" w:rsidP="00EE6E22">
            <w:pPr>
              <w:spacing w:line="259" w:lineRule="auto"/>
              <w:ind w:left="180" w:hanging="194"/>
            </w:pPr>
            <w:r w:rsidRPr="00DD4C55">
              <w:t xml:space="preserve"> (березень – квітень)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E382738" w14:textId="77777777" w:rsidR="00EE6E22" w:rsidRDefault="00EE6E22" w:rsidP="00EE6E22">
            <w:pPr>
              <w:spacing w:line="259" w:lineRule="auto"/>
              <w:ind w:left="180"/>
            </w:pPr>
            <w:r w:rsidRPr="00DD4C55">
              <w:t xml:space="preserve">Формування посіву з підвищеною стійкістю чи витривалістю проти комплексу шкідливих організмів через створення оптимальних стартових умов для проростання насіння, появи сходів, росту і розвитку рослин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5B4567D5" w14:textId="77777777" w:rsidR="00EE6E22" w:rsidRDefault="00EE6E22" w:rsidP="00DD6AB6">
            <w:pPr>
              <w:spacing w:line="259" w:lineRule="auto"/>
              <w:ind w:left="-37"/>
              <w:jc w:val="center"/>
            </w:pPr>
            <w:r w:rsidRPr="00DD4C55">
              <w:t>Сівба в ранні стислі строки за настання польової стиглості грунту</w:t>
            </w:r>
          </w:p>
        </w:tc>
      </w:tr>
      <w:tr w:rsidR="00EE6E22" w14:paraId="2B9E2534" w14:textId="77777777">
        <w:tblPrEx>
          <w:tblCellMar>
            <w:top w:w="7" w:type="dxa"/>
            <w:right w:w="53" w:type="dxa"/>
          </w:tblCellMar>
        </w:tblPrEx>
        <w:trPr>
          <w:trHeight w:val="562"/>
        </w:trPr>
        <w:tc>
          <w:tcPr>
            <w:tcW w:w="2280" w:type="dxa"/>
            <w:vMerge/>
            <w:tcBorders>
              <w:top w:val="nil"/>
              <w:left w:val="single" w:sz="4" w:space="0" w:color="000000"/>
              <w:bottom w:val="single" w:sz="4" w:space="0" w:color="000000"/>
              <w:right w:val="single" w:sz="4" w:space="0" w:color="000000"/>
            </w:tcBorders>
            <w:shd w:val="clear" w:color="auto" w:fill="auto"/>
          </w:tcPr>
          <w:p w14:paraId="621963BE"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03145DDF" w14:textId="77777777" w:rsidR="00EE6E22" w:rsidRDefault="00EE6E22" w:rsidP="00EE6E22">
            <w:pPr>
              <w:spacing w:line="259" w:lineRule="auto"/>
              <w:ind w:left="180"/>
            </w:pPr>
            <w:r w:rsidRPr="00DD4C55">
              <w:t xml:space="preserve">Отримання повних та дружніх сходів, стійких до хвороб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F61F26D" w14:textId="77777777" w:rsidR="00EE6E22" w:rsidRDefault="00EE6E22" w:rsidP="00DD6AB6">
            <w:pPr>
              <w:spacing w:line="259" w:lineRule="auto"/>
              <w:ind w:left="-37"/>
              <w:jc w:val="center"/>
            </w:pPr>
            <w:r w:rsidRPr="00DD4C55">
              <w:t>Прикатування грунту</w:t>
            </w:r>
          </w:p>
        </w:tc>
      </w:tr>
      <w:tr w:rsidR="00EE6E22" w14:paraId="5B677A2D" w14:textId="77777777">
        <w:tblPrEx>
          <w:tblCellMar>
            <w:top w:w="7" w:type="dxa"/>
            <w:right w:w="53" w:type="dxa"/>
          </w:tblCellMar>
        </w:tblPrEx>
        <w:trPr>
          <w:trHeight w:val="2251"/>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6D06120E" w14:textId="77777777" w:rsidR="00EE6E22" w:rsidRDefault="00EE6E22" w:rsidP="00EE6E22">
            <w:pPr>
              <w:spacing w:after="8" w:line="270" w:lineRule="auto"/>
              <w:ind w:left="180"/>
              <w:jc w:val="center"/>
            </w:pPr>
            <w:r w:rsidRPr="00DD4C55">
              <w:lastRenderedPageBreak/>
              <w:t xml:space="preserve">Сходи – 3-й листок </w:t>
            </w:r>
          </w:p>
          <w:p w14:paraId="1CEF9EF2" w14:textId="77777777" w:rsidR="00EE6E22" w:rsidRDefault="00EE6E22" w:rsidP="00EE6E22">
            <w:pPr>
              <w:spacing w:line="259" w:lineRule="auto"/>
              <w:ind w:left="180"/>
              <w:jc w:val="center"/>
            </w:pPr>
            <w:r w:rsidRPr="00DD4C55">
              <w:t xml:space="preserve">(квітень)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FB16722" w14:textId="77777777" w:rsidR="00EE6E22" w:rsidRDefault="00EE6E22" w:rsidP="00EE6E22">
            <w:pPr>
              <w:spacing w:line="259" w:lineRule="auto"/>
              <w:ind w:left="180"/>
            </w:pPr>
            <w:r w:rsidRPr="00DD4C55">
              <w:t>Смугаста хлібна блішка – 30-50 екз./м</w:t>
            </w:r>
            <w:r w:rsidRPr="00DD4C55">
              <w:rPr>
                <w:vertAlign w:val="superscript"/>
              </w:rPr>
              <w:t>2</w:t>
            </w:r>
            <w:r w:rsidRPr="00DD4C55">
              <w:t>, п’явиці – 10-30 жуків/м</w:t>
            </w:r>
            <w:r w:rsidRPr="00DD4C55">
              <w:rPr>
                <w:vertAlign w:val="superscript"/>
              </w:rPr>
              <w:t>2</w:t>
            </w:r>
            <w:r w:rsidRPr="00DD4C55">
              <w:t xml:space="preserve">, шведська муха –  40-50 екз./100 п.с.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3CE4630" w14:textId="77777777" w:rsidR="00EE6E22" w:rsidRPr="00461E2E" w:rsidRDefault="00EE6E22" w:rsidP="00E7545C">
            <w:pPr>
              <w:spacing w:after="19" w:line="262" w:lineRule="auto"/>
              <w:ind w:left="-37"/>
              <w:jc w:val="center"/>
              <w:rPr>
                <w:lang w:val="uk-UA"/>
              </w:rPr>
            </w:pPr>
            <w:r w:rsidRPr="00DD4C55">
              <w:t xml:space="preserve">Обприскування крайових смуг або всього посіву </w:t>
            </w:r>
            <w:r w:rsidR="00CF0E13">
              <w:rPr>
                <w:lang w:val="uk-UA"/>
              </w:rPr>
              <w:t>інсектицидами</w:t>
            </w:r>
            <w:r w:rsidR="00E74384">
              <w:rPr>
                <w:lang w:val="uk-UA"/>
              </w:rPr>
              <w:t>,</w:t>
            </w:r>
            <w:r w:rsidR="00CF0E13">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68414A0C" w14:textId="77777777">
        <w:tblPrEx>
          <w:tblCellMar>
            <w:top w:w="7" w:type="dxa"/>
            <w:right w:w="53" w:type="dxa"/>
          </w:tblCellMar>
        </w:tblPrEx>
        <w:trPr>
          <w:trHeight w:val="1666"/>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BC6E8EA" w14:textId="77777777" w:rsidR="00EE6E22" w:rsidRDefault="00EE6E22" w:rsidP="00EE6E22">
            <w:pPr>
              <w:spacing w:line="259" w:lineRule="auto"/>
              <w:ind w:left="180"/>
              <w:jc w:val="center"/>
            </w:pPr>
            <w:r w:rsidRPr="00DD4C55">
              <w:t xml:space="preserve">Кущіння </w:t>
            </w:r>
          </w:p>
          <w:p w14:paraId="08E22750" w14:textId="77777777" w:rsidR="00EE6E22" w:rsidRDefault="00EE6E22" w:rsidP="00EE6E22">
            <w:pPr>
              <w:spacing w:line="259" w:lineRule="auto"/>
              <w:ind w:left="180"/>
              <w:jc w:val="center"/>
            </w:pPr>
            <w:r w:rsidRPr="00DD4C55">
              <w:t xml:space="preserve"> </w:t>
            </w:r>
          </w:p>
          <w:p w14:paraId="670AD46B" w14:textId="77777777" w:rsidR="00EE6E22" w:rsidRDefault="00EE6E22" w:rsidP="00EE6E22">
            <w:pPr>
              <w:spacing w:line="259" w:lineRule="auto"/>
              <w:ind w:left="180"/>
              <w:jc w:val="center"/>
            </w:pPr>
            <w:r w:rsidRPr="00DD4C55">
              <w:t xml:space="preserve"> </w:t>
            </w:r>
          </w:p>
          <w:p w14:paraId="2583FB18" w14:textId="77777777" w:rsidR="00EE6E22" w:rsidRDefault="00EE6E22" w:rsidP="00EE6E22">
            <w:pPr>
              <w:spacing w:line="259" w:lineRule="auto"/>
              <w:ind w:left="180"/>
              <w:jc w:val="center"/>
            </w:pPr>
            <w:r w:rsidRPr="00DD4C55">
              <w:t xml:space="preserve"> </w:t>
            </w:r>
          </w:p>
          <w:p w14:paraId="5344829D" w14:textId="77777777" w:rsidR="00EE6E22" w:rsidRDefault="00EE6E22" w:rsidP="00EE6E22">
            <w:pPr>
              <w:spacing w:line="259" w:lineRule="auto"/>
              <w:ind w:left="180"/>
              <w:jc w:val="center"/>
            </w:pPr>
            <w:r w:rsidRPr="00DD4C55">
              <w:t xml:space="preserve"> </w:t>
            </w:r>
          </w:p>
          <w:p w14:paraId="06539209" w14:textId="77777777" w:rsidR="00EE6E22" w:rsidRDefault="00EE6E22" w:rsidP="00EE6E22">
            <w:pPr>
              <w:spacing w:line="259" w:lineRule="auto"/>
              <w:ind w:left="180"/>
              <w:jc w:val="center"/>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F16244F" w14:textId="77777777" w:rsidR="00EE6E22" w:rsidRDefault="00EE6E22" w:rsidP="00EE6E22">
            <w:pPr>
              <w:spacing w:line="259" w:lineRule="auto"/>
              <w:ind w:left="180"/>
            </w:pPr>
            <w:r w:rsidRPr="00DD4C55">
              <w:t xml:space="preserve">Однорічні двосім’ядольні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1F7BB7A7" w14:textId="77777777" w:rsidR="00EE6E22" w:rsidRPr="00461E2E" w:rsidRDefault="00EE6E22" w:rsidP="00E7545C">
            <w:pPr>
              <w:spacing w:line="259" w:lineRule="auto"/>
              <w:ind w:left="-37"/>
              <w:jc w:val="center"/>
              <w:rPr>
                <w:lang w:val="uk-UA"/>
              </w:rPr>
            </w:pPr>
            <w:r w:rsidRPr="00DD4C55">
              <w:t>Обприскування посівів</w:t>
            </w:r>
            <w:r w:rsidR="00E74384">
              <w:rPr>
                <w:lang w:val="uk-UA"/>
              </w:rPr>
              <w:t xml:space="preserve"> </w:t>
            </w:r>
            <w:r w:rsidR="00842B99">
              <w:rPr>
                <w:lang w:val="uk-UA"/>
              </w:rPr>
              <w:t>гербіцидами</w:t>
            </w:r>
            <w:r w:rsidR="00E74384">
              <w:rPr>
                <w:lang w:val="uk-UA"/>
              </w:rPr>
              <w:t>,</w:t>
            </w:r>
            <w:r w:rsidRPr="00DD4C55">
              <w:t xml:space="preserve"> </w:t>
            </w:r>
            <w:r w:rsidR="00E7545C">
              <w:rPr>
                <w:lang w:val="uk-UA"/>
              </w:rPr>
              <w:t>дозволеними до використання в Україні згідно з «Переліком пестицидів і агрохімікатів»</w:t>
            </w:r>
          </w:p>
        </w:tc>
      </w:tr>
      <w:tr w:rsidR="00EE6E22" w14:paraId="625D4CDA" w14:textId="77777777">
        <w:tblPrEx>
          <w:tblCellMar>
            <w:top w:w="7" w:type="dxa"/>
            <w:right w:w="53" w:type="dxa"/>
          </w:tblCellMar>
        </w:tblPrEx>
        <w:trPr>
          <w:trHeight w:val="640"/>
        </w:trPr>
        <w:tc>
          <w:tcPr>
            <w:tcW w:w="2280" w:type="dxa"/>
            <w:tcBorders>
              <w:top w:val="nil"/>
              <w:left w:val="single" w:sz="4" w:space="0" w:color="000000"/>
              <w:bottom w:val="single" w:sz="4" w:space="0" w:color="000000"/>
              <w:right w:val="single" w:sz="4" w:space="0" w:color="000000"/>
            </w:tcBorders>
            <w:shd w:val="clear" w:color="auto" w:fill="auto"/>
          </w:tcPr>
          <w:p w14:paraId="2BC29A08" w14:textId="77777777" w:rsidR="00EE6E22" w:rsidRDefault="00EE6E22" w:rsidP="00EE6E22">
            <w:pPr>
              <w:spacing w:after="160" w:line="259" w:lineRule="auto"/>
              <w:ind w:left="180"/>
            </w:pP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39BFF6B" w14:textId="77777777" w:rsidR="00EE6E22" w:rsidRDefault="00EE6E22" w:rsidP="00EE6E22">
            <w:pPr>
              <w:spacing w:line="259" w:lineRule="auto"/>
              <w:ind w:left="180"/>
            </w:pPr>
            <w:r w:rsidRPr="00DD4C55">
              <w:t xml:space="preserve">Однорічні  та багаторічні двосім’ядольні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72A295E4" w14:textId="77777777" w:rsidR="00EE6E22" w:rsidRPr="00842B99" w:rsidRDefault="00842B99" w:rsidP="00E7545C">
            <w:pPr>
              <w:spacing w:after="22" w:line="259" w:lineRule="auto"/>
              <w:ind w:left="-37"/>
              <w:jc w:val="center"/>
              <w:rPr>
                <w:lang w:val="uk-UA"/>
              </w:rPr>
            </w:pPr>
            <w:r>
              <w:rPr>
                <w:lang w:val="uk-UA"/>
              </w:rPr>
              <w:t>-</w:t>
            </w:r>
          </w:p>
        </w:tc>
      </w:tr>
      <w:tr w:rsidR="00EE6E22" w14:paraId="0C987AB2" w14:textId="77777777">
        <w:tblPrEx>
          <w:tblCellMar>
            <w:top w:w="7" w:type="dxa"/>
            <w:right w:w="53" w:type="dxa"/>
          </w:tblCellMar>
        </w:tblPrEx>
        <w:trPr>
          <w:trHeight w:val="562"/>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305A3F4F" w14:textId="77777777" w:rsidR="00EE6E22" w:rsidRDefault="00EE6E22" w:rsidP="00EE6E22">
            <w:pPr>
              <w:spacing w:line="259" w:lineRule="auto"/>
              <w:ind w:left="180"/>
            </w:pPr>
            <w:r w:rsidRPr="00DD4C55">
              <w:t xml:space="preserve">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113B73B2" w14:textId="77777777" w:rsidR="00EE6E22" w:rsidRDefault="00EE6E22" w:rsidP="00EE6E22">
            <w:pPr>
              <w:spacing w:line="259" w:lineRule="auto"/>
              <w:ind w:left="180"/>
            </w:pPr>
            <w:r w:rsidRPr="00DD4C55">
              <w:t xml:space="preserve">Однорічні двосім’ядольні та багаторічні коренепаросткові (осоти)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0D23DC5" w14:textId="77777777" w:rsidR="00EE6E22" w:rsidRPr="00382A1A" w:rsidRDefault="00842B99" w:rsidP="00E7545C">
            <w:pPr>
              <w:spacing w:line="259" w:lineRule="auto"/>
              <w:ind w:left="-37"/>
              <w:jc w:val="center"/>
              <w:rPr>
                <w:lang w:val="uk-UA"/>
              </w:rPr>
            </w:pPr>
            <w:r>
              <w:rPr>
                <w:lang w:val="uk-UA"/>
              </w:rPr>
              <w:t>-</w:t>
            </w:r>
          </w:p>
        </w:tc>
      </w:tr>
      <w:tr w:rsidR="00EE6E22" w14:paraId="6854C968" w14:textId="77777777">
        <w:tblPrEx>
          <w:tblCellMar>
            <w:top w:w="7" w:type="dxa"/>
            <w:right w:w="53" w:type="dxa"/>
          </w:tblCellMar>
        </w:tblPrEx>
        <w:trPr>
          <w:trHeight w:val="178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50A7C71E" w14:textId="77777777" w:rsidR="00EE6E22" w:rsidRDefault="00EE6E22" w:rsidP="00EE6E22">
            <w:pPr>
              <w:spacing w:after="1" w:line="278" w:lineRule="auto"/>
              <w:ind w:left="180"/>
              <w:jc w:val="center"/>
            </w:pPr>
            <w:r w:rsidRPr="00DD4C55">
              <w:t xml:space="preserve">Кущіння – вихід у трубку </w:t>
            </w:r>
          </w:p>
          <w:p w14:paraId="4F8EBC8A" w14:textId="77777777" w:rsidR="00EE6E22" w:rsidRDefault="00EE6E22" w:rsidP="00EE6E22">
            <w:pPr>
              <w:spacing w:line="259" w:lineRule="auto"/>
              <w:ind w:left="180"/>
              <w:jc w:val="center"/>
            </w:pPr>
            <w:r w:rsidRPr="00DD4C55">
              <w:t xml:space="preserve">(квітень – І декада травня)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31E3D087" w14:textId="77777777" w:rsidR="00EE6E22" w:rsidRDefault="00EE6E22" w:rsidP="00EE6E22">
            <w:pPr>
              <w:spacing w:line="259" w:lineRule="auto"/>
              <w:ind w:left="180"/>
            </w:pPr>
            <w:r w:rsidRPr="00DD4C55">
              <w:t>П’явиця в посівах пшениці, ячменю та вівса (150-200 і більше личинок на м</w:t>
            </w:r>
            <w:r w:rsidRPr="00DD4C55">
              <w:rPr>
                <w:vertAlign w:val="superscript"/>
              </w:rPr>
              <w:t>2</w:t>
            </w:r>
            <w:r w:rsidRPr="00DD4C55">
              <w:t>); клоп-черепашка  в посівах пшениці – 12, ячменю – 3-4 екз./м</w:t>
            </w:r>
            <w:r w:rsidRPr="00DD4C55">
              <w:rPr>
                <w:vertAlign w:val="superscript"/>
              </w:rPr>
              <w:t>2</w:t>
            </w:r>
            <w:r w:rsidRPr="00DD4C55">
              <w:t xml:space="preserve">; попелиця – 5-10 екз./стебло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0BC38F15" w14:textId="77777777" w:rsidR="00EE6E22" w:rsidRPr="00382A1A" w:rsidRDefault="00EE6E22" w:rsidP="00E7545C">
            <w:pPr>
              <w:spacing w:after="19" w:line="262" w:lineRule="auto"/>
              <w:ind w:left="-37"/>
              <w:jc w:val="center"/>
              <w:rPr>
                <w:lang w:val="uk-UA"/>
              </w:rPr>
            </w:pPr>
            <w:r w:rsidRPr="00DD4C55">
              <w:t xml:space="preserve">Обприскування посівів </w:t>
            </w:r>
            <w:r w:rsidR="007C022D">
              <w:rPr>
                <w:lang w:val="uk-UA"/>
              </w:rPr>
              <w:t xml:space="preserve"> інсектицидами</w:t>
            </w:r>
            <w:r w:rsidR="00E74384">
              <w:rPr>
                <w:lang w:val="uk-UA"/>
              </w:rPr>
              <w:t>,</w:t>
            </w:r>
            <w:r w:rsidR="007C022D">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15EF8476" w14:textId="77777777" w:rsidTr="00695190">
        <w:tblPrEx>
          <w:tblCellMar>
            <w:top w:w="7" w:type="dxa"/>
            <w:right w:w="53" w:type="dxa"/>
          </w:tblCellMar>
        </w:tblPrEx>
        <w:trPr>
          <w:trHeight w:val="1430"/>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17BF7E24" w14:textId="77777777" w:rsidR="00EE6E22" w:rsidRDefault="00EE6E22" w:rsidP="00EE6E22">
            <w:pPr>
              <w:spacing w:line="259" w:lineRule="auto"/>
              <w:ind w:left="180"/>
              <w:jc w:val="center"/>
            </w:pPr>
            <w:r w:rsidRPr="00DD4C55">
              <w:t xml:space="preserve">Вихід у трубку (І-ІІ декада травня)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2856D903" w14:textId="77777777" w:rsidR="00EE6E22" w:rsidRDefault="00EE6E22" w:rsidP="00903750">
            <w:pPr>
              <w:spacing w:line="259" w:lineRule="auto"/>
              <w:ind w:left="180"/>
              <w:jc w:val="center"/>
            </w:pPr>
            <w:r w:rsidRPr="00DD4C55">
              <w:t>Гельмінтоспоріозні плямистості листя, ринхоспоріоз, борошниста роса, іржасті хвороби, септоріоз за таких умов, як в озимих зернових культурах</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26D008D4" w14:textId="77777777" w:rsidR="00EE6E22" w:rsidRDefault="00EE6E22" w:rsidP="00903750">
            <w:pPr>
              <w:spacing w:line="259" w:lineRule="auto"/>
              <w:ind w:left="-37"/>
              <w:jc w:val="center"/>
            </w:pPr>
            <w:r w:rsidRPr="00DD4C55">
              <w:t xml:space="preserve">Обприскування посівів </w:t>
            </w:r>
            <w:r w:rsidR="00BC4D78">
              <w:rPr>
                <w:lang w:val="uk-UA"/>
              </w:rPr>
              <w:t>фунгіцидами</w:t>
            </w:r>
            <w:r w:rsidR="00E74384">
              <w:rPr>
                <w:lang w:val="uk-UA"/>
              </w:rPr>
              <w:t>,</w:t>
            </w:r>
            <w:r w:rsidR="00BC4D78">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20AFEAE8" w14:textId="77777777">
        <w:tblPrEx>
          <w:tblCellMar>
            <w:top w:w="7" w:type="dxa"/>
            <w:right w:w="53" w:type="dxa"/>
          </w:tblCellMar>
        </w:tblPrEx>
        <w:trPr>
          <w:trHeight w:val="2139"/>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20B9555F" w14:textId="77777777" w:rsidR="00EE6E22" w:rsidRDefault="00EE6E22" w:rsidP="002B63D7">
            <w:pPr>
              <w:spacing w:line="278" w:lineRule="auto"/>
              <w:ind w:left="180"/>
              <w:jc w:val="center"/>
            </w:pPr>
            <w:r w:rsidRPr="00DD4C55">
              <w:t>Цвітіння – формування зерна</w:t>
            </w:r>
          </w:p>
          <w:p w14:paraId="010CE153" w14:textId="77777777" w:rsidR="00EE6E22" w:rsidRDefault="00EE6E22" w:rsidP="00427BD5">
            <w:pPr>
              <w:spacing w:line="259" w:lineRule="auto"/>
              <w:ind w:left="180"/>
              <w:jc w:val="center"/>
            </w:pPr>
            <w:r w:rsidRPr="00DD4C55">
              <w:t>(ІІІ декада травня – ІІ декад</w:t>
            </w:r>
            <w:r w:rsidR="004E4B1F">
              <w:rPr>
                <w:lang w:val="uk-UA"/>
              </w:rPr>
              <w:t>и</w:t>
            </w:r>
            <w:r w:rsidRPr="00DD4C55">
              <w:t xml:space="preserve"> червня)</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662CEF63" w14:textId="77777777" w:rsidR="00EE6E22" w:rsidRDefault="00EE6E22" w:rsidP="00903750">
            <w:pPr>
              <w:spacing w:line="277" w:lineRule="auto"/>
              <w:ind w:left="180"/>
              <w:jc w:val="center"/>
            </w:pPr>
            <w:r w:rsidRPr="00DD4C55">
              <w:t>Клоп шкідлива черепашка   (личинок на м</w:t>
            </w:r>
            <w:r w:rsidRPr="00DD4C55">
              <w:rPr>
                <w:vertAlign w:val="superscript"/>
              </w:rPr>
              <w:t>2</w:t>
            </w:r>
            <w:r w:rsidRPr="00DD4C55">
              <w:t>):  пшениця – 1-2 - тверді сорти, 4-6 - м’які сорти;  ячмінь – 8-10 - насіннєві посіви, 20-25 - товарні посіви.</w:t>
            </w:r>
          </w:p>
          <w:p w14:paraId="64E898AF" w14:textId="77777777" w:rsidR="00EE6E22" w:rsidRDefault="00EE6E22" w:rsidP="00903750">
            <w:pPr>
              <w:spacing w:line="259" w:lineRule="auto"/>
              <w:ind w:left="180"/>
              <w:jc w:val="center"/>
            </w:pPr>
            <w:r w:rsidRPr="00DD4C55">
              <w:t>Личинки трипсів – 40-50 екз./колос,  злакові попелиці – 15-25 екз./стебло</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4A365035" w14:textId="77777777" w:rsidR="00EE6E22" w:rsidRPr="009B5EFA" w:rsidRDefault="00EE6E22" w:rsidP="00903750">
            <w:pPr>
              <w:spacing w:after="8" w:line="254" w:lineRule="auto"/>
              <w:ind w:left="-37"/>
              <w:jc w:val="center"/>
              <w:rPr>
                <w:lang w:val="uk-UA"/>
              </w:rPr>
            </w:pPr>
            <w:r w:rsidRPr="00DD4C55">
              <w:t xml:space="preserve">Вибіркове або суцільне обприскування посівів </w:t>
            </w:r>
            <w:r w:rsidR="002825B2">
              <w:rPr>
                <w:lang w:val="uk-UA"/>
              </w:rPr>
              <w:t>інсектицидами</w:t>
            </w:r>
            <w:r w:rsidR="00E74384">
              <w:rPr>
                <w:lang w:val="uk-UA"/>
              </w:rPr>
              <w:t>,</w:t>
            </w:r>
            <w:r w:rsidR="002825B2">
              <w:rPr>
                <w:lang w:val="uk-UA"/>
              </w:rPr>
              <w:t xml:space="preserve"> </w:t>
            </w:r>
            <w:r w:rsidR="00E7545C">
              <w:rPr>
                <w:lang w:val="uk-UA"/>
              </w:rPr>
              <w:t>дозволеними до використання в Україні згідно з «Переліком пестицидів і агрохімікатів»</w:t>
            </w:r>
          </w:p>
        </w:tc>
      </w:tr>
      <w:tr w:rsidR="00EE6E22" w14:paraId="24954E2F" w14:textId="77777777">
        <w:tblPrEx>
          <w:tblCellMar>
            <w:top w:w="7" w:type="dxa"/>
            <w:right w:w="53" w:type="dxa"/>
          </w:tblCellMar>
        </w:tblPrEx>
        <w:trPr>
          <w:trHeight w:val="1114"/>
        </w:trPr>
        <w:tc>
          <w:tcPr>
            <w:tcW w:w="2280" w:type="dxa"/>
            <w:tcBorders>
              <w:top w:val="single" w:sz="4" w:space="0" w:color="000000"/>
              <w:left w:val="single" w:sz="4" w:space="0" w:color="000000"/>
              <w:bottom w:val="single" w:sz="4" w:space="0" w:color="000000"/>
              <w:right w:val="single" w:sz="4" w:space="0" w:color="000000"/>
            </w:tcBorders>
            <w:shd w:val="clear" w:color="auto" w:fill="auto"/>
          </w:tcPr>
          <w:p w14:paraId="17D37E1B" w14:textId="77777777" w:rsidR="00EE6E22" w:rsidRDefault="006D60BC" w:rsidP="006D60BC">
            <w:pPr>
              <w:spacing w:line="277" w:lineRule="auto"/>
              <w:ind w:left="180"/>
              <w:jc w:val="center"/>
            </w:pPr>
            <w:r>
              <w:t>Повна стиглість зерна – після</w:t>
            </w:r>
            <w:r w:rsidR="00EE6E22" w:rsidRPr="00DD4C55">
              <w:t xml:space="preserve">збиральний період </w:t>
            </w:r>
          </w:p>
          <w:p w14:paraId="279991A6" w14:textId="77777777" w:rsidR="00EE6E22" w:rsidRDefault="00EE6E22" w:rsidP="00EE6E22">
            <w:pPr>
              <w:spacing w:line="259" w:lineRule="auto"/>
              <w:ind w:left="180"/>
            </w:pPr>
            <w:r w:rsidRPr="00DD4C55">
              <w:t xml:space="preserve">(липень – серпень) </w:t>
            </w:r>
          </w:p>
        </w:tc>
        <w:tc>
          <w:tcPr>
            <w:tcW w:w="4338" w:type="dxa"/>
            <w:tcBorders>
              <w:top w:val="single" w:sz="4" w:space="0" w:color="000000"/>
              <w:left w:val="single" w:sz="4" w:space="0" w:color="000000"/>
              <w:bottom w:val="single" w:sz="4" w:space="0" w:color="000000"/>
              <w:right w:val="single" w:sz="4" w:space="0" w:color="000000"/>
            </w:tcBorders>
            <w:shd w:val="clear" w:color="auto" w:fill="auto"/>
          </w:tcPr>
          <w:p w14:paraId="49755DDA" w14:textId="77777777" w:rsidR="00EE6E22" w:rsidRDefault="00EE6E22" w:rsidP="00884112">
            <w:pPr>
              <w:spacing w:line="259" w:lineRule="auto"/>
              <w:ind w:left="180"/>
            </w:pPr>
            <w:r w:rsidRPr="00DD4C55">
              <w:t xml:space="preserve">Зниження чисельності шкідників </w:t>
            </w:r>
            <w:r w:rsidR="00884112">
              <w:rPr>
                <w:lang w:val="uk-UA"/>
              </w:rPr>
              <w:t>та</w:t>
            </w:r>
            <w:r w:rsidRPr="00DD4C55">
              <w:t xml:space="preserve"> розвитку хвороб </w:t>
            </w:r>
            <w:r w:rsidR="003A3271">
              <w:rPr>
                <w:lang w:val="uk-UA"/>
              </w:rPr>
              <w:t>у</w:t>
            </w:r>
            <w:r w:rsidRPr="00DD4C55">
              <w:t xml:space="preserve"> посівах, обмеження втрат урожаю </w:t>
            </w:r>
            <w:r w:rsidR="004E4B1F">
              <w:rPr>
                <w:lang w:val="uk-UA"/>
              </w:rPr>
              <w:t>та</w:t>
            </w:r>
            <w:r w:rsidRPr="00DD4C55">
              <w:t xml:space="preserve"> збереження якості зерна в буртах, на токах і зерносховищах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14:paraId="369E5827" w14:textId="77777777" w:rsidR="00EE6E22" w:rsidRDefault="00EE6E22" w:rsidP="00EE6E22">
            <w:pPr>
              <w:spacing w:line="259" w:lineRule="auto"/>
              <w:ind w:left="180"/>
            </w:pPr>
            <w:r w:rsidRPr="00DD4C55">
              <w:t xml:space="preserve">Організаційно-господарські </w:t>
            </w:r>
          </w:p>
          <w:p w14:paraId="73A88F7B" w14:textId="77777777" w:rsidR="00EE6E22" w:rsidRDefault="00EE6E22" w:rsidP="00EE6E22">
            <w:pPr>
              <w:spacing w:line="259" w:lineRule="auto"/>
              <w:ind w:left="180"/>
            </w:pPr>
            <w:r w:rsidRPr="00DD4C55">
              <w:t xml:space="preserve">заходи такі самі, як і для озимих культур </w:t>
            </w:r>
          </w:p>
        </w:tc>
      </w:tr>
    </w:tbl>
    <w:p w14:paraId="0EE51527" w14:textId="77777777" w:rsidR="00EE6E22" w:rsidRDefault="00EE6E22" w:rsidP="00EE6E22">
      <w:pPr>
        <w:spacing w:line="259" w:lineRule="auto"/>
        <w:ind w:left="180"/>
      </w:pPr>
      <w:r>
        <w:rPr>
          <w:b/>
        </w:rPr>
        <w:t xml:space="preserve"> </w:t>
      </w:r>
    </w:p>
    <w:p w14:paraId="056935DD" w14:textId="77777777" w:rsidR="00691739" w:rsidRDefault="00691739" w:rsidP="00EE6E22">
      <w:pPr>
        <w:spacing w:line="259" w:lineRule="auto"/>
        <w:ind w:left="180"/>
        <w:jc w:val="right"/>
        <w:rPr>
          <w:b/>
          <w:lang w:val="uk-UA"/>
        </w:rPr>
      </w:pPr>
    </w:p>
    <w:p w14:paraId="304417B5" w14:textId="77777777" w:rsidR="00691739" w:rsidRDefault="00691739" w:rsidP="00EE6E22">
      <w:pPr>
        <w:spacing w:line="259" w:lineRule="auto"/>
        <w:ind w:left="180"/>
        <w:jc w:val="right"/>
        <w:rPr>
          <w:b/>
          <w:lang w:val="uk-UA"/>
        </w:rPr>
      </w:pPr>
    </w:p>
    <w:p w14:paraId="3F4E4BFA" w14:textId="77777777" w:rsidR="00EE6E22" w:rsidRPr="008A6FB0" w:rsidRDefault="00EE6E22" w:rsidP="00EE6E22">
      <w:pPr>
        <w:spacing w:line="259" w:lineRule="auto"/>
        <w:ind w:left="180"/>
        <w:jc w:val="right"/>
        <w:rPr>
          <w:lang w:val="uk-UA"/>
        </w:rPr>
      </w:pPr>
      <w:r w:rsidRPr="008A6FB0">
        <w:rPr>
          <w:b/>
          <w:lang w:val="uk-UA"/>
        </w:rPr>
        <w:t xml:space="preserve"> </w:t>
      </w:r>
    </w:p>
    <w:p w14:paraId="39C58BC4" w14:textId="77777777" w:rsidR="00903750" w:rsidRDefault="00903750" w:rsidP="00E25AB5">
      <w:pPr>
        <w:widowControl w:val="0"/>
        <w:spacing w:line="360" w:lineRule="auto"/>
        <w:ind w:right="99" w:firstLine="1134"/>
        <w:jc w:val="center"/>
        <w:rPr>
          <w:b/>
          <w:sz w:val="28"/>
          <w:szCs w:val="28"/>
          <w:lang w:val="uk-UA"/>
        </w:rPr>
      </w:pPr>
      <w:bookmarkStart w:id="8" w:name="_Toc214679101"/>
    </w:p>
    <w:p w14:paraId="6A8F9ECA" w14:textId="77777777" w:rsidR="00903750" w:rsidRDefault="00903750" w:rsidP="00E25AB5">
      <w:pPr>
        <w:widowControl w:val="0"/>
        <w:spacing w:line="360" w:lineRule="auto"/>
        <w:ind w:right="99" w:firstLine="1134"/>
        <w:jc w:val="center"/>
        <w:rPr>
          <w:b/>
          <w:sz w:val="28"/>
          <w:szCs w:val="28"/>
          <w:lang w:val="uk-UA"/>
        </w:rPr>
      </w:pPr>
    </w:p>
    <w:p w14:paraId="22CB9B41" w14:textId="77777777" w:rsidR="00903750" w:rsidRDefault="00903750" w:rsidP="00E25AB5">
      <w:pPr>
        <w:widowControl w:val="0"/>
        <w:spacing w:line="360" w:lineRule="auto"/>
        <w:ind w:right="99" w:firstLine="1134"/>
        <w:jc w:val="center"/>
        <w:rPr>
          <w:b/>
          <w:sz w:val="28"/>
          <w:szCs w:val="28"/>
          <w:lang w:val="uk-UA"/>
        </w:rPr>
      </w:pPr>
    </w:p>
    <w:p w14:paraId="780FC75B" w14:textId="77777777" w:rsidR="00063138" w:rsidRPr="0022126D" w:rsidRDefault="00063138" w:rsidP="00E25AB5">
      <w:pPr>
        <w:widowControl w:val="0"/>
        <w:spacing w:line="360" w:lineRule="auto"/>
        <w:ind w:right="99" w:firstLine="1134"/>
        <w:jc w:val="center"/>
        <w:rPr>
          <w:b/>
          <w:sz w:val="28"/>
          <w:szCs w:val="28"/>
          <w:lang w:val="uk-UA"/>
        </w:rPr>
      </w:pPr>
      <w:r w:rsidRPr="0022126D">
        <w:rPr>
          <w:b/>
          <w:sz w:val="28"/>
          <w:szCs w:val="28"/>
          <w:lang w:val="uk-UA"/>
        </w:rPr>
        <w:lastRenderedPageBreak/>
        <w:t xml:space="preserve">Шкідники </w:t>
      </w:r>
      <w:r w:rsidR="00A9211A">
        <w:rPr>
          <w:b/>
          <w:sz w:val="28"/>
          <w:szCs w:val="28"/>
          <w:lang w:val="uk-UA"/>
        </w:rPr>
        <w:t xml:space="preserve">та </w:t>
      </w:r>
      <w:r w:rsidRPr="0022126D">
        <w:rPr>
          <w:b/>
          <w:sz w:val="28"/>
          <w:szCs w:val="28"/>
          <w:lang w:val="uk-UA"/>
        </w:rPr>
        <w:t>хвороби кукурудзи</w:t>
      </w:r>
    </w:p>
    <w:p w14:paraId="105FD77C" w14:textId="77777777" w:rsidR="008A6FB0" w:rsidRPr="00324463" w:rsidRDefault="008A6FB0" w:rsidP="00652A82">
      <w:pPr>
        <w:widowControl w:val="0"/>
        <w:spacing w:line="360" w:lineRule="auto"/>
        <w:ind w:left="284" w:right="99" w:firstLine="1134"/>
        <w:rPr>
          <w:b/>
          <w:i/>
          <w:sz w:val="28"/>
          <w:szCs w:val="28"/>
          <w:lang w:val="uk-UA"/>
        </w:rPr>
      </w:pPr>
      <w:r w:rsidRPr="00324463">
        <w:rPr>
          <w:b/>
          <w:i/>
          <w:sz w:val="28"/>
          <w:szCs w:val="28"/>
          <w:lang w:val="uk-UA"/>
        </w:rPr>
        <w:t>Злакова попелиця Schizaphis graminum</w:t>
      </w:r>
    </w:p>
    <w:p w14:paraId="47DA7967" w14:textId="77777777" w:rsidR="008A6FB0" w:rsidRPr="00324463" w:rsidRDefault="008A6FB0" w:rsidP="00652A82">
      <w:pPr>
        <w:widowControl w:val="0"/>
        <w:spacing w:line="360" w:lineRule="auto"/>
        <w:ind w:left="284" w:right="99" w:firstLine="1134"/>
        <w:rPr>
          <w:b/>
          <w:i/>
          <w:sz w:val="28"/>
          <w:szCs w:val="28"/>
          <w:lang w:val="uk-UA"/>
        </w:rPr>
      </w:pPr>
      <w:r w:rsidRPr="00324463">
        <w:rPr>
          <w:b/>
          <w:i/>
          <w:sz w:val="28"/>
          <w:szCs w:val="28"/>
          <w:lang w:val="uk-UA"/>
        </w:rPr>
        <w:t xml:space="preserve">Ряд </w:t>
      </w:r>
      <w:hyperlink r:id="rId31" w:history="1">
        <w:r w:rsidR="00D00995">
          <w:rPr>
            <w:b/>
            <w:i/>
            <w:sz w:val="28"/>
            <w:szCs w:val="28"/>
            <w:lang w:val="uk-UA"/>
          </w:rPr>
          <w:t>Р</w:t>
        </w:r>
        <w:r w:rsidRPr="00324463">
          <w:rPr>
            <w:b/>
            <w:i/>
            <w:sz w:val="28"/>
            <w:szCs w:val="28"/>
            <w:lang w:val="uk-UA"/>
          </w:rPr>
          <w:t>івнокрилі</w:t>
        </w:r>
        <w:r w:rsidR="00D00995">
          <w:rPr>
            <w:b/>
            <w:i/>
            <w:sz w:val="28"/>
            <w:szCs w:val="28"/>
            <w:lang w:val="uk-UA"/>
          </w:rPr>
          <w:t>,</w:t>
        </w:r>
        <w:r w:rsidRPr="00324463">
          <w:rPr>
            <w:b/>
            <w:i/>
            <w:sz w:val="28"/>
            <w:szCs w:val="28"/>
            <w:lang w:val="uk-UA"/>
          </w:rPr>
          <w:t xml:space="preserve"> Homoptera</w:t>
        </w:r>
      </w:hyperlink>
    </w:p>
    <w:p w14:paraId="23703797" w14:textId="77777777" w:rsidR="008A6FB0" w:rsidRDefault="008A6FB0" w:rsidP="00652A82">
      <w:pPr>
        <w:widowControl w:val="0"/>
        <w:spacing w:line="360" w:lineRule="auto"/>
        <w:ind w:left="284" w:right="99" w:firstLine="1134"/>
        <w:rPr>
          <w:b/>
          <w:i/>
          <w:sz w:val="28"/>
          <w:szCs w:val="28"/>
          <w:lang w:val="uk-UA"/>
        </w:rPr>
      </w:pPr>
      <w:r w:rsidRPr="00324463">
        <w:rPr>
          <w:b/>
          <w:i/>
          <w:sz w:val="28"/>
          <w:szCs w:val="28"/>
          <w:lang w:val="uk-UA"/>
        </w:rPr>
        <w:t xml:space="preserve">Родина </w:t>
      </w:r>
      <w:hyperlink r:id="rId32" w:history="1">
        <w:r w:rsidR="00D00995">
          <w:rPr>
            <w:b/>
            <w:i/>
            <w:sz w:val="28"/>
            <w:szCs w:val="28"/>
            <w:lang w:val="uk-UA"/>
          </w:rPr>
          <w:t>П</w:t>
        </w:r>
        <w:r w:rsidRPr="00324463">
          <w:rPr>
            <w:b/>
            <w:i/>
            <w:sz w:val="28"/>
            <w:szCs w:val="28"/>
            <w:lang w:val="uk-UA"/>
          </w:rPr>
          <w:t>опелиці</w:t>
        </w:r>
        <w:r w:rsidR="00D00995">
          <w:rPr>
            <w:b/>
            <w:i/>
            <w:sz w:val="28"/>
            <w:szCs w:val="28"/>
            <w:lang w:val="uk-UA"/>
          </w:rPr>
          <w:t>,</w:t>
        </w:r>
        <w:r w:rsidRPr="00324463">
          <w:rPr>
            <w:b/>
            <w:i/>
            <w:sz w:val="28"/>
            <w:szCs w:val="28"/>
            <w:lang w:val="uk-UA"/>
          </w:rPr>
          <w:t xml:space="preserve"> Aphididae</w:t>
        </w:r>
      </w:hyperlink>
    </w:p>
    <w:tbl>
      <w:tblPr>
        <w:tblW w:w="9497" w:type="dxa"/>
        <w:tblInd w:w="534" w:type="dxa"/>
        <w:tblLook w:val="04A0" w:firstRow="1" w:lastRow="0" w:firstColumn="1" w:lastColumn="0" w:noHBand="0" w:noVBand="1"/>
      </w:tblPr>
      <w:tblGrid>
        <w:gridCol w:w="5249"/>
        <w:gridCol w:w="4248"/>
      </w:tblGrid>
      <w:tr w:rsidR="00E37D10" w:rsidRPr="00837F15" w14:paraId="7AE020D7" w14:textId="77777777" w:rsidTr="00837F15">
        <w:trPr>
          <w:trHeight w:val="3729"/>
        </w:trPr>
        <w:tc>
          <w:tcPr>
            <w:tcW w:w="5243" w:type="dxa"/>
            <w:shd w:val="clear" w:color="auto" w:fill="auto"/>
          </w:tcPr>
          <w:p w14:paraId="23116729" w14:textId="23420BA9" w:rsidR="00E37D10" w:rsidRPr="00837F15" w:rsidRDefault="000D0313" w:rsidP="00837F15">
            <w:pPr>
              <w:widowControl w:val="0"/>
              <w:spacing w:line="360" w:lineRule="auto"/>
              <w:ind w:left="421" w:right="99" w:hanging="138"/>
              <w:rPr>
                <w:b/>
                <w:i/>
                <w:sz w:val="28"/>
                <w:szCs w:val="28"/>
                <w:lang w:val="uk-UA"/>
              </w:rPr>
            </w:pPr>
            <w:r w:rsidRPr="00837F15">
              <w:rPr>
                <w:rFonts w:ascii="Cambria" w:hAnsi="Cambria"/>
                <w:b/>
                <w:noProof/>
                <w:color w:val="000066"/>
              </w:rPr>
              <w:drawing>
                <wp:inline distT="0" distB="0" distL="0" distR="0" wp14:anchorId="4587ECEF" wp14:editId="6BBBEB62">
                  <wp:extent cx="2952750" cy="268605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lum contrast="20000"/>
                            <a:extLst>
                              <a:ext uri="{28A0092B-C50C-407E-A947-70E740481C1C}">
                                <a14:useLocalDpi xmlns:a14="http://schemas.microsoft.com/office/drawing/2010/main" val="0"/>
                              </a:ext>
                            </a:extLst>
                          </a:blip>
                          <a:srcRect/>
                          <a:stretch>
                            <a:fillRect/>
                          </a:stretch>
                        </pic:blipFill>
                        <pic:spPr bwMode="auto">
                          <a:xfrm>
                            <a:off x="0" y="0"/>
                            <a:ext cx="2952750" cy="2686050"/>
                          </a:xfrm>
                          <a:prstGeom prst="rect">
                            <a:avLst/>
                          </a:prstGeom>
                          <a:noFill/>
                          <a:ln>
                            <a:noFill/>
                          </a:ln>
                        </pic:spPr>
                      </pic:pic>
                    </a:graphicData>
                  </a:graphic>
                </wp:inline>
              </w:drawing>
            </w:r>
          </w:p>
        </w:tc>
        <w:tc>
          <w:tcPr>
            <w:tcW w:w="4254" w:type="dxa"/>
            <w:shd w:val="clear" w:color="auto" w:fill="auto"/>
          </w:tcPr>
          <w:p w14:paraId="6DAF586C" w14:textId="77777777" w:rsidR="00E37D10" w:rsidRPr="00837F15" w:rsidRDefault="00E37D10" w:rsidP="00837F15">
            <w:pPr>
              <w:spacing w:line="360" w:lineRule="auto"/>
              <w:ind w:firstLine="516"/>
              <w:jc w:val="both"/>
              <w:rPr>
                <w:b/>
                <w:i/>
                <w:sz w:val="28"/>
                <w:szCs w:val="28"/>
                <w:lang w:val="uk-UA"/>
              </w:rPr>
            </w:pPr>
            <w:r w:rsidRPr="00E37D10">
              <w:rPr>
                <w:sz w:val="28"/>
                <w:szCs w:val="28"/>
                <w:lang/>
              </w:rPr>
              <w:t xml:space="preserve">На </w:t>
            </w:r>
            <w:r w:rsidRPr="00837F15">
              <w:rPr>
                <w:sz w:val="28"/>
                <w:szCs w:val="28"/>
                <w:lang w:val="uk-UA"/>
              </w:rPr>
              <w:t>кукурудзі по</w:t>
            </w:r>
            <w:r w:rsidR="004E4B1F">
              <w:rPr>
                <w:sz w:val="28"/>
                <w:szCs w:val="28"/>
                <w:lang w:val="uk-UA"/>
              </w:rPr>
              <w:t>п</w:t>
            </w:r>
            <w:r w:rsidRPr="00837F15">
              <w:rPr>
                <w:sz w:val="28"/>
                <w:szCs w:val="28"/>
                <w:lang w:val="uk-UA"/>
              </w:rPr>
              <w:t xml:space="preserve">елиці </w:t>
            </w:r>
            <w:r w:rsidRPr="00E37D10">
              <w:rPr>
                <w:sz w:val="28"/>
                <w:szCs w:val="28"/>
                <w:lang/>
              </w:rPr>
              <w:t>заселяють листки, волот</w:t>
            </w:r>
            <w:r w:rsidRPr="00837F15">
              <w:rPr>
                <w:sz w:val="28"/>
                <w:szCs w:val="28"/>
                <w:lang w:val="uk-UA"/>
              </w:rPr>
              <w:t>ь</w:t>
            </w:r>
            <w:r w:rsidRPr="00E37D10">
              <w:rPr>
                <w:sz w:val="28"/>
                <w:szCs w:val="28"/>
                <w:lang/>
              </w:rPr>
              <w:t xml:space="preserve">, стебла. Рослинні тканини в місцях живлення попелиць знебарвлюються, жовтіють, що призводить до подальшого їхнього всихання та деформації. Також попелиці є переносниками вірусних хвороб. </w:t>
            </w:r>
          </w:p>
        </w:tc>
      </w:tr>
    </w:tbl>
    <w:p w14:paraId="0358D0D2" w14:textId="77777777" w:rsidR="00E37D10" w:rsidRPr="00AC2B16" w:rsidRDefault="00E37D10" w:rsidP="00AC2B16">
      <w:pPr>
        <w:spacing w:line="360" w:lineRule="auto"/>
        <w:ind w:left="720" w:firstLine="840"/>
        <w:jc w:val="both"/>
        <w:rPr>
          <w:sz w:val="28"/>
          <w:szCs w:val="28"/>
          <w:lang w:val="uk-UA"/>
        </w:rPr>
      </w:pPr>
      <w:r w:rsidRPr="00AC2B16">
        <w:rPr>
          <w:sz w:val="28"/>
          <w:szCs w:val="28"/>
          <w:lang w:val="uk-UA"/>
        </w:rPr>
        <w:t xml:space="preserve">Злакові попелиці почали заселяти посіви кукурудзи в середині липня у фазі цвітіння, заселено 40% обстежених площ за середньої чисельності 3 екз./росл., максимально - 2 колонії.Суха погода сприяла швидкому засиханню листя, що зумовило зменшення щільності попелиць. У фазі молочної стиглості пошкоджено </w:t>
      </w:r>
      <w:r w:rsidRPr="00AC2B16">
        <w:rPr>
          <w:color w:val="000000"/>
          <w:sz w:val="28"/>
          <w:szCs w:val="28"/>
          <w:shd w:val="clear" w:color="auto" w:fill="FFFFFF"/>
          <w:lang w:val="uk-UA"/>
        </w:rPr>
        <w:t>у середньому 2% рослин, максимально - 4%, що нижче показників</w:t>
      </w:r>
      <w:r w:rsidR="00AC2B16">
        <w:rPr>
          <w:color w:val="000000"/>
          <w:sz w:val="28"/>
          <w:szCs w:val="28"/>
          <w:shd w:val="clear" w:color="auto" w:fill="FFFFFF"/>
          <w:lang w:val="uk-UA"/>
        </w:rPr>
        <w:t xml:space="preserve"> 2023 року</w:t>
      </w:r>
      <w:r w:rsidRPr="00AC2B16">
        <w:rPr>
          <w:color w:val="000000"/>
          <w:sz w:val="28"/>
          <w:szCs w:val="28"/>
          <w:shd w:val="clear" w:color="auto" w:fill="FFFFFF"/>
          <w:lang w:val="uk-UA"/>
        </w:rPr>
        <w:t xml:space="preserve">. Заселено 52% обстежених площ (у </w:t>
      </w:r>
      <w:r w:rsidR="00AC2B16">
        <w:rPr>
          <w:color w:val="000000"/>
          <w:sz w:val="28"/>
          <w:szCs w:val="28"/>
          <w:shd w:val="clear" w:color="auto" w:fill="FFFFFF"/>
          <w:lang w:val="uk-UA"/>
        </w:rPr>
        <w:t>2023</w:t>
      </w:r>
      <w:r w:rsidRPr="00AC2B16">
        <w:rPr>
          <w:color w:val="000000"/>
          <w:sz w:val="28"/>
          <w:szCs w:val="28"/>
          <w:shd w:val="clear" w:color="auto" w:fill="FFFFFF"/>
          <w:lang w:val="uk-UA"/>
        </w:rPr>
        <w:t xml:space="preserve"> році - 100% площ) за середньої чисельності 1 екз./росл., максимально – 2  (проти минулорічних 4 екз./росл., максимально – 7 екз</w:t>
      </w:r>
      <w:r w:rsidRPr="00AC2B16">
        <w:rPr>
          <w:b/>
          <w:color w:val="000000"/>
          <w:sz w:val="28"/>
          <w:szCs w:val="28"/>
          <w:shd w:val="clear" w:color="auto" w:fill="FFFFFF"/>
          <w:lang w:val="uk-UA"/>
        </w:rPr>
        <w:t>.</w:t>
      </w:r>
      <w:r w:rsidRPr="00AC2B16">
        <w:rPr>
          <w:bCs/>
          <w:color w:val="000000"/>
          <w:sz w:val="28"/>
          <w:szCs w:val="28"/>
          <w:shd w:val="clear" w:color="auto" w:fill="FFFFFF"/>
          <w:lang w:val="uk-UA"/>
        </w:rPr>
        <w:t xml:space="preserve">). </w:t>
      </w:r>
      <w:r w:rsidRPr="00AC2B16">
        <w:rPr>
          <w:sz w:val="28"/>
          <w:szCs w:val="28"/>
          <w:lang w:val="uk-UA"/>
        </w:rPr>
        <w:t xml:space="preserve"> </w:t>
      </w:r>
    </w:p>
    <w:p w14:paraId="014FAD62" w14:textId="77777777" w:rsidR="00E37D10" w:rsidRPr="00AC2B16" w:rsidRDefault="00E37D10" w:rsidP="00AC2B16">
      <w:pPr>
        <w:spacing w:line="360" w:lineRule="auto"/>
        <w:ind w:left="720" w:firstLine="840"/>
        <w:jc w:val="both"/>
        <w:rPr>
          <w:sz w:val="28"/>
          <w:szCs w:val="28"/>
          <w:lang w:val="uk-UA"/>
        </w:rPr>
      </w:pPr>
      <w:r w:rsidRPr="00AC2B16">
        <w:rPr>
          <w:sz w:val="28"/>
          <w:szCs w:val="28"/>
          <w:lang w:val="uk-UA"/>
        </w:rPr>
        <w:t>У 2025 році можливе зростання чисельності та підвищення шкодочинності попелиць за сприятливих умов перезимівлі,  вологої та теплої весни.</w:t>
      </w:r>
    </w:p>
    <w:p w14:paraId="68BB38B4" w14:textId="77777777" w:rsidR="00652A82" w:rsidRPr="00AC2B16" w:rsidRDefault="00652A82" w:rsidP="00AC2B16">
      <w:pPr>
        <w:widowControl w:val="0"/>
        <w:spacing w:line="360" w:lineRule="auto"/>
        <w:ind w:left="720" w:firstLine="840"/>
        <w:jc w:val="both"/>
        <w:rPr>
          <w:sz w:val="28"/>
          <w:szCs w:val="28"/>
          <w:lang w:val="uk-UA"/>
        </w:rPr>
      </w:pPr>
    </w:p>
    <w:p w14:paraId="717B42C1" w14:textId="77777777" w:rsidR="00652A82" w:rsidRPr="00ED2A79" w:rsidRDefault="00652A82" w:rsidP="00652A82">
      <w:pPr>
        <w:rPr>
          <w:lang w:val="uk-UA"/>
        </w:rPr>
      </w:pPr>
    </w:p>
    <w:p w14:paraId="20BCEAF7" w14:textId="77777777" w:rsidR="00087CA8" w:rsidRDefault="00087CA8" w:rsidP="00E25AB5">
      <w:pPr>
        <w:widowControl w:val="0"/>
        <w:spacing w:line="360" w:lineRule="auto"/>
        <w:ind w:right="99" w:firstLine="1134"/>
        <w:jc w:val="center"/>
        <w:rPr>
          <w:b/>
          <w:sz w:val="28"/>
          <w:szCs w:val="28"/>
          <w:lang w:val="uk-UA"/>
        </w:rPr>
      </w:pPr>
    </w:p>
    <w:p w14:paraId="0A8EBB28" w14:textId="77777777" w:rsidR="005A300F" w:rsidRDefault="005A300F" w:rsidP="00E25AB5">
      <w:pPr>
        <w:widowControl w:val="0"/>
        <w:spacing w:line="360" w:lineRule="auto"/>
        <w:ind w:right="99" w:firstLine="1134"/>
        <w:jc w:val="center"/>
        <w:rPr>
          <w:b/>
          <w:sz w:val="28"/>
          <w:szCs w:val="28"/>
          <w:lang w:val="uk-UA"/>
        </w:rPr>
      </w:pPr>
    </w:p>
    <w:p w14:paraId="20AEB491" w14:textId="77777777" w:rsidR="005A300F" w:rsidRDefault="005A300F" w:rsidP="00E25AB5">
      <w:pPr>
        <w:widowControl w:val="0"/>
        <w:spacing w:line="360" w:lineRule="auto"/>
        <w:ind w:right="99" w:firstLine="1134"/>
        <w:jc w:val="center"/>
        <w:rPr>
          <w:b/>
          <w:sz w:val="28"/>
          <w:szCs w:val="28"/>
          <w:lang w:val="uk-UA"/>
        </w:rPr>
      </w:pPr>
    </w:p>
    <w:p w14:paraId="6951D9A4" w14:textId="77777777" w:rsidR="005A300F" w:rsidRDefault="005A300F" w:rsidP="00E25AB5">
      <w:pPr>
        <w:widowControl w:val="0"/>
        <w:spacing w:line="360" w:lineRule="auto"/>
        <w:ind w:right="99" w:firstLine="1134"/>
        <w:jc w:val="center"/>
        <w:rPr>
          <w:b/>
          <w:sz w:val="28"/>
          <w:szCs w:val="28"/>
          <w:lang w:val="uk-UA"/>
        </w:rPr>
      </w:pPr>
    </w:p>
    <w:p w14:paraId="041766E9" w14:textId="77777777" w:rsidR="00063138" w:rsidRPr="003611E9" w:rsidRDefault="00063138" w:rsidP="00E25AB5">
      <w:pPr>
        <w:widowControl w:val="0"/>
        <w:spacing w:line="360" w:lineRule="auto"/>
        <w:ind w:right="99" w:firstLine="1134"/>
        <w:jc w:val="center"/>
        <w:rPr>
          <w:b/>
          <w:sz w:val="28"/>
          <w:szCs w:val="28"/>
          <w:lang w:val="uk-UA"/>
        </w:rPr>
      </w:pPr>
      <w:r w:rsidRPr="003611E9">
        <w:rPr>
          <w:b/>
          <w:sz w:val="28"/>
          <w:szCs w:val="28"/>
          <w:lang w:val="uk-UA"/>
        </w:rPr>
        <w:lastRenderedPageBreak/>
        <w:t>Хвороби кукурудзи</w:t>
      </w:r>
    </w:p>
    <w:p w14:paraId="10D3B590" w14:textId="77777777" w:rsidR="00D623F5" w:rsidRPr="00D623F5" w:rsidRDefault="00BD6F8B" w:rsidP="00B07084">
      <w:pPr>
        <w:widowControl w:val="0"/>
        <w:spacing w:line="360" w:lineRule="auto"/>
        <w:ind w:firstLine="1134"/>
        <w:jc w:val="both"/>
        <w:rPr>
          <w:b/>
          <w:i/>
          <w:sz w:val="28"/>
          <w:szCs w:val="28"/>
          <w:lang w:val="uk-UA"/>
        </w:rPr>
      </w:pPr>
      <w:r w:rsidRPr="00D623F5">
        <w:rPr>
          <w:b/>
          <w:i/>
          <w:sz w:val="28"/>
          <w:szCs w:val="28"/>
          <w:lang w:val="uk-UA"/>
        </w:rPr>
        <w:t xml:space="preserve">Летюча сажка (Sorosporium Reilianum) </w:t>
      </w:r>
    </w:p>
    <w:p w14:paraId="24E922A4" w14:textId="77777777" w:rsidR="00D623F5" w:rsidRPr="00D623F5" w:rsidRDefault="00BD6F8B" w:rsidP="00B07084">
      <w:pPr>
        <w:widowControl w:val="0"/>
        <w:spacing w:line="360" w:lineRule="auto"/>
        <w:ind w:firstLine="1134"/>
        <w:jc w:val="both"/>
        <w:rPr>
          <w:b/>
          <w:i/>
          <w:sz w:val="28"/>
          <w:szCs w:val="28"/>
          <w:lang w:val="uk-UA"/>
        </w:rPr>
      </w:pPr>
      <w:r w:rsidRPr="00D623F5">
        <w:rPr>
          <w:b/>
          <w:i/>
          <w:sz w:val="28"/>
          <w:szCs w:val="28"/>
          <w:lang w:val="uk-UA"/>
        </w:rPr>
        <w:t>Пухирчаст</w:t>
      </w:r>
      <w:r w:rsidR="00D623F5" w:rsidRPr="00D623F5">
        <w:rPr>
          <w:b/>
          <w:i/>
          <w:sz w:val="28"/>
          <w:szCs w:val="28"/>
          <w:lang w:val="uk-UA"/>
        </w:rPr>
        <w:t>а</w:t>
      </w:r>
      <w:r w:rsidRPr="00D623F5">
        <w:rPr>
          <w:b/>
          <w:i/>
          <w:sz w:val="28"/>
          <w:szCs w:val="28"/>
          <w:lang w:val="uk-UA"/>
        </w:rPr>
        <w:t xml:space="preserve"> сажк</w:t>
      </w:r>
      <w:r w:rsidR="00D623F5" w:rsidRPr="00D623F5">
        <w:rPr>
          <w:b/>
          <w:i/>
          <w:sz w:val="28"/>
          <w:szCs w:val="28"/>
          <w:lang w:val="uk-UA"/>
        </w:rPr>
        <w:t>а</w:t>
      </w:r>
      <w:r w:rsidRPr="00D623F5">
        <w:rPr>
          <w:b/>
          <w:i/>
          <w:sz w:val="28"/>
          <w:szCs w:val="28"/>
          <w:lang w:val="uk-UA"/>
        </w:rPr>
        <w:t xml:space="preserve"> (Ustilago maydis) </w:t>
      </w:r>
    </w:p>
    <w:p w14:paraId="1EE2B271" w14:textId="77777777" w:rsidR="00D623F5" w:rsidRPr="00D623F5" w:rsidRDefault="00D623F5" w:rsidP="00B07084">
      <w:pPr>
        <w:widowControl w:val="0"/>
        <w:spacing w:line="360" w:lineRule="auto"/>
        <w:ind w:firstLine="1134"/>
        <w:jc w:val="both"/>
        <w:rPr>
          <w:b/>
          <w:i/>
          <w:sz w:val="28"/>
          <w:szCs w:val="28"/>
          <w:lang w:val="uk-UA"/>
        </w:rPr>
      </w:pPr>
      <w:r w:rsidRPr="00D623F5">
        <w:rPr>
          <w:b/>
          <w:i/>
          <w:sz w:val="28"/>
          <w:szCs w:val="28"/>
          <w:lang w:val="uk-UA"/>
        </w:rPr>
        <w:t>Ф</w:t>
      </w:r>
      <w:r w:rsidR="00BD6F8B" w:rsidRPr="00D623F5">
        <w:rPr>
          <w:b/>
          <w:i/>
          <w:sz w:val="28"/>
          <w:szCs w:val="28"/>
          <w:lang w:val="uk-UA"/>
        </w:rPr>
        <w:t>узаріоз</w:t>
      </w:r>
      <w:r w:rsidR="001056D6" w:rsidRPr="00D623F5">
        <w:rPr>
          <w:b/>
          <w:i/>
          <w:sz w:val="28"/>
          <w:szCs w:val="28"/>
          <w:lang w:val="uk-UA"/>
        </w:rPr>
        <w:t xml:space="preserve">  (Fusarium moniliforme J. Sheld.) </w:t>
      </w:r>
    </w:p>
    <w:p w14:paraId="79E449C0" w14:textId="77777777" w:rsidR="00BD6F8B" w:rsidRDefault="00D623F5" w:rsidP="00B07084">
      <w:pPr>
        <w:widowControl w:val="0"/>
        <w:spacing w:line="360" w:lineRule="auto"/>
        <w:ind w:firstLine="1134"/>
        <w:jc w:val="both"/>
        <w:rPr>
          <w:b/>
          <w:i/>
          <w:sz w:val="28"/>
          <w:szCs w:val="28"/>
          <w:lang w:val="uk-UA"/>
        </w:rPr>
      </w:pPr>
      <w:r w:rsidRPr="00D623F5">
        <w:rPr>
          <w:b/>
          <w:i/>
          <w:sz w:val="28"/>
          <w:szCs w:val="28"/>
          <w:lang w:val="uk-UA"/>
        </w:rPr>
        <w:t>Б</w:t>
      </w:r>
      <w:r w:rsidR="00BD6F8B" w:rsidRPr="00D623F5">
        <w:rPr>
          <w:b/>
          <w:i/>
          <w:sz w:val="28"/>
          <w:szCs w:val="28"/>
          <w:lang w:val="uk-UA"/>
        </w:rPr>
        <w:t>актеріоз</w:t>
      </w:r>
      <w:r w:rsidR="001056D6" w:rsidRPr="00D623F5">
        <w:rPr>
          <w:b/>
          <w:i/>
          <w:sz w:val="28"/>
          <w:szCs w:val="28"/>
          <w:lang w:val="uk-UA"/>
        </w:rPr>
        <w:t> (Bacillus mesentericus pv.vulgatus Fliigge)</w:t>
      </w:r>
      <w:r w:rsidR="00BD6F8B" w:rsidRPr="00D623F5">
        <w:rPr>
          <w:b/>
          <w:i/>
          <w:sz w:val="28"/>
          <w:szCs w:val="28"/>
          <w:lang w:val="uk-UA"/>
        </w:rPr>
        <w:t xml:space="preserve"> </w:t>
      </w:r>
    </w:p>
    <w:tbl>
      <w:tblPr>
        <w:tblW w:w="97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3044"/>
        <w:gridCol w:w="3188"/>
      </w:tblGrid>
      <w:tr w:rsidR="00AC2B16" w:rsidRPr="00837F15" w14:paraId="73E86326" w14:textId="77777777" w:rsidTr="00837F15">
        <w:tc>
          <w:tcPr>
            <w:tcW w:w="3477" w:type="dxa"/>
            <w:shd w:val="clear" w:color="auto" w:fill="auto"/>
          </w:tcPr>
          <w:p w14:paraId="45EE4D80" w14:textId="59411ADD" w:rsidR="00AC2B16" w:rsidRPr="00837F15" w:rsidRDefault="000D0313" w:rsidP="00837F15">
            <w:pPr>
              <w:widowControl w:val="0"/>
              <w:spacing w:line="360" w:lineRule="auto"/>
              <w:jc w:val="both"/>
              <w:rPr>
                <w:b/>
                <w:i/>
                <w:sz w:val="28"/>
                <w:szCs w:val="28"/>
                <w:lang w:val="uk-UA"/>
              </w:rPr>
            </w:pPr>
            <w:r w:rsidRPr="00837F15">
              <w:rPr>
                <w:b/>
                <w:noProof/>
                <w:sz w:val="28"/>
                <w:szCs w:val="28"/>
                <w:lang w:val="uk-UA"/>
              </w:rPr>
              <w:drawing>
                <wp:inline distT="0" distB="0" distL="0" distR="0" wp14:anchorId="0A995B94" wp14:editId="067A5A2A">
                  <wp:extent cx="2066925" cy="27051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6925" cy="2705100"/>
                          </a:xfrm>
                          <a:prstGeom prst="rect">
                            <a:avLst/>
                          </a:prstGeom>
                          <a:noFill/>
                          <a:ln>
                            <a:noFill/>
                          </a:ln>
                        </pic:spPr>
                      </pic:pic>
                    </a:graphicData>
                  </a:graphic>
                </wp:inline>
              </w:drawing>
            </w:r>
          </w:p>
        </w:tc>
        <w:tc>
          <w:tcPr>
            <w:tcW w:w="3044" w:type="dxa"/>
            <w:shd w:val="clear" w:color="auto" w:fill="auto"/>
          </w:tcPr>
          <w:p w14:paraId="621FFFFD" w14:textId="3BBCEF9C" w:rsidR="00AC2B16" w:rsidRPr="00837F15" w:rsidRDefault="000D0313" w:rsidP="00837F15">
            <w:pPr>
              <w:widowControl w:val="0"/>
              <w:spacing w:line="360" w:lineRule="auto"/>
              <w:jc w:val="both"/>
              <w:rPr>
                <w:b/>
                <w:i/>
                <w:sz w:val="28"/>
                <w:szCs w:val="28"/>
                <w:lang w:val="uk-UA"/>
              </w:rPr>
            </w:pPr>
            <w:r w:rsidRPr="00837F15">
              <w:rPr>
                <w:b/>
                <w:noProof/>
                <w:sz w:val="28"/>
                <w:szCs w:val="28"/>
                <w:lang w:val="uk-UA"/>
              </w:rPr>
              <w:drawing>
                <wp:inline distT="0" distB="0" distL="0" distR="0" wp14:anchorId="385AEC92" wp14:editId="55D2790A">
                  <wp:extent cx="1752600" cy="270510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2705100"/>
                          </a:xfrm>
                          <a:prstGeom prst="rect">
                            <a:avLst/>
                          </a:prstGeom>
                          <a:noFill/>
                          <a:ln>
                            <a:noFill/>
                          </a:ln>
                        </pic:spPr>
                      </pic:pic>
                    </a:graphicData>
                  </a:graphic>
                </wp:inline>
              </w:drawing>
            </w:r>
          </w:p>
        </w:tc>
        <w:tc>
          <w:tcPr>
            <w:tcW w:w="3188" w:type="dxa"/>
            <w:shd w:val="clear" w:color="auto" w:fill="auto"/>
          </w:tcPr>
          <w:p w14:paraId="00AC7A9C" w14:textId="67F510DD" w:rsidR="00AC2B16" w:rsidRPr="00837F15" w:rsidRDefault="000D0313" w:rsidP="00837F15">
            <w:pPr>
              <w:widowControl w:val="0"/>
              <w:spacing w:line="360" w:lineRule="auto"/>
              <w:jc w:val="both"/>
              <w:rPr>
                <w:b/>
                <w:i/>
                <w:sz w:val="28"/>
                <w:szCs w:val="28"/>
                <w:lang w:val="uk-UA"/>
              </w:rPr>
            </w:pPr>
            <w:r w:rsidRPr="00837F15">
              <w:rPr>
                <w:rFonts w:ascii="Cambria" w:hAnsi="Cambria"/>
                <w:b/>
                <w:noProof/>
                <w:color w:val="000066"/>
              </w:rPr>
              <w:drawing>
                <wp:inline distT="0" distB="0" distL="0" distR="0" wp14:anchorId="13327289" wp14:editId="34CDCA31">
                  <wp:extent cx="1866900" cy="2705100"/>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6900" cy="2705100"/>
                          </a:xfrm>
                          <a:prstGeom prst="rect">
                            <a:avLst/>
                          </a:prstGeom>
                          <a:noFill/>
                          <a:ln>
                            <a:noFill/>
                          </a:ln>
                        </pic:spPr>
                      </pic:pic>
                    </a:graphicData>
                  </a:graphic>
                </wp:inline>
              </w:drawing>
            </w:r>
          </w:p>
        </w:tc>
      </w:tr>
    </w:tbl>
    <w:p w14:paraId="353096A7" w14:textId="77777777" w:rsidR="00AC2B16" w:rsidRPr="00AC2B16" w:rsidRDefault="00AC2B16" w:rsidP="00AC2B16">
      <w:pPr>
        <w:spacing w:line="360" w:lineRule="auto"/>
        <w:ind w:left="720" w:right="-104" w:firstLine="900"/>
        <w:jc w:val="both"/>
        <w:rPr>
          <w:sz w:val="28"/>
          <w:szCs w:val="28"/>
          <w:lang w:val="uk-UA"/>
        </w:rPr>
      </w:pPr>
      <w:r w:rsidRPr="00AC2B16">
        <w:rPr>
          <w:sz w:val="28"/>
          <w:szCs w:val="28"/>
          <w:lang w:val="uk-UA"/>
        </w:rPr>
        <w:t>Летюча сажка уразила поодинокі рослини на 2% обстежених площ кукурудзи, що нижче показників</w:t>
      </w:r>
      <w:r>
        <w:rPr>
          <w:sz w:val="28"/>
          <w:szCs w:val="28"/>
          <w:lang w:val="uk-UA"/>
        </w:rPr>
        <w:t xml:space="preserve"> 2023 року</w:t>
      </w:r>
      <w:r w:rsidRPr="00AC2B16">
        <w:rPr>
          <w:sz w:val="28"/>
          <w:szCs w:val="28"/>
          <w:lang w:val="uk-UA"/>
        </w:rPr>
        <w:t xml:space="preserve">. У </w:t>
      </w:r>
      <w:r>
        <w:rPr>
          <w:sz w:val="28"/>
          <w:szCs w:val="28"/>
          <w:lang w:val="uk-UA"/>
        </w:rPr>
        <w:t>2025</w:t>
      </w:r>
      <w:r w:rsidRPr="00AC2B16">
        <w:rPr>
          <w:sz w:val="28"/>
          <w:szCs w:val="28"/>
          <w:lang w:val="uk-UA"/>
        </w:rPr>
        <w:t xml:space="preserve"> році значного розвитку хвороби не очікується. Для запобігання цьому слід відмовитися від повторних посівів кукурудзи.  Ефективно захищатиме посіви від летючої сажки протруєння посівного матеріалу системними препаратами.</w:t>
      </w:r>
    </w:p>
    <w:p w14:paraId="24104EA0" w14:textId="77777777" w:rsidR="00AC2B16" w:rsidRPr="00AC2B16" w:rsidRDefault="00AC2B16" w:rsidP="00AC2B16">
      <w:pPr>
        <w:spacing w:line="360" w:lineRule="auto"/>
        <w:ind w:left="720" w:right="-104" w:firstLine="900"/>
        <w:jc w:val="both"/>
        <w:rPr>
          <w:sz w:val="28"/>
          <w:szCs w:val="28"/>
          <w:lang w:val="uk-UA"/>
        </w:rPr>
      </w:pPr>
      <w:r w:rsidRPr="00AC2B16">
        <w:rPr>
          <w:sz w:val="28"/>
          <w:szCs w:val="28"/>
          <w:lang w:val="uk-UA"/>
        </w:rPr>
        <w:t xml:space="preserve">Пухирчаста сажка була виявлена на 5% площ, що значно менше показників </w:t>
      </w:r>
      <w:r>
        <w:rPr>
          <w:sz w:val="28"/>
          <w:szCs w:val="28"/>
          <w:lang w:val="uk-UA"/>
        </w:rPr>
        <w:t>2023</w:t>
      </w:r>
      <w:r w:rsidRPr="00AC2B16">
        <w:rPr>
          <w:sz w:val="28"/>
          <w:szCs w:val="28"/>
          <w:lang w:val="uk-UA"/>
        </w:rPr>
        <w:t xml:space="preserve"> року. Ураженість рослин становила 0,2-0,5% залежно від гібриду. За умов дотримання протисажкових заходів у 2025 році розвиток хвороби не перевищуватиме показників останніх років. Обмежуватимуть розвиток хвороби дотримання агротехнічних вимог вирощування культури, знищення післязбиральних решток, уникнення механічного травмування рослин та своєчасний захист від шкідників.</w:t>
      </w:r>
    </w:p>
    <w:p w14:paraId="20A50E51" w14:textId="77777777" w:rsidR="00AC2B16" w:rsidRPr="00AC2B16" w:rsidRDefault="00AC2B16" w:rsidP="00AC2B16">
      <w:pPr>
        <w:spacing w:line="360" w:lineRule="auto"/>
        <w:ind w:left="720" w:right="-104" w:firstLine="900"/>
        <w:jc w:val="both"/>
        <w:rPr>
          <w:sz w:val="28"/>
          <w:szCs w:val="28"/>
          <w:lang w:val="uk-UA"/>
        </w:rPr>
      </w:pPr>
      <w:r w:rsidRPr="00AC2B16">
        <w:rPr>
          <w:sz w:val="28"/>
          <w:szCs w:val="28"/>
          <w:lang w:val="uk-UA"/>
        </w:rPr>
        <w:t xml:space="preserve">Бактеріозом </w:t>
      </w:r>
      <w:r w:rsidRPr="00AC2B16">
        <w:rPr>
          <w:bCs/>
          <w:sz w:val="28"/>
          <w:szCs w:val="28"/>
          <w:lang w:val="uk-UA"/>
        </w:rPr>
        <w:t>та</w:t>
      </w:r>
      <w:r w:rsidRPr="00AC2B16">
        <w:rPr>
          <w:sz w:val="28"/>
          <w:szCs w:val="28"/>
          <w:lang w:val="uk-UA"/>
        </w:rPr>
        <w:t xml:space="preserve"> фузаріозом</w:t>
      </w:r>
      <w:r w:rsidRPr="00AC2B16">
        <w:rPr>
          <w:b/>
          <w:sz w:val="28"/>
          <w:szCs w:val="28"/>
          <w:lang w:val="uk-UA"/>
        </w:rPr>
        <w:t xml:space="preserve"> </w:t>
      </w:r>
      <w:r w:rsidRPr="00AC2B16">
        <w:rPr>
          <w:bCs/>
          <w:sz w:val="28"/>
          <w:szCs w:val="28"/>
          <w:lang w:val="uk-UA"/>
        </w:rPr>
        <w:t>уражено лише ті качани,</w:t>
      </w:r>
      <w:r w:rsidRPr="00AC2B16">
        <w:rPr>
          <w:b/>
          <w:sz w:val="28"/>
          <w:szCs w:val="28"/>
          <w:lang w:val="uk-UA"/>
        </w:rPr>
        <w:t xml:space="preserve"> </w:t>
      </w:r>
      <w:r w:rsidRPr="00AC2B16">
        <w:rPr>
          <w:color w:val="000000"/>
          <w:sz w:val="28"/>
          <w:szCs w:val="28"/>
          <w:lang w:val="uk-UA"/>
        </w:rPr>
        <w:t>які були пошкоджено гусеницями бавовникової совки та стеблового метелика. Загальна ураженість качанів</w:t>
      </w:r>
      <w:r w:rsidR="004E4B1F">
        <w:rPr>
          <w:color w:val="000000"/>
          <w:sz w:val="28"/>
          <w:szCs w:val="28"/>
          <w:lang w:val="uk-UA"/>
        </w:rPr>
        <w:t>,</w:t>
      </w:r>
      <w:r w:rsidRPr="00AC2B16">
        <w:rPr>
          <w:color w:val="000000"/>
          <w:sz w:val="28"/>
          <w:szCs w:val="28"/>
          <w:lang w:val="uk-UA"/>
        </w:rPr>
        <w:t xml:space="preserve"> залежно від гібриду та строку збирання</w:t>
      </w:r>
      <w:r w:rsidR="004E4B1F">
        <w:rPr>
          <w:color w:val="000000"/>
          <w:sz w:val="28"/>
          <w:szCs w:val="28"/>
          <w:lang w:val="uk-UA"/>
        </w:rPr>
        <w:t>,</w:t>
      </w:r>
      <w:r w:rsidRPr="00AC2B16">
        <w:rPr>
          <w:color w:val="000000"/>
          <w:sz w:val="28"/>
          <w:szCs w:val="28"/>
          <w:lang w:val="uk-UA"/>
        </w:rPr>
        <w:t xml:space="preserve"> становила 2-2,5%, максимально</w:t>
      </w:r>
      <w:r w:rsidR="004E4B1F">
        <w:rPr>
          <w:color w:val="000000"/>
          <w:sz w:val="28"/>
          <w:szCs w:val="28"/>
          <w:lang w:val="uk-UA"/>
        </w:rPr>
        <w:t xml:space="preserve"> -</w:t>
      </w:r>
      <w:r w:rsidRPr="00AC2B16">
        <w:rPr>
          <w:color w:val="000000"/>
          <w:sz w:val="28"/>
          <w:szCs w:val="28"/>
          <w:lang w:val="uk-UA"/>
        </w:rPr>
        <w:t xml:space="preserve"> 5% на 15% обстежених площ посівів кукурудзи.</w:t>
      </w:r>
      <w:r w:rsidRPr="00AC2B16">
        <w:rPr>
          <w:sz w:val="28"/>
          <w:szCs w:val="28"/>
          <w:lang w:val="uk-UA"/>
        </w:rPr>
        <w:t xml:space="preserve"> </w:t>
      </w:r>
      <w:r w:rsidRPr="00AC2B16">
        <w:rPr>
          <w:sz w:val="28"/>
          <w:szCs w:val="28"/>
        </w:rPr>
        <w:t xml:space="preserve"> </w:t>
      </w:r>
    </w:p>
    <w:p w14:paraId="77230A1F" w14:textId="77777777" w:rsidR="00AC2B16" w:rsidRPr="00AC2B16" w:rsidRDefault="00AC2B16" w:rsidP="00AC2B16">
      <w:pPr>
        <w:spacing w:line="360" w:lineRule="auto"/>
        <w:ind w:left="720" w:right="-104" w:firstLine="900"/>
        <w:jc w:val="both"/>
        <w:rPr>
          <w:b/>
          <w:sz w:val="28"/>
          <w:szCs w:val="28"/>
          <w:lang w:val="uk-UA"/>
        </w:rPr>
      </w:pPr>
      <w:r w:rsidRPr="00AC2B16">
        <w:rPr>
          <w:sz w:val="28"/>
          <w:szCs w:val="28"/>
          <w:lang w:val="uk-UA"/>
        </w:rPr>
        <w:lastRenderedPageBreak/>
        <w:t xml:space="preserve">У 2025 році, за умов вологої погоди під час дозрівання качанів, можливе поширення хвороб фузаріозної та бактеріозної гнилей. Обмежуватимуть їхній розвиток знищення післязбиральних решток кукурудзи, захист рослин від стеблового метелика і бавовникової совки, вчасне збирання врожаю, інкрустація насіння та дотримання рекомендованих режимів зберігання. </w:t>
      </w:r>
    </w:p>
    <w:p w14:paraId="16483928" w14:textId="77777777" w:rsidR="0045446B" w:rsidRPr="00AC2B16" w:rsidRDefault="0045446B" w:rsidP="00EE6E22">
      <w:pPr>
        <w:spacing w:line="259" w:lineRule="auto"/>
        <w:ind w:right="1635"/>
        <w:jc w:val="right"/>
        <w:rPr>
          <w:rFonts w:eastAsia="Arial"/>
          <w:b/>
          <w:sz w:val="28"/>
          <w:szCs w:val="28"/>
          <w:lang w:val="uk-UA"/>
        </w:rPr>
      </w:pPr>
    </w:p>
    <w:p w14:paraId="6BC56A9A" w14:textId="77777777" w:rsidR="00EE6E22" w:rsidRPr="00EE6E22" w:rsidRDefault="00EE6E22" w:rsidP="00EE6E22">
      <w:pPr>
        <w:spacing w:line="259" w:lineRule="auto"/>
        <w:ind w:right="1635"/>
        <w:jc w:val="right"/>
        <w:rPr>
          <w:sz w:val="28"/>
          <w:szCs w:val="28"/>
        </w:rPr>
      </w:pPr>
      <w:r w:rsidRPr="00EE6E22">
        <w:rPr>
          <w:rFonts w:eastAsia="Arial"/>
          <w:b/>
          <w:sz w:val="28"/>
          <w:szCs w:val="28"/>
        </w:rPr>
        <w:t xml:space="preserve">Система захисту кукурудзи від шкідників та хвороб </w:t>
      </w:r>
      <w:r w:rsidRPr="00EE6E22">
        <w:rPr>
          <w:rFonts w:eastAsia="Arial"/>
          <w:sz w:val="28"/>
          <w:szCs w:val="28"/>
        </w:rPr>
        <w:t xml:space="preserve"> </w:t>
      </w:r>
    </w:p>
    <w:p w14:paraId="0F978332" w14:textId="77777777" w:rsidR="00EE6E22" w:rsidRDefault="00EE6E22" w:rsidP="00EE6E22">
      <w:pPr>
        <w:spacing w:line="259" w:lineRule="auto"/>
        <w:ind w:right="92"/>
        <w:jc w:val="center"/>
      </w:pPr>
      <w:r>
        <w:rPr>
          <w:b/>
        </w:rPr>
        <w:t xml:space="preserve"> </w:t>
      </w:r>
    </w:p>
    <w:tbl>
      <w:tblPr>
        <w:tblW w:w="9421" w:type="dxa"/>
        <w:tblInd w:w="817" w:type="dxa"/>
        <w:tblCellMar>
          <w:top w:w="7" w:type="dxa"/>
          <w:right w:w="74" w:type="dxa"/>
        </w:tblCellMar>
        <w:tblLook w:val="04A0" w:firstRow="1" w:lastRow="0" w:firstColumn="1" w:lastColumn="0" w:noHBand="0" w:noVBand="1"/>
      </w:tblPr>
      <w:tblGrid>
        <w:gridCol w:w="1445"/>
        <w:gridCol w:w="1888"/>
        <w:gridCol w:w="6088"/>
      </w:tblGrid>
      <w:tr w:rsidR="00FB682F" w14:paraId="52FB6D98" w14:textId="77777777" w:rsidTr="00AC2B16">
        <w:trPr>
          <w:trHeight w:val="1157"/>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0C259" w14:textId="77777777" w:rsidR="00FB682F" w:rsidRDefault="00FB682F" w:rsidP="001F43DD">
            <w:pPr>
              <w:spacing w:line="259" w:lineRule="auto"/>
              <w:jc w:val="center"/>
            </w:pPr>
            <w:r w:rsidRPr="00DD4C55">
              <w:rPr>
                <w:b/>
              </w:rPr>
              <w:t xml:space="preserve">Строк проведення заходу </w:t>
            </w:r>
          </w:p>
        </w:tc>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C981D" w14:textId="77777777" w:rsidR="00FB682F" w:rsidRDefault="00FB682F" w:rsidP="001F43DD">
            <w:pPr>
              <w:spacing w:line="259" w:lineRule="auto"/>
              <w:jc w:val="center"/>
            </w:pPr>
            <w:r w:rsidRPr="00DD4C55">
              <w:rPr>
                <w:b/>
              </w:rPr>
              <w:t xml:space="preserve">Шкідливий організм </w:t>
            </w:r>
          </w:p>
        </w:tc>
        <w:tc>
          <w:tcPr>
            <w:tcW w:w="60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46AD3" w14:textId="77777777" w:rsidR="00FB682F" w:rsidRDefault="00FB682F" w:rsidP="001F43DD">
            <w:pPr>
              <w:spacing w:line="259" w:lineRule="auto"/>
              <w:jc w:val="center"/>
            </w:pPr>
            <w:r w:rsidRPr="00DD4C55">
              <w:rPr>
                <w:b/>
              </w:rPr>
              <w:t xml:space="preserve">Зміст заходу, умови </w:t>
            </w:r>
            <w:r w:rsidR="002B4CB7">
              <w:rPr>
                <w:b/>
                <w:lang w:val="uk-UA"/>
              </w:rPr>
              <w:t>увалення</w:t>
            </w:r>
            <w:r w:rsidRPr="00DD4C55">
              <w:rPr>
                <w:b/>
              </w:rPr>
              <w:t xml:space="preserve"> рішення </w:t>
            </w:r>
          </w:p>
          <w:p w14:paraId="39E2F5C6" w14:textId="77777777" w:rsidR="00FB682F" w:rsidRDefault="00FB682F" w:rsidP="001F43DD">
            <w:pPr>
              <w:spacing w:line="259" w:lineRule="auto"/>
              <w:ind w:left="26"/>
            </w:pPr>
          </w:p>
        </w:tc>
      </w:tr>
      <w:tr w:rsidR="006F2B8E" w14:paraId="12EBEC8D" w14:textId="77777777" w:rsidTr="00AC2B16">
        <w:trPr>
          <w:trHeight w:val="901"/>
        </w:trPr>
        <w:tc>
          <w:tcPr>
            <w:tcW w:w="1445" w:type="dxa"/>
            <w:tcBorders>
              <w:top w:val="single" w:sz="4" w:space="0" w:color="000000"/>
              <w:left w:val="single" w:sz="4" w:space="0" w:color="000000"/>
              <w:bottom w:val="single" w:sz="4" w:space="0" w:color="auto"/>
              <w:right w:val="single" w:sz="4" w:space="0" w:color="000000"/>
            </w:tcBorders>
            <w:shd w:val="clear" w:color="auto" w:fill="auto"/>
          </w:tcPr>
          <w:p w14:paraId="12A830B2" w14:textId="77777777" w:rsidR="006F2B8E" w:rsidRDefault="006F2B8E" w:rsidP="001F43DD">
            <w:pPr>
              <w:spacing w:line="259" w:lineRule="auto"/>
              <w:jc w:val="center"/>
            </w:pPr>
            <w:r w:rsidRPr="00DD4C55">
              <w:t xml:space="preserve">Зяблевий обробіток грунту </w:t>
            </w:r>
          </w:p>
        </w:tc>
        <w:tc>
          <w:tcPr>
            <w:tcW w:w="1888" w:type="dxa"/>
            <w:tcBorders>
              <w:top w:val="single" w:sz="4" w:space="0" w:color="000000"/>
              <w:left w:val="single" w:sz="4" w:space="0" w:color="000000"/>
              <w:bottom w:val="single" w:sz="4" w:space="0" w:color="auto"/>
              <w:right w:val="single" w:sz="4" w:space="0" w:color="000000"/>
            </w:tcBorders>
            <w:shd w:val="clear" w:color="auto" w:fill="auto"/>
          </w:tcPr>
          <w:p w14:paraId="5960D349" w14:textId="77777777" w:rsidR="006F2B8E" w:rsidRDefault="006F2B8E" w:rsidP="001F43DD">
            <w:pPr>
              <w:spacing w:line="259" w:lineRule="auto"/>
            </w:pPr>
            <w:r w:rsidRPr="00DD4C55">
              <w:t xml:space="preserve">Бур’яни </w:t>
            </w:r>
          </w:p>
        </w:tc>
        <w:tc>
          <w:tcPr>
            <w:tcW w:w="6088" w:type="dxa"/>
            <w:tcBorders>
              <w:top w:val="single" w:sz="4" w:space="0" w:color="000000"/>
              <w:left w:val="single" w:sz="4" w:space="0" w:color="000000"/>
              <w:bottom w:val="single" w:sz="4" w:space="0" w:color="auto"/>
              <w:right w:val="single" w:sz="4" w:space="0" w:color="000000"/>
            </w:tcBorders>
            <w:shd w:val="clear" w:color="auto" w:fill="auto"/>
          </w:tcPr>
          <w:p w14:paraId="72968151" w14:textId="77777777" w:rsidR="006F2B8E" w:rsidRDefault="006F2B8E" w:rsidP="0045446B">
            <w:pPr>
              <w:spacing w:line="259" w:lineRule="auto"/>
              <w:ind w:left="87" w:hanging="59"/>
            </w:pPr>
            <w:r w:rsidRPr="00DD4C55">
              <w:t xml:space="preserve">Відразу після збирання врожаю зернових культур лущення стерні з </w:t>
            </w:r>
            <w:r w:rsidR="00CC785B">
              <w:rPr>
                <w:lang w:val="uk-UA"/>
              </w:rPr>
              <w:t>подальшою</w:t>
            </w:r>
            <w:r w:rsidRPr="00DD4C55">
              <w:t xml:space="preserve"> (</w:t>
            </w:r>
            <w:r w:rsidR="00CC785B">
              <w:rPr>
                <w:lang w:val="uk-UA"/>
              </w:rPr>
              <w:t>за</w:t>
            </w:r>
            <w:r w:rsidRPr="00DD4C55">
              <w:t>15-20 днів) оранкою на глибину 22-</w:t>
            </w:r>
            <w:smartTag w:uri="urn:schemas-microsoft-com:office:smarttags" w:element="metricconverter">
              <w:smartTagPr>
                <w:attr w:name="ProductID" w:val="25 см"/>
              </w:smartTagPr>
              <w:r w:rsidRPr="00DD4C55">
                <w:t>25 см</w:t>
              </w:r>
            </w:smartTag>
            <w:r w:rsidRPr="00DD4C55">
              <w:t xml:space="preserve">  </w:t>
            </w:r>
          </w:p>
        </w:tc>
      </w:tr>
      <w:tr w:rsidR="006F2B8E" w14:paraId="1A5105A0" w14:textId="77777777" w:rsidTr="00AC2B16">
        <w:trPr>
          <w:trHeight w:val="2494"/>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tcPr>
          <w:p w14:paraId="7FDE94E4" w14:textId="77777777" w:rsidR="006F2B8E" w:rsidRDefault="006F2B8E" w:rsidP="001F43DD">
            <w:pPr>
              <w:spacing w:line="276" w:lineRule="auto"/>
              <w:jc w:val="center"/>
            </w:pPr>
            <w:r w:rsidRPr="00DD4C55">
              <w:t xml:space="preserve">Допосівний період </w:t>
            </w:r>
          </w:p>
          <w:p w14:paraId="1902ED76" w14:textId="77777777" w:rsidR="006F2B8E" w:rsidRDefault="006F2B8E" w:rsidP="001F43DD">
            <w:pPr>
              <w:spacing w:line="259" w:lineRule="auto"/>
              <w:ind w:left="27"/>
              <w:jc w:val="center"/>
            </w:pPr>
            <w:r w:rsidRPr="00DD4C55">
              <w:t xml:space="preserve"> </w:t>
            </w:r>
          </w:p>
          <w:p w14:paraId="205C7A72" w14:textId="77777777" w:rsidR="006F2B8E" w:rsidRDefault="006F2B8E" w:rsidP="001F43DD">
            <w:pPr>
              <w:spacing w:line="259" w:lineRule="auto"/>
              <w:ind w:left="27"/>
              <w:jc w:val="center"/>
            </w:pPr>
            <w:r w:rsidRPr="00DD4C55">
              <w:t xml:space="preserve"> </w:t>
            </w:r>
          </w:p>
          <w:p w14:paraId="16D23232" w14:textId="77777777" w:rsidR="006F2B8E" w:rsidRDefault="006F2B8E" w:rsidP="001F43DD">
            <w:pPr>
              <w:spacing w:line="259" w:lineRule="auto"/>
              <w:ind w:left="133"/>
              <w:jc w:val="center"/>
            </w:pPr>
            <w:r w:rsidRPr="00DD4C55">
              <w:t xml:space="preserve"> </w:t>
            </w:r>
          </w:p>
          <w:p w14:paraId="18DC6648" w14:textId="77777777" w:rsidR="006F2B8E" w:rsidRDefault="006F2B8E" w:rsidP="001F43DD">
            <w:pPr>
              <w:spacing w:line="259" w:lineRule="auto"/>
              <w:ind w:left="27"/>
              <w:jc w:val="center"/>
            </w:pPr>
            <w:r w:rsidRPr="00DD4C55">
              <w:t xml:space="preserve"> </w:t>
            </w:r>
          </w:p>
          <w:p w14:paraId="5A4CA1E2" w14:textId="77777777" w:rsidR="006F2B8E" w:rsidRDefault="006F2B8E" w:rsidP="001F43DD">
            <w:pPr>
              <w:spacing w:line="259" w:lineRule="auto"/>
              <w:ind w:left="27"/>
              <w:jc w:val="center"/>
            </w:pPr>
            <w:r w:rsidRPr="00DD4C55">
              <w:t xml:space="preserve"> </w:t>
            </w:r>
          </w:p>
          <w:p w14:paraId="48EB511D" w14:textId="77777777" w:rsidR="006F2B8E" w:rsidRDefault="006F2B8E" w:rsidP="001F43DD">
            <w:pPr>
              <w:spacing w:line="259" w:lineRule="auto"/>
              <w:ind w:left="27"/>
              <w:jc w:val="center"/>
            </w:pPr>
            <w:r w:rsidRPr="00DD4C55">
              <w:t xml:space="preserve"> </w:t>
            </w:r>
          </w:p>
          <w:p w14:paraId="0693A29A" w14:textId="77777777" w:rsidR="006F2B8E" w:rsidRDefault="006F2B8E" w:rsidP="001F43DD">
            <w:pPr>
              <w:spacing w:line="259" w:lineRule="auto"/>
              <w:ind w:left="27"/>
              <w:jc w:val="center"/>
            </w:pPr>
            <w:r w:rsidRPr="00DD4C55">
              <w:t xml:space="preserve"> </w:t>
            </w:r>
          </w:p>
          <w:p w14:paraId="68D191FC" w14:textId="77777777" w:rsidR="006F2B8E" w:rsidRDefault="006F2B8E" w:rsidP="001F43DD">
            <w:pPr>
              <w:spacing w:line="259" w:lineRule="auto"/>
              <w:ind w:left="27"/>
              <w:jc w:val="center"/>
            </w:pPr>
            <w:r w:rsidRPr="00DD4C55">
              <w:t xml:space="preserve"> </w:t>
            </w:r>
          </w:p>
          <w:p w14:paraId="4ADA588C" w14:textId="77777777" w:rsidR="006F2B8E" w:rsidRDefault="006F2B8E" w:rsidP="001F43DD">
            <w:pPr>
              <w:spacing w:line="259" w:lineRule="auto"/>
              <w:ind w:left="27"/>
              <w:jc w:val="center"/>
            </w:pPr>
            <w:r w:rsidRPr="00DD4C55">
              <w:t xml:space="preserve"> </w:t>
            </w:r>
          </w:p>
          <w:p w14:paraId="3583D132" w14:textId="77777777" w:rsidR="006F2B8E" w:rsidRDefault="006F2B8E" w:rsidP="001F43DD">
            <w:pPr>
              <w:spacing w:line="259" w:lineRule="auto"/>
              <w:ind w:left="27"/>
              <w:jc w:val="center"/>
            </w:pPr>
            <w:r w:rsidRPr="00DD4C55">
              <w:t xml:space="preserve"> </w:t>
            </w:r>
          </w:p>
          <w:p w14:paraId="1CFD38F1" w14:textId="77777777" w:rsidR="006F2B8E" w:rsidRDefault="006F2B8E" w:rsidP="001F43DD">
            <w:pPr>
              <w:spacing w:line="259" w:lineRule="auto"/>
              <w:ind w:left="27"/>
              <w:jc w:val="center"/>
            </w:pPr>
            <w:r w:rsidRPr="00DD4C55">
              <w:t xml:space="preserve"> </w:t>
            </w:r>
          </w:p>
          <w:p w14:paraId="397E3DDB" w14:textId="77777777" w:rsidR="006F2B8E" w:rsidRDefault="006F2B8E" w:rsidP="001F43DD">
            <w:pPr>
              <w:spacing w:line="259" w:lineRule="auto"/>
              <w:ind w:left="27"/>
              <w:jc w:val="center"/>
            </w:pPr>
            <w:r w:rsidRPr="00DD4C55">
              <w:t xml:space="preserve"> </w:t>
            </w:r>
          </w:p>
          <w:p w14:paraId="3B17DF43" w14:textId="77777777" w:rsidR="006F2B8E" w:rsidRDefault="006F2B8E" w:rsidP="001F43DD">
            <w:pPr>
              <w:spacing w:line="259" w:lineRule="auto"/>
              <w:ind w:left="27"/>
              <w:jc w:val="center"/>
            </w:pPr>
            <w:r w:rsidRPr="00DD4C55">
              <w:t xml:space="preserve"> </w:t>
            </w:r>
          </w:p>
          <w:p w14:paraId="1DDCEBFA" w14:textId="77777777" w:rsidR="006F2B8E" w:rsidRDefault="006F2B8E" w:rsidP="001F43DD">
            <w:pPr>
              <w:spacing w:line="259" w:lineRule="auto"/>
              <w:ind w:left="27"/>
              <w:jc w:val="center"/>
            </w:pPr>
            <w:r w:rsidRPr="00DD4C55">
              <w:t xml:space="preserve"> </w:t>
            </w:r>
          </w:p>
          <w:p w14:paraId="3F55991B" w14:textId="77777777" w:rsidR="006F2B8E" w:rsidRDefault="006F2B8E" w:rsidP="001F43DD">
            <w:pPr>
              <w:spacing w:line="259" w:lineRule="auto"/>
              <w:ind w:left="27"/>
              <w:jc w:val="center"/>
            </w:pPr>
            <w:r w:rsidRPr="00DD4C55">
              <w:t xml:space="preserve"> </w:t>
            </w:r>
          </w:p>
          <w:p w14:paraId="51DF7EFE" w14:textId="77777777" w:rsidR="006F2B8E" w:rsidRDefault="006F2B8E" w:rsidP="001F43DD">
            <w:pPr>
              <w:spacing w:line="259" w:lineRule="auto"/>
            </w:pPr>
            <w:r w:rsidRPr="00DD4C55">
              <w:t xml:space="preserve"> </w:t>
            </w:r>
          </w:p>
        </w:tc>
        <w:tc>
          <w:tcPr>
            <w:tcW w:w="1888" w:type="dxa"/>
            <w:tcBorders>
              <w:top w:val="single" w:sz="4" w:space="0" w:color="auto"/>
              <w:left w:val="single" w:sz="4" w:space="0" w:color="auto"/>
              <w:bottom w:val="single" w:sz="4" w:space="0" w:color="auto"/>
              <w:right w:val="single" w:sz="4" w:space="0" w:color="auto"/>
            </w:tcBorders>
            <w:shd w:val="clear" w:color="auto" w:fill="auto"/>
          </w:tcPr>
          <w:p w14:paraId="0617BC7B" w14:textId="77777777" w:rsidR="006F2B8E" w:rsidRDefault="006F2B8E" w:rsidP="001F43DD">
            <w:pPr>
              <w:spacing w:line="259" w:lineRule="auto"/>
            </w:pPr>
            <w:r w:rsidRPr="00DD4C55">
              <w:t xml:space="preserve">Створення сприятливих умов для отримання дружніх сходів. Знищеня проростків і сходів ранніх ярих бур’янів </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57A664DE" w14:textId="77777777" w:rsidR="006F2B8E" w:rsidRDefault="006F2B8E" w:rsidP="0045446B">
            <w:pPr>
              <w:spacing w:after="23" w:line="258" w:lineRule="auto"/>
              <w:ind w:left="87" w:hanging="59"/>
            </w:pPr>
            <w:r w:rsidRPr="00DD4C55">
              <w:t xml:space="preserve">Своєчасне боронування зябу, дві передпосівні культивації з інтервалом у 12-15 днів: </w:t>
            </w:r>
          </w:p>
          <w:p w14:paraId="25787C9B" w14:textId="77777777" w:rsidR="006F2B8E" w:rsidRDefault="006F2B8E" w:rsidP="002B4CB7">
            <w:pPr>
              <w:spacing w:line="259" w:lineRule="auto"/>
              <w:ind w:left="87" w:hanging="59"/>
            </w:pPr>
            <w:r w:rsidRPr="00DD4C55">
              <w:t xml:space="preserve">перша </w:t>
            </w:r>
            <w:r w:rsidR="00D51E4A">
              <w:rPr>
                <w:lang w:val="uk-UA"/>
              </w:rPr>
              <w:t xml:space="preserve">- </w:t>
            </w:r>
            <w:r w:rsidRPr="00DD4C55">
              <w:t>на глибину</w:t>
            </w:r>
            <w:r w:rsidR="004B665C">
              <w:rPr>
                <w:lang w:val="uk-UA"/>
              </w:rPr>
              <w:t xml:space="preserve"> </w:t>
            </w:r>
            <w:r w:rsidRPr="00DD4C55">
              <w:t>10-12, а на забур’янених коренепаростковими бур’янами полях – 14-</w:t>
            </w:r>
            <w:smartTag w:uri="urn:schemas-microsoft-com:office:smarttags" w:element="metricconverter">
              <w:smartTagPr>
                <w:attr w:name="ProductID" w:val="16 см"/>
              </w:smartTagPr>
              <w:r w:rsidRPr="00DD4C55">
                <w:t>16 см</w:t>
              </w:r>
            </w:smartTag>
            <w:r w:rsidRPr="00DD4C55">
              <w:t>, друга</w:t>
            </w:r>
            <w:r w:rsidR="002B4CB7">
              <w:rPr>
                <w:lang w:val="uk-UA"/>
              </w:rPr>
              <w:t xml:space="preserve"> -</w:t>
            </w:r>
            <w:r w:rsidRPr="00DD4C55">
              <w:t xml:space="preserve"> на глибину заробки насіння  </w:t>
            </w:r>
          </w:p>
        </w:tc>
      </w:tr>
      <w:tr w:rsidR="006F2B8E" w14:paraId="70ED3526" w14:textId="77777777" w:rsidTr="00AC2B16">
        <w:trPr>
          <w:trHeight w:val="1114"/>
        </w:trPr>
        <w:tc>
          <w:tcPr>
            <w:tcW w:w="1445" w:type="dxa"/>
            <w:vMerge/>
            <w:tcBorders>
              <w:top w:val="single" w:sz="4" w:space="0" w:color="auto"/>
              <w:left w:val="single" w:sz="4" w:space="0" w:color="auto"/>
              <w:bottom w:val="single" w:sz="4" w:space="0" w:color="auto"/>
              <w:right w:val="single" w:sz="4" w:space="0" w:color="auto"/>
            </w:tcBorders>
            <w:shd w:val="clear" w:color="auto" w:fill="auto"/>
          </w:tcPr>
          <w:p w14:paraId="31519142" w14:textId="77777777" w:rsidR="006F2B8E" w:rsidRDefault="006F2B8E" w:rsidP="001F43DD">
            <w:pPr>
              <w:spacing w:after="160" w:line="259" w:lineRule="auto"/>
            </w:pPr>
          </w:p>
        </w:tc>
        <w:tc>
          <w:tcPr>
            <w:tcW w:w="1888" w:type="dxa"/>
            <w:tcBorders>
              <w:top w:val="single" w:sz="4" w:space="0" w:color="auto"/>
              <w:left w:val="single" w:sz="4" w:space="0" w:color="auto"/>
              <w:bottom w:val="single" w:sz="4" w:space="0" w:color="auto"/>
              <w:right w:val="single" w:sz="4" w:space="0" w:color="auto"/>
            </w:tcBorders>
            <w:shd w:val="clear" w:color="auto" w:fill="auto"/>
          </w:tcPr>
          <w:p w14:paraId="213E6B6B" w14:textId="77777777" w:rsidR="006F2B8E" w:rsidRDefault="006F2B8E" w:rsidP="001F43DD">
            <w:pPr>
              <w:spacing w:line="259" w:lineRule="auto"/>
            </w:pPr>
            <w:r w:rsidRPr="00DD4C55">
              <w:t xml:space="preserve">Зростання стійкості рослин до хвороб та шкідників </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72ABA48F" w14:textId="77777777" w:rsidR="006F2B8E" w:rsidRDefault="006F2B8E" w:rsidP="0045446B">
            <w:pPr>
              <w:spacing w:line="259" w:lineRule="auto"/>
              <w:ind w:left="87" w:hanging="59"/>
            </w:pPr>
            <w:r w:rsidRPr="00DD4C55">
              <w:t xml:space="preserve">Внесення фосфорно-калійних добрив та мікродобрив </w:t>
            </w:r>
          </w:p>
          <w:p w14:paraId="3DD50719" w14:textId="77777777" w:rsidR="006F2B8E" w:rsidRDefault="006F2B8E" w:rsidP="0045446B">
            <w:pPr>
              <w:spacing w:line="259" w:lineRule="auto"/>
              <w:ind w:left="87" w:hanging="59"/>
            </w:pPr>
            <w:r w:rsidRPr="00DD4C55">
              <w:t xml:space="preserve"> </w:t>
            </w:r>
          </w:p>
          <w:p w14:paraId="307E1B61" w14:textId="77777777" w:rsidR="006F2B8E" w:rsidRDefault="006F2B8E" w:rsidP="0045446B">
            <w:pPr>
              <w:spacing w:line="259" w:lineRule="auto"/>
              <w:ind w:left="87" w:hanging="59"/>
            </w:pPr>
            <w:r w:rsidRPr="00DD4C55">
              <w:t xml:space="preserve"> </w:t>
            </w:r>
          </w:p>
        </w:tc>
      </w:tr>
      <w:tr w:rsidR="006F2B8E" w14:paraId="6BA9250B" w14:textId="77777777" w:rsidTr="00AC2B16">
        <w:trPr>
          <w:trHeight w:val="1392"/>
        </w:trPr>
        <w:tc>
          <w:tcPr>
            <w:tcW w:w="1445" w:type="dxa"/>
            <w:vMerge/>
            <w:tcBorders>
              <w:top w:val="single" w:sz="4" w:space="0" w:color="auto"/>
              <w:left w:val="single" w:sz="4" w:space="0" w:color="000000"/>
              <w:bottom w:val="nil"/>
              <w:right w:val="single" w:sz="4" w:space="0" w:color="000000"/>
            </w:tcBorders>
            <w:shd w:val="clear" w:color="auto" w:fill="auto"/>
          </w:tcPr>
          <w:p w14:paraId="571CD5A2" w14:textId="77777777" w:rsidR="006F2B8E" w:rsidRDefault="006F2B8E" w:rsidP="001F43DD">
            <w:pPr>
              <w:spacing w:after="160" w:line="259" w:lineRule="auto"/>
            </w:pPr>
          </w:p>
        </w:tc>
        <w:tc>
          <w:tcPr>
            <w:tcW w:w="1888" w:type="dxa"/>
            <w:vMerge w:val="restart"/>
            <w:tcBorders>
              <w:top w:val="single" w:sz="4" w:space="0" w:color="auto"/>
              <w:left w:val="single" w:sz="4" w:space="0" w:color="000000"/>
              <w:bottom w:val="single" w:sz="4" w:space="0" w:color="000000"/>
              <w:right w:val="single" w:sz="4" w:space="0" w:color="000000"/>
            </w:tcBorders>
            <w:shd w:val="clear" w:color="auto" w:fill="auto"/>
          </w:tcPr>
          <w:p w14:paraId="083C982C" w14:textId="77777777" w:rsidR="006F2B8E" w:rsidRDefault="006F2B8E" w:rsidP="001F43DD">
            <w:pPr>
              <w:spacing w:line="259" w:lineRule="auto"/>
            </w:pPr>
            <w:r w:rsidRPr="00DD4C55">
              <w:t xml:space="preserve">Дротяники, несправжні дротяники, підгризаючі совки </w:t>
            </w:r>
          </w:p>
        </w:tc>
        <w:tc>
          <w:tcPr>
            <w:tcW w:w="6088" w:type="dxa"/>
            <w:tcBorders>
              <w:top w:val="single" w:sz="4" w:space="0" w:color="auto"/>
              <w:left w:val="single" w:sz="4" w:space="0" w:color="000000"/>
              <w:bottom w:val="single" w:sz="4" w:space="0" w:color="000000"/>
              <w:right w:val="single" w:sz="4" w:space="0" w:color="000000"/>
            </w:tcBorders>
            <w:shd w:val="clear" w:color="auto" w:fill="auto"/>
          </w:tcPr>
          <w:p w14:paraId="17A68E2D" w14:textId="77777777" w:rsidR="006F2B8E" w:rsidRDefault="006F2B8E" w:rsidP="002B4CB7">
            <w:pPr>
              <w:spacing w:line="259" w:lineRule="auto"/>
              <w:ind w:left="87" w:hanging="59"/>
            </w:pPr>
            <w:r w:rsidRPr="00DD4C55">
              <w:t>Запобігання повторни</w:t>
            </w:r>
            <w:r w:rsidR="00D51E4A">
              <w:rPr>
                <w:lang w:val="uk-UA"/>
              </w:rPr>
              <w:t>м</w:t>
            </w:r>
            <w:r w:rsidRPr="00DD4C55">
              <w:t xml:space="preserve"> посів</w:t>
            </w:r>
            <w:r w:rsidR="00D51E4A">
              <w:rPr>
                <w:lang w:val="uk-UA"/>
              </w:rPr>
              <w:t xml:space="preserve">ам </w:t>
            </w:r>
            <w:r w:rsidRPr="00DD4C55">
              <w:t>кукурудзи. Уникнення протягом 3 років сівби по пласту багаторічних трав</w:t>
            </w:r>
            <w:r w:rsidRPr="00DD4C55">
              <w:rPr>
                <w:b/>
              </w:rPr>
              <w:t xml:space="preserve">  </w:t>
            </w:r>
          </w:p>
        </w:tc>
      </w:tr>
      <w:tr w:rsidR="006F2B8E" w14:paraId="4C61B0DE" w14:textId="77777777" w:rsidTr="00AC2B16">
        <w:trPr>
          <w:trHeight w:val="1390"/>
        </w:trPr>
        <w:tc>
          <w:tcPr>
            <w:tcW w:w="1445" w:type="dxa"/>
            <w:vMerge/>
            <w:tcBorders>
              <w:top w:val="nil"/>
              <w:left w:val="single" w:sz="4" w:space="0" w:color="000000"/>
              <w:bottom w:val="single" w:sz="4" w:space="0" w:color="000000"/>
              <w:right w:val="single" w:sz="4" w:space="0" w:color="000000"/>
            </w:tcBorders>
            <w:shd w:val="clear" w:color="auto" w:fill="auto"/>
          </w:tcPr>
          <w:p w14:paraId="52FF08E3" w14:textId="77777777" w:rsidR="006F2B8E" w:rsidRDefault="006F2B8E" w:rsidP="001F43DD">
            <w:pPr>
              <w:spacing w:after="160" w:line="259" w:lineRule="auto"/>
            </w:pPr>
          </w:p>
        </w:tc>
        <w:tc>
          <w:tcPr>
            <w:tcW w:w="1888" w:type="dxa"/>
            <w:vMerge/>
            <w:tcBorders>
              <w:top w:val="nil"/>
              <w:left w:val="single" w:sz="4" w:space="0" w:color="000000"/>
              <w:bottom w:val="single" w:sz="4" w:space="0" w:color="000000"/>
              <w:right w:val="single" w:sz="4" w:space="0" w:color="000000"/>
            </w:tcBorders>
            <w:shd w:val="clear" w:color="auto" w:fill="auto"/>
          </w:tcPr>
          <w:p w14:paraId="1D04C9E7" w14:textId="77777777" w:rsidR="006F2B8E" w:rsidRDefault="006F2B8E" w:rsidP="001F43DD">
            <w:pPr>
              <w:spacing w:after="160" w:line="259" w:lineRule="auto"/>
            </w:pP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5BC269CC" w14:textId="77777777" w:rsidR="006F2B8E" w:rsidRDefault="006F2B8E" w:rsidP="00AC2B16">
            <w:pPr>
              <w:spacing w:line="259" w:lineRule="auto"/>
              <w:ind w:left="87" w:hanging="59"/>
            </w:pPr>
            <w:r w:rsidRPr="00DD4C55">
              <w:t>Проведення ґрунтових розкопок. Не сіяти кукурудзу на площах, де на м</w:t>
            </w:r>
            <w:r w:rsidRPr="00DD4C55">
              <w:rPr>
                <w:vertAlign w:val="superscript"/>
              </w:rPr>
              <w:t>2</w:t>
            </w:r>
            <w:r w:rsidRPr="00DD4C55">
              <w:t xml:space="preserve"> виявлено понад 10 екз. дротяників </w:t>
            </w:r>
            <w:r w:rsidR="007A495C">
              <w:rPr>
                <w:lang w:val="uk-UA"/>
              </w:rPr>
              <w:t>та</w:t>
            </w:r>
            <w:r w:rsidRPr="00DD4C55">
              <w:t xml:space="preserve"> несправжніх дротяників  </w:t>
            </w:r>
            <w:r w:rsidRPr="00DD4C55">
              <w:rPr>
                <w:b/>
              </w:rPr>
              <w:t xml:space="preserve"> </w:t>
            </w:r>
          </w:p>
        </w:tc>
      </w:tr>
      <w:tr w:rsidR="00783F0C" w14:paraId="589247FF" w14:textId="77777777" w:rsidTr="00AC2B16">
        <w:trPr>
          <w:trHeight w:val="2392"/>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B14DB" w14:textId="77777777" w:rsidR="00783F0C" w:rsidRDefault="00783F0C" w:rsidP="001F43DD">
            <w:pPr>
              <w:spacing w:line="259" w:lineRule="auto"/>
              <w:ind w:left="27"/>
              <w:jc w:val="center"/>
            </w:pPr>
            <w:r w:rsidRPr="00DD4C55">
              <w:lastRenderedPageBreak/>
              <w:t xml:space="preserve"> </w:t>
            </w:r>
          </w:p>
          <w:p w14:paraId="3BEBF817" w14:textId="77777777" w:rsidR="00783F0C" w:rsidRDefault="00783F0C" w:rsidP="001F43DD">
            <w:pPr>
              <w:spacing w:line="259" w:lineRule="auto"/>
              <w:ind w:left="27"/>
              <w:jc w:val="center"/>
            </w:pPr>
            <w:r w:rsidRPr="00DD4C55">
              <w:t xml:space="preserve"> </w:t>
            </w:r>
          </w:p>
          <w:p w14:paraId="66995EB9" w14:textId="77777777" w:rsidR="00783F0C" w:rsidRDefault="00783F0C" w:rsidP="001F43DD">
            <w:pPr>
              <w:spacing w:line="259" w:lineRule="auto"/>
              <w:ind w:left="27"/>
              <w:jc w:val="center"/>
            </w:pPr>
            <w:r w:rsidRPr="00DD4C55">
              <w:t xml:space="preserve"> </w:t>
            </w:r>
          </w:p>
          <w:p w14:paraId="24D3CD47" w14:textId="77777777" w:rsidR="00783F0C" w:rsidRDefault="00783F0C" w:rsidP="001F43DD">
            <w:pPr>
              <w:spacing w:line="259" w:lineRule="auto"/>
              <w:ind w:left="27"/>
              <w:jc w:val="center"/>
            </w:pPr>
            <w:r w:rsidRPr="00DD4C55">
              <w:t xml:space="preserve"> </w:t>
            </w:r>
          </w:p>
          <w:p w14:paraId="6C76F01C" w14:textId="77777777" w:rsidR="00783F0C" w:rsidRDefault="00783F0C" w:rsidP="001F43DD">
            <w:pPr>
              <w:spacing w:line="259" w:lineRule="auto"/>
              <w:ind w:left="27"/>
              <w:jc w:val="center"/>
            </w:pPr>
            <w:r w:rsidRPr="00DD4C55">
              <w:t xml:space="preserve"> </w:t>
            </w:r>
          </w:p>
          <w:p w14:paraId="29E661C7" w14:textId="77777777" w:rsidR="00783F0C" w:rsidRDefault="00783F0C" w:rsidP="001F43DD">
            <w:pPr>
              <w:spacing w:line="259" w:lineRule="auto"/>
              <w:ind w:left="27"/>
              <w:jc w:val="center"/>
            </w:pPr>
            <w:r w:rsidRPr="00DD4C55">
              <w:t xml:space="preserve"> </w:t>
            </w:r>
          </w:p>
          <w:p w14:paraId="0641CFA9" w14:textId="77777777" w:rsidR="00783F0C" w:rsidRDefault="00783F0C" w:rsidP="001F43DD">
            <w:pPr>
              <w:spacing w:line="259" w:lineRule="auto"/>
              <w:ind w:left="27"/>
              <w:jc w:val="center"/>
            </w:pPr>
            <w:r w:rsidRPr="00DD4C55">
              <w:t xml:space="preserve"> </w:t>
            </w:r>
          </w:p>
          <w:p w14:paraId="25C83AFF" w14:textId="77777777" w:rsidR="00783F0C" w:rsidRDefault="00783F0C" w:rsidP="001F43DD">
            <w:pPr>
              <w:spacing w:line="259" w:lineRule="auto"/>
            </w:pPr>
            <w:r w:rsidRPr="00DD4C55">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D8C0FBF" w14:textId="77777777" w:rsidR="00783F0C" w:rsidRDefault="00783F0C" w:rsidP="001F43DD">
            <w:pPr>
              <w:spacing w:line="259" w:lineRule="auto"/>
              <w:ind w:right="22"/>
            </w:pPr>
            <w:r w:rsidRPr="00DD4C55">
              <w:t xml:space="preserve">Пліснявіння, кореневі і стеблові гнилі, волотева сажка та насіннєва інфекція пухирчастої сажки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5144D453" w14:textId="77777777" w:rsidR="00783F0C" w:rsidRDefault="00783F0C" w:rsidP="0045446B">
            <w:pPr>
              <w:spacing w:line="259" w:lineRule="auto"/>
              <w:ind w:left="87" w:hanging="59"/>
            </w:pPr>
            <w:r w:rsidRPr="00DD4C55">
              <w:t xml:space="preserve">Протруєння та інкрустування насіння </w:t>
            </w:r>
            <w:r w:rsidR="006369D4">
              <w:rPr>
                <w:lang w:val="uk-UA"/>
              </w:rPr>
              <w:t>і</w:t>
            </w:r>
            <w:r w:rsidRPr="00DD4C55">
              <w:t xml:space="preserve">з </w:t>
            </w:r>
            <w:r w:rsidR="00780896">
              <w:rPr>
                <w:lang w:val="uk-UA"/>
              </w:rPr>
              <w:t>в</w:t>
            </w:r>
            <w:r w:rsidRPr="00DD4C55">
              <w:t>веденням у розчин одного з протруйників та мікроелементів</w:t>
            </w:r>
          </w:p>
        </w:tc>
      </w:tr>
      <w:tr w:rsidR="00783F0C" w14:paraId="4B80F536" w14:textId="77777777" w:rsidTr="00AC2B16">
        <w:tblPrEx>
          <w:tblCellMar>
            <w:left w:w="0" w:type="dxa"/>
            <w:right w:w="0" w:type="dxa"/>
          </w:tblCellMar>
        </w:tblPrEx>
        <w:trPr>
          <w:trHeight w:val="838"/>
        </w:trPr>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E0E54A" w14:textId="77777777" w:rsidR="00783F0C" w:rsidRDefault="00783F0C" w:rsidP="001F43DD">
            <w:pPr>
              <w:spacing w:line="276" w:lineRule="auto"/>
              <w:jc w:val="center"/>
            </w:pPr>
            <w:r w:rsidRPr="00DD4C55">
              <w:t xml:space="preserve">Посівний період </w:t>
            </w:r>
          </w:p>
          <w:p w14:paraId="14C9380E" w14:textId="77777777" w:rsidR="00783F0C" w:rsidRDefault="00783F0C" w:rsidP="001F43DD">
            <w:pPr>
              <w:spacing w:line="259" w:lineRule="auto"/>
              <w:ind w:left="61"/>
              <w:jc w:val="center"/>
            </w:pPr>
            <w:r w:rsidRPr="00DD4C55">
              <w:t xml:space="preserve"> </w:t>
            </w:r>
          </w:p>
          <w:p w14:paraId="0678216B" w14:textId="77777777" w:rsidR="00783F0C" w:rsidRDefault="00783F0C" w:rsidP="001F43DD">
            <w:pPr>
              <w:spacing w:line="259" w:lineRule="auto"/>
              <w:ind w:left="61"/>
              <w:jc w:val="center"/>
            </w:pPr>
            <w:r w:rsidRPr="00DD4C55">
              <w:t xml:space="preserve"> </w:t>
            </w:r>
          </w:p>
          <w:p w14:paraId="49A6BF6A" w14:textId="77777777" w:rsidR="00783F0C" w:rsidRDefault="00783F0C" w:rsidP="001F43DD">
            <w:pPr>
              <w:spacing w:line="259" w:lineRule="auto"/>
              <w:ind w:left="61"/>
              <w:jc w:val="center"/>
            </w:pPr>
            <w:r w:rsidRPr="00DD4C55">
              <w:t xml:space="preserve"> </w:t>
            </w:r>
          </w:p>
          <w:p w14:paraId="1D0A3288" w14:textId="77777777" w:rsidR="00783F0C" w:rsidRDefault="00783F0C" w:rsidP="001F43DD">
            <w:pPr>
              <w:spacing w:line="259" w:lineRule="auto"/>
              <w:ind w:left="61"/>
              <w:jc w:val="center"/>
            </w:pPr>
            <w:r w:rsidRPr="00DD4C55">
              <w:t xml:space="preserve"> </w:t>
            </w:r>
          </w:p>
          <w:p w14:paraId="2B4149E6" w14:textId="77777777" w:rsidR="00783F0C" w:rsidRDefault="00783F0C" w:rsidP="001F43DD">
            <w:pPr>
              <w:spacing w:line="259" w:lineRule="auto"/>
              <w:ind w:left="61"/>
              <w:jc w:val="center"/>
            </w:pPr>
            <w:r w:rsidRPr="00DD4C55">
              <w:t xml:space="preserve"> </w:t>
            </w:r>
          </w:p>
          <w:p w14:paraId="02BCC2C4" w14:textId="77777777" w:rsidR="00783F0C" w:rsidRDefault="00783F0C" w:rsidP="001F43DD">
            <w:pPr>
              <w:spacing w:line="259" w:lineRule="auto"/>
              <w:ind w:left="61"/>
              <w:jc w:val="center"/>
            </w:pPr>
            <w:r w:rsidRPr="00DD4C55">
              <w:t xml:space="preserve"> </w:t>
            </w:r>
          </w:p>
          <w:p w14:paraId="1E889440" w14:textId="77777777" w:rsidR="00783F0C" w:rsidRDefault="00783F0C" w:rsidP="001F43DD">
            <w:pPr>
              <w:spacing w:line="259" w:lineRule="auto"/>
              <w:ind w:left="61"/>
              <w:jc w:val="center"/>
            </w:pPr>
            <w:r w:rsidRPr="00DD4C55">
              <w:t xml:space="preserve"> </w:t>
            </w:r>
          </w:p>
          <w:p w14:paraId="78AC13D2" w14:textId="77777777" w:rsidR="00783F0C" w:rsidRDefault="00783F0C" w:rsidP="001F43DD">
            <w:pPr>
              <w:spacing w:line="259" w:lineRule="auto"/>
              <w:ind w:left="61"/>
              <w:jc w:val="center"/>
            </w:pPr>
            <w:r w:rsidRPr="00DD4C55">
              <w:t xml:space="preserve"> </w:t>
            </w:r>
          </w:p>
          <w:p w14:paraId="7C815573" w14:textId="77777777" w:rsidR="00783F0C" w:rsidRDefault="00783F0C" w:rsidP="001F43DD">
            <w:pPr>
              <w:spacing w:line="259" w:lineRule="auto"/>
              <w:ind w:left="61"/>
              <w:jc w:val="center"/>
            </w:pPr>
            <w:r w:rsidRPr="00DD4C55">
              <w:t xml:space="preserve"> </w:t>
            </w:r>
          </w:p>
          <w:p w14:paraId="08B807DB" w14:textId="77777777" w:rsidR="00783F0C" w:rsidRDefault="00783F0C" w:rsidP="001F43DD">
            <w:pPr>
              <w:spacing w:line="259" w:lineRule="auto"/>
              <w:ind w:left="108"/>
            </w:pPr>
            <w:r w:rsidRPr="00DD4C55">
              <w:rPr>
                <w:b/>
              </w:rPr>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711FF67" w14:textId="77777777" w:rsidR="00783F0C" w:rsidRDefault="00783F0C" w:rsidP="001F43DD">
            <w:pPr>
              <w:spacing w:line="259" w:lineRule="auto"/>
              <w:ind w:left="108"/>
            </w:pPr>
            <w:r w:rsidRPr="00DD4C55">
              <w:t xml:space="preserve">Комплекс шкідників і хвороб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287FD7A7" w14:textId="77777777" w:rsidR="00783F0C" w:rsidRDefault="00783F0C" w:rsidP="00AC2B16">
            <w:pPr>
              <w:spacing w:line="259" w:lineRule="auto"/>
              <w:ind w:left="132"/>
            </w:pPr>
            <w:r w:rsidRPr="00DD4C55">
              <w:t xml:space="preserve">Посів </w:t>
            </w:r>
            <w:r w:rsidR="00CC785B">
              <w:rPr>
                <w:lang w:val="uk-UA"/>
              </w:rPr>
              <w:t>у</w:t>
            </w:r>
            <w:r w:rsidRPr="00DD4C55">
              <w:t xml:space="preserve"> оптимальні строки, відповідні норми та глибина висіву </w:t>
            </w:r>
          </w:p>
        </w:tc>
      </w:tr>
      <w:tr w:rsidR="005B5237" w14:paraId="5E4C46D5" w14:textId="77777777" w:rsidTr="00AC2B16">
        <w:tblPrEx>
          <w:tblCellMar>
            <w:left w:w="0" w:type="dxa"/>
            <w:right w:w="0" w:type="dxa"/>
          </w:tblCellMar>
        </w:tblPrEx>
        <w:trPr>
          <w:trHeight w:val="838"/>
        </w:trPr>
        <w:tc>
          <w:tcPr>
            <w:tcW w:w="1445" w:type="dxa"/>
            <w:vMerge/>
            <w:tcBorders>
              <w:top w:val="nil"/>
              <w:left w:val="single" w:sz="4" w:space="0" w:color="000000"/>
              <w:bottom w:val="nil"/>
              <w:right w:val="single" w:sz="4" w:space="0" w:color="000000"/>
            </w:tcBorders>
            <w:shd w:val="clear" w:color="auto" w:fill="auto"/>
          </w:tcPr>
          <w:p w14:paraId="2D4C06C3" w14:textId="77777777" w:rsidR="005B5237" w:rsidRDefault="005B5237" w:rsidP="001F43DD">
            <w:pPr>
              <w:spacing w:after="160" w:line="259" w:lineRule="auto"/>
            </w:pPr>
          </w:p>
        </w:tc>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AC4121" w14:textId="77777777" w:rsidR="005B5237" w:rsidRDefault="005B5237" w:rsidP="001F43DD">
            <w:pPr>
              <w:spacing w:line="259" w:lineRule="auto"/>
              <w:ind w:left="108" w:right="86"/>
            </w:pPr>
            <w:r w:rsidRPr="00DD4C55">
              <w:t xml:space="preserve">Однорічні злакові та двосім’ядольні бур`яни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634B641B" w14:textId="77777777" w:rsidR="005B5237" w:rsidRPr="00F17A15" w:rsidRDefault="005B5237" w:rsidP="0045446B">
            <w:pPr>
              <w:spacing w:line="259" w:lineRule="auto"/>
              <w:ind w:left="132" w:right="3"/>
              <w:rPr>
                <w:lang w:val="uk-UA"/>
              </w:rPr>
            </w:pPr>
            <w:r w:rsidRPr="00DD4C55">
              <w:t xml:space="preserve">Обприскування грунту до сівби або до появи сходів (із загортанням) </w:t>
            </w:r>
            <w:r w:rsidR="002E5271">
              <w:rPr>
                <w:lang w:val="uk-UA"/>
              </w:rPr>
              <w:t>гербіцидами, дозволеними до використання в Україні згідно з «Переліком пестицидів і агрохімікатів»</w:t>
            </w:r>
          </w:p>
        </w:tc>
      </w:tr>
      <w:tr w:rsidR="005B5237" w14:paraId="6E153A29" w14:textId="77777777" w:rsidTr="00AC2B16">
        <w:tblPrEx>
          <w:tblCellMar>
            <w:left w:w="0" w:type="dxa"/>
            <w:right w:w="0" w:type="dxa"/>
          </w:tblCellMar>
        </w:tblPrEx>
        <w:trPr>
          <w:trHeight w:val="1114"/>
        </w:trPr>
        <w:tc>
          <w:tcPr>
            <w:tcW w:w="1445" w:type="dxa"/>
            <w:vMerge/>
            <w:tcBorders>
              <w:top w:val="nil"/>
              <w:left w:val="single" w:sz="4" w:space="0" w:color="000000"/>
              <w:bottom w:val="nil"/>
              <w:right w:val="single" w:sz="4" w:space="0" w:color="000000"/>
            </w:tcBorders>
            <w:shd w:val="clear" w:color="auto" w:fill="auto"/>
          </w:tcPr>
          <w:p w14:paraId="2F465037" w14:textId="77777777" w:rsidR="005B5237" w:rsidRDefault="005B5237" w:rsidP="001F43DD">
            <w:pPr>
              <w:spacing w:after="160" w:line="259" w:lineRule="auto"/>
            </w:pPr>
          </w:p>
        </w:tc>
        <w:tc>
          <w:tcPr>
            <w:tcW w:w="1888" w:type="dxa"/>
            <w:vMerge/>
            <w:tcBorders>
              <w:top w:val="nil"/>
              <w:left w:val="single" w:sz="4" w:space="0" w:color="000000"/>
              <w:bottom w:val="nil"/>
              <w:right w:val="single" w:sz="4" w:space="0" w:color="000000"/>
            </w:tcBorders>
            <w:shd w:val="clear" w:color="auto" w:fill="auto"/>
          </w:tcPr>
          <w:p w14:paraId="37802AF8" w14:textId="77777777" w:rsidR="005B5237" w:rsidRDefault="005B5237" w:rsidP="001F43DD">
            <w:pPr>
              <w:spacing w:after="160" w:line="259" w:lineRule="auto"/>
            </w:pP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4AFD2F87" w14:textId="77777777" w:rsidR="005B5237" w:rsidRDefault="005B5237" w:rsidP="0045446B">
            <w:pPr>
              <w:spacing w:line="259" w:lineRule="auto"/>
              <w:ind w:left="132" w:right="2"/>
            </w:pPr>
            <w:r w:rsidRPr="00DD4C55">
              <w:t xml:space="preserve">Обприскування грунту до сівби, під час сівби, після сівби, але до появи сходів культури </w:t>
            </w:r>
            <w:r w:rsidR="00842B99">
              <w:rPr>
                <w:lang w:val="uk-UA"/>
              </w:rPr>
              <w:t>гербіцидами</w:t>
            </w:r>
            <w:r w:rsidR="007A495C">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4DBFE605" w14:textId="77777777" w:rsidTr="00AC2B16">
        <w:tblPrEx>
          <w:tblCellMar>
            <w:left w:w="0" w:type="dxa"/>
            <w:right w:w="0" w:type="dxa"/>
          </w:tblCellMar>
        </w:tblPrEx>
        <w:trPr>
          <w:trHeight w:val="1197"/>
        </w:trPr>
        <w:tc>
          <w:tcPr>
            <w:tcW w:w="1445" w:type="dxa"/>
            <w:vMerge/>
            <w:tcBorders>
              <w:top w:val="nil"/>
              <w:left w:val="single" w:sz="4" w:space="0" w:color="000000"/>
              <w:bottom w:val="nil"/>
              <w:right w:val="single" w:sz="4" w:space="0" w:color="000000"/>
            </w:tcBorders>
            <w:shd w:val="clear" w:color="auto" w:fill="auto"/>
          </w:tcPr>
          <w:p w14:paraId="3F653B38" w14:textId="77777777" w:rsidR="005B5237" w:rsidRDefault="005B5237" w:rsidP="001F43DD">
            <w:pPr>
              <w:spacing w:after="160" w:line="259" w:lineRule="auto"/>
            </w:pPr>
          </w:p>
        </w:tc>
        <w:tc>
          <w:tcPr>
            <w:tcW w:w="1888" w:type="dxa"/>
            <w:vMerge/>
            <w:tcBorders>
              <w:top w:val="nil"/>
              <w:left w:val="single" w:sz="4" w:space="0" w:color="000000"/>
              <w:bottom w:val="nil"/>
              <w:right w:val="single" w:sz="4" w:space="0" w:color="000000"/>
            </w:tcBorders>
            <w:shd w:val="clear" w:color="auto" w:fill="auto"/>
          </w:tcPr>
          <w:p w14:paraId="299DA4CB" w14:textId="77777777" w:rsidR="005B5237" w:rsidRDefault="005B5237" w:rsidP="001F43DD">
            <w:pPr>
              <w:spacing w:after="160" w:line="259" w:lineRule="auto"/>
            </w:pP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1FC7C43C" w14:textId="77777777" w:rsidR="005B5237" w:rsidRDefault="005B5237" w:rsidP="0045446B">
            <w:pPr>
              <w:spacing w:line="259" w:lineRule="auto"/>
              <w:ind w:left="132" w:right="157"/>
            </w:pPr>
            <w:r w:rsidRPr="00DD4C55">
              <w:t xml:space="preserve">Обприскування грунту до сівби, під час сівби, після сівби, але до появи сходів або у фазi 3-5 листкiв культури </w:t>
            </w:r>
            <w:r w:rsidR="00842B99">
              <w:rPr>
                <w:lang w:val="uk-UA"/>
              </w:rPr>
              <w:t>гербіцидами</w:t>
            </w:r>
            <w:r w:rsidR="007A495C">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6D461089" w14:textId="77777777" w:rsidTr="00AC2B16">
        <w:tblPrEx>
          <w:tblCellMar>
            <w:left w:w="0" w:type="dxa"/>
            <w:right w:w="0" w:type="dxa"/>
          </w:tblCellMar>
        </w:tblPrEx>
        <w:trPr>
          <w:trHeight w:val="841"/>
        </w:trPr>
        <w:tc>
          <w:tcPr>
            <w:tcW w:w="1445" w:type="dxa"/>
            <w:vMerge/>
            <w:tcBorders>
              <w:top w:val="nil"/>
              <w:left w:val="single" w:sz="4" w:space="0" w:color="000000"/>
              <w:bottom w:val="single" w:sz="4" w:space="0" w:color="auto"/>
              <w:right w:val="single" w:sz="4" w:space="0" w:color="000000"/>
            </w:tcBorders>
            <w:shd w:val="clear" w:color="auto" w:fill="auto"/>
          </w:tcPr>
          <w:p w14:paraId="55E83ECF" w14:textId="77777777" w:rsidR="005B5237" w:rsidRDefault="005B5237" w:rsidP="001F43DD">
            <w:pPr>
              <w:spacing w:after="160" w:line="259" w:lineRule="auto"/>
            </w:pPr>
          </w:p>
        </w:tc>
        <w:tc>
          <w:tcPr>
            <w:tcW w:w="1888" w:type="dxa"/>
            <w:vMerge/>
            <w:tcBorders>
              <w:top w:val="nil"/>
              <w:left w:val="single" w:sz="4" w:space="0" w:color="000000"/>
              <w:bottom w:val="single" w:sz="4" w:space="0" w:color="auto"/>
              <w:right w:val="single" w:sz="4" w:space="0" w:color="000000"/>
            </w:tcBorders>
            <w:shd w:val="clear" w:color="auto" w:fill="auto"/>
          </w:tcPr>
          <w:p w14:paraId="49BE61BE" w14:textId="77777777" w:rsidR="005B5237" w:rsidRDefault="005B5237" w:rsidP="001F43DD">
            <w:pPr>
              <w:spacing w:after="160" w:line="259" w:lineRule="auto"/>
            </w:pPr>
          </w:p>
        </w:tc>
        <w:tc>
          <w:tcPr>
            <w:tcW w:w="6088" w:type="dxa"/>
            <w:tcBorders>
              <w:top w:val="single" w:sz="4" w:space="0" w:color="000000"/>
              <w:left w:val="single" w:sz="4" w:space="0" w:color="000000"/>
              <w:bottom w:val="single" w:sz="4" w:space="0" w:color="auto"/>
              <w:right w:val="single" w:sz="4" w:space="0" w:color="000000"/>
            </w:tcBorders>
            <w:shd w:val="clear" w:color="auto" w:fill="auto"/>
          </w:tcPr>
          <w:p w14:paraId="27B887FF" w14:textId="77777777" w:rsidR="005B5237" w:rsidRPr="00F17A15" w:rsidRDefault="005B5237" w:rsidP="0045446B">
            <w:pPr>
              <w:spacing w:line="259" w:lineRule="auto"/>
              <w:ind w:left="132" w:right="157"/>
              <w:jc w:val="both"/>
              <w:rPr>
                <w:lang w:val="uk-UA"/>
              </w:rPr>
            </w:pPr>
            <w:r w:rsidRPr="00DD4C55">
              <w:t xml:space="preserve">Обприскування грунту до появи сходів </w:t>
            </w:r>
            <w:r w:rsidR="00842B99">
              <w:rPr>
                <w:lang w:val="uk-UA"/>
              </w:rPr>
              <w:t>гербіцидами</w:t>
            </w:r>
            <w:r w:rsidR="007A495C">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1A8B409D" w14:textId="77777777" w:rsidTr="00AC2B16">
        <w:tblPrEx>
          <w:tblCellMar>
            <w:left w:w="0" w:type="dxa"/>
            <w:right w:w="0" w:type="dxa"/>
          </w:tblCellMar>
        </w:tblPrEx>
        <w:trPr>
          <w:trHeight w:val="564"/>
        </w:trPr>
        <w:tc>
          <w:tcPr>
            <w:tcW w:w="1445" w:type="dxa"/>
            <w:vMerge w:val="restart"/>
            <w:tcBorders>
              <w:top w:val="single" w:sz="4" w:space="0" w:color="auto"/>
              <w:left w:val="single" w:sz="4" w:space="0" w:color="auto"/>
              <w:bottom w:val="single" w:sz="4" w:space="0" w:color="auto"/>
              <w:right w:val="single" w:sz="4" w:space="0" w:color="auto"/>
            </w:tcBorders>
            <w:shd w:val="clear" w:color="auto" w:fill="auto"/>
          </w:tcPr>
          <w:p w14:paraId="33F53BE0" w14:textId="77777777" w:rsidR="005B5237" w:rsidRDefault="005B5237" w:rsidP="001F43DD">
            <w:pPr>
              <w:spacing w:line="259" w:lineRule="auto"/>
              <w:ind w:left="203"/>
              <w:jc w:val="center"/>
            </w:pPr>
            <w:r w:rsidRPr="00DD4C55">
              <w:t xml:space="preserve">Сходи –      1-7 листків </w:t>
            </w:r>
          </w:p>
        </w:tc>
        <w:tc>
          <w:tcPr>
            <w:tcW w:w="1888" w:type="dxa"/>
            <w:tcBorders>
              <w:top w:val="single" w:sz="4" w:space="0" w:color="auto"/>
              <w:left w:val="single" w:sz="4" w:space="0" w:color="auto"/>
              <w:bottom w:val="single" w:sz="4" w:space="0" w:color="auto"/>
              <w:right w:val="single" w:sz="4" w:space="0" w:color="auto"/>
            </w:tcBorders>
            <w:shd w:val="clear" w:color="auto" w:fill="auto"/>
          </w:tcPr>
          <w:p w14:paraId="6206CDA0" w14:textId="77777777" w:rsidR="005B5237" w:rsidRDefault="005B5237" w:rsidP="001F43DD">
            <w:pPr>
              <w:spacing w:line="259" w:lineRule="auto"/>
              <w:ind w:left="-5"/>
              <w:rPr>
                <w:lang w:val="uk-UA"/>
              </w:rPr>
            </w:pPr>
            <w:r w:rsidRPr="00DD4C55">
              <w:t xml:space="preserve"> Лучний метелик </w:t>
            </w:r>
          </w:p>
          <w:p w14:paraId="3A0B5761" w14:textId="77777777" w:rsidR="00A3455D" w:rsidRDefault="00A3455D" w:rsidP="001F43DD">
            <w:pPr>
              <w:spacing w:line="259" w:lineRule="auto"/>
              <w:ind w:left="-5"/>
              <w:rPr>
                <w:lang w:val="uk-UA"/>
              </w:rPr>
            </w:pPr>
          </w:p>
          <w:p w14:paraId="6023FF6D" w14:textId="77777777" w:rsidR="00A3455D" w:rsidRPr="00A3455D" w:rsidRDefault="00A3455D" w:rsidP="001F43DD">
            <w:pPr>
              <w:spacing w:line="259" w:lineRule="auto"/>
              <w:ind w:left="-5"/>
              <w:rPr>
                <w:lang w:val="uk-UA"/>
              </w:rPr>
            </w:pP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600AD49C" w14:textId="77777777" w:rsidR="005B5237" w:rsidRDefault="005B5237" w:rsidP="0045446B">
            <w:pPr>
              <w:spacing w:line="259" w:lineRule="auto"/>
              <w:ind w:left="132" w:right="157"/>
              <w:jc w:val="both"/>
            </w:pPr>
            <w:r w:rsidRPr="00DD4C55">
              <w:t xml:space="preserve">Обприскування посівів за наявності 5-10 гусениць на м² </w:t>
            </w:r>
            <w:r w:rsidR="00842B99">
              <w:rPr>
                <w:lang w:val="uk-UA"/>
              </w:rPr>
              <w:t>інсектицидами</w:t>
            </w:r>
            <w:r w:rsidR="002E5271">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65A37AD9" w14:textId="77777777" w:rsidTr="00AC2B16">
        <w:tblPrEx>
          <w:tblCellMar>
            <w:left w:w="0" w:type="dxa"/>
            <w:right w:w="0" w:type="dxa"/>
          </w:tblCellMar>
        </w:tblPrEx>
        <w:trPr>
          <w:trHeight w:val="1390"/>
        </w:trPr>
        <w:tc>
          <w:tcPr>
            <w:tcW w:w="1445" w:type="dxa"/>
            <w:vMerge/>
            <w:tcBorders>
              <w:top w:val="single" w:sz="4" w:space="0" w:color="auto"/>
              <w:left w:val="single" w:sz="4" w:space="0" w:color="auto"/>
              <w:bottom w:val="single" w:sz="4" w:space="0" w:color="auto"/>
              <w:right w:val="single" w:sz="4" w:space="0" w:color="auto"/>
            </w:tcBorders>
            <w:shd w:val="clear" w:color="auto" w:fill="auto"/>
          </w:tcPr>
          <w:p w14:paraId="6B3A75A3" w14:textId="77777777" w:rsidR="005B5237" w:rsidRDefault="005B5237" w:rsidP="001F43DD">
            <w:pPr>
              <w:spacing w:after="160" w:line="259" w:lineRule="auto"/>
            </w:pPr>
          </w:p>
        </w:tc>
        <w:tc>
          <w:tcPr>
            <w:tcW w:w="1888" w:type="dxa"/>
            <w:vMerge w:val="restart"/>
            <w:tcBorders>
              <w:top w:val="single" w:sz="4" w:space="0" w:color="auto"/>
              <w:left w:val="single" w:sz="4" w:space="0" w:color="auto"/>
              <w:bottom w:val="single" w:sz="4" w:space="0" w:color="auto"/>
              <w:right w:val="single" w:sz="4" w:space="0" w:color="auto"/>
            </w:tcBorders>
            <w:shd w:val="clear" w:color="auto" w:fill="auto"/>
          </w:tcPr>
          <w:p w14:paraId="3CBFEDAB" w14:textId="77777777" w:rsidR="005B5237" w:rsidRDefault="005B5237" w:rsidP="00401DA2">
            <w:pPr>
              <w:spacing w:line="259" w:lineRule="auto"/>
              <w:ind w:left="175" w:right="-87"/>
            </w:pPr>
            <w:r w:rsidRPr="00DD4C55">
              <w:t xml:space="preserve">Однорічні та багаторічні злакові та двосім’ядольні бур`яни </w:t>
            </w: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2A0D91EA" w14:textId="77777777" w:rsidR="005B5237" w:rsidRDefault="005B5237" w:rsidP="0045446B">
            <w:pPr>
              <w:spacing w:line="259" w:lineRule="auto"/>
              <w:ind w:left="132" w:right="157"/>
              <w:jc w:val="both"/>
            </w:pPr>
            <w:r w:rsidRPr="00DD4C55">
              <w:t>Обприскування посівів у фазі 1-7 листків (у фазі кущіння однорічних злакових бур’янів і за висоти багаторічних 10-</w:t>
            </w:r>
            <w:smartTag w:uri="urn:schemas-microsoft-com:office:smarttags" w:element="metricconverter">
              <w:smartTagPr>
                <w:attr w:name="ProductID" w:val="15 см"/>
              </w:smartTagPr>
              <w:r w:rsidRPr="00DD4C55">
                <w:t>15 см</w:t>
              </w:r>
            </w:smartTag>
            <w:r w:rsidRPr="00DD4C55">
              <w:t xml:space="preserve">) </w:t>
            </w:r>
            <w:r w:rsidR="00842B99">
              <w:rPr>
                <w:lang w:val="uk-UA"/>
              </w:rPr>
              <w:t>гербіцидами</w:t>
            </w:r>
            <w:r w:rsidR="00A81704">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7539C01B" w14:textId="77777777" w:rsidTr="00AC2B16">
        <w:tblPrEx>
          <w:tblCellMar>
            <w:left w:w="0" w:type="dxa"/>
            <w:right w:w="0" w:type="dxa"/>
          </w:tblCellMar>
        </w:tblPrEx>
        <w:trPr>
          <w:trHeight w:val="1201"/>
        </w:trPr>
        <w:tc>
          <w:tcPr>
            <w:tcW w:w="1445" w:type="dxa"/>
            <w:vMerge/>
            <w:tcBorders>
              <w:top w:val="single" w:sz="4" w:space="0" w:color="auto"/>
              <w:left w:val="single" w:sz="4" w:space="0" w:color="auto"/>
              <w:bottom w:val="single" w:sz="4" w:space="0" w:color="auto"/>
              <w:right w:val="single" w:sz="4" w:space="0" w:color="auto"/>
            </w:tcBorders>
            <w:shd w:val="clear" w:color="auto" w:fill="auto"/>
          </w:tcPr>
          <w:p w14:paraId="4BACC38D" w14:textId="77777777" w:rsidR="005B5237" w:rsidRDefault="005B5237" w:rsidP="001F43DD">
            <w:pPr>
              <w:spacing w:after="160" w:line="259" w:lineRule="auto"/>
            </w:pPr>
          </w:p>
        </w:tc>
        <w:tc>
          <w:tcPr>
            <w:tcW w:w="1888" w:type="dxa"/>
            <w:vMerge/>
            <w:tcBorders>
              <w:top w:val="single" w:sz="4" w:space="0" w:color="auto"/>
              <w:left w:val="single" w:sz="4" w:space="0" w:color="auto"/>
              <w:bottom w:val="single" w:sz="4" w:space="0" w:color="auto"/>
              <w:right w:val="single" w:sz="4" w:space="0" w:color="auto"/>
            </w:tcBorders>
            <w:shd w:val="clear" w:color="auto" w:fill="auto"/>
          </w:tcPr>
          <w:p w14:paraId="3DD6E791" w14:textId="77777777" w:rsidR="005B5237" w:rsidRDefault="005B5237" w:rsidP="00401DA2">
            <w:pPr>
              <w:spacing w:after="160" w:line="259" w:lineRule="auto"/>
              <w:ind w:left="175" w:right="-87"/>
            </w:pPr>
          </w:p>
        </w:tc>
        <w:tc>
          <w:tcPr>
            <w:tcW w:w="6088" w:type="dxa"/>
            <w:tcBorders>
              <w:top w:val="single" w:sz="4" w:space="0" w:color="auto"/>
              <w:left w:val="single" w:sz="4" w:space="0" w:color="auto"/>
              <w:bottom w:val="single" w:sz="4" w:space="0" w:color="auto"/>
              <w:right w:val="single" w:sz="4" w:space="0" w:color="auto"/>
            </w:tcBorders>
            <w:shd w:val="clear" w:color="auto" w:fill="auto"/>
          </w:tcPr>
          <w:p w14:paraId="787E7C5D" w14:textId="77777777" w:rsidR="005B5237" w:rsidRDefault="005B5237" w:rsidP="0045446B">
            <w:pPr>
              <w:spacing w:line="278" w:lineRule="auto"/>
              <w:ind w:left="132" w:right="157"/>
              <w:jc w:val="both"/>
            </w:pPr>
            <w:r w:rsidRPr="00DD4C55">
              <w:t xml:space="preserve">Обприскування посівів культури у фазі 2-7 листків </w:t>
            </w:r>
          </w:p>
          <w:p w14:paraId="2776020F" w14:textId="77777777" w:rsidR="005B5237" w:rsidRPr="00F17A15" w:rsidRDefault="005B5237" w:rsidP="002B4CB7">
            <w:pPr>
              <w:spacing w:line="259" w:lineRule="auto"/>
              <w:ind w:left="132" w:right="157"/>
              <w:jc w:val="both"/>
              <w:rPr>
                <w:lang w:val="uk-UA"/>
              </w:rPr>
            </w:pPr>
            <w:r w:rsidRPr="00DD4C55">
              <w:t>(фаза 3-4 листк</w:t>
            </w:r>
            <w:r w:rsidR="002B4CB7">
              <w:rPr>
                <w:lang w:val="uk-UA"/>
              </w:rPr>
              <w:t>и</w:t>
            </w:r>
            <w:r w:rsidRPr="00DD4C55">
              <w:t xml:space="preserve"> у однорічних злакових бур’янів)  </w:t>
            </w:r>
            <w:r w:rsidR="00842B99">
              <w:rPr>
                <w:lang w:val="uk-UA"/>
              </w:rPr>
              <w:t>гербіцидами</w:t>
            </w:r>
            <w:r w:rsidR="00A81704">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5282096E" w14:textId="77777777" w:rsidTr="00AC2B16">
        <w:tblPrEx>
          <w:tblCellMar>
            <w:left w:w="0" w:type="dxa"/>
            <w:right w:w="0" w:type="dxa"/>
          </w:tblCellMar>
        </w:tblPrEx>
        <w:trPr>
          <w:trHeight w:val="838"/>
        </w:trPr>
        <w:tc>
          <w:tcPr>
            <w:tcW w:w="1445" w:type="dxa"/>
            <w:vMerge/>
            <w:tcBorders>
              <w:top w:val="single" w:sz="4" w:space="0" w:color="auto"/>
              <w:left w:val="single" w:sz="4" w:space="0" w:color="000000"/>
              <w:bottom w:val="nil"/>
              <w:right w:val="single" w:sz="4" w:space="0" w:color="000000"/>
            </w:tcBorders>
            <w:shd w:val="clear" w:color="auto" w:fill="auto"/>
          </w:tcPr>
          <w:p w14:paraId="438BB0AA" w14:textId="77777777" w:rsidR="005B5237" w:rsidRDefault="005B5237" w:rsidP="001F43DD">
            <w:pPr>
              <w:spacing w:after="160" w:line="259" w:lineRule="auto"/>
            </w:pPr>
          </w:p>
        </w:tc>
        <w:tc>
          <w:tcPr>
            <w:tcW w:w="1888" w:type="dxa"/>
            <w:tcBorders>
              <w:top w:val="single" w:sz="4" w:space="0" w:color="auto"/>
              <w:left w:val="single" w:sz="4" w:space="0" w:color="000000"/>
              <w:bottom w:val="single" w:sz="4" w:space="0" w:color="000000"/>
              <w:right w:val="single" w:sz="4" w:space="0" w:color="000000"/>
            </w:tcBorders>
            <w:shd w:val="clear" w:color="auto" w:fill="auto"/>
          </w:tcPr>
          <w:p w14:paraId="6105301D" w14:textId="77777777" w:rsidR="005B5237" w:rsidRPr="00CC785B" w:rsidRDefault="005B5237" w:rsidP="00401DA2">
            <w:pPr>
              <w:spacing w:line="259" w:lineRule="auto"/>
              <w:ind w:left="175" w:right="-87"/>
              <w:rPr>
                <w:lang w:val="uk-UA"/>
              </w:rPr>
            </w:pPr>
            <w:r w:rsidRPr="00DD4C55">
              <w:t xml:space="preserve">Однорічні двосім’ядольні </w:t>
            </w:r>
            <w:r w:rsidR="00CC785B" w:rsidRPr="00DD4C55">
              <w:t>бур`яни</w:t>
            </w:r>
          </w:p>
        </w:tc>
        <w:tc>
          <w:tcPr>
            <w:tcW w:w="6088" w:type="dxa"/>
            <w:tcBorders>
              <w:top w:val="single" w:sz="4" w:space="0" w:color="auto"/>
              <w:left w:val="single" w:sz="4" w:space="0" w:color="000000"/>
              <w:bottom w:val="single" w:sz="4" w:space="0" w:color="000000"/>
              <w:right w:val="single" w:sz="4" w:space="0" w:color="000000"/>
            </w:tcBorders>
            <w:shd w:val="clear" w:color="auto" w:fill="auto"/>
          </w:tcPr>
          <w:p w14:paraId="1F13B7E2" w14:textId="77777777" w:rsidR="005B5237" w:rsidRDefault="005B5237" w:rsidP="0045446B">
            <w:pPr>
              <w:spacing w:line="259" w:lineRule="auto"/>
              <w:ind w:left="132" w:right="157"/>
              <w:jc w:val="both"/>
            </w:pPr>
            <w:r w:rsidRPr="00DD4C55">
              <w:t>Обприскування посівів у фазі 3-5 листків культури</w:t>
            </w:r>
            <w:r>
              <w:rPr>
                <w:lang w:val="uk-UA"/>
              </w:rPr>
              <w:t xml:space="preserve"> </w:t>
            </w:r>
            <w:r w:rsidR="00842B99">
              <w:rPr>
                <w:lang w:val="uk-UA"/>
              </w:rPr>
              <w:t>гербіцидами</w:t>
            </w:r>
            <w:r w:rsidR="00882F86">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5B5237" w14:paraId="58A7E57E" w14:textId="77777777" w:rsidTr="00561523">
        <w:tblPrEx>
          <w:tblCellMar>
            <w:left w:w="0" w:type="dxa"/>
            <w:right w:w="0" w:type="dxa"/>
          </w:tblCellMar>
        </w:tblPrEx>
        <w:trPr>
          <w:trHeight w:val="1232"/>
        </w:trPr>
        <w:tc>
          <w:tcPr>
            <w:tcW w:w="1445" w:type="dxa"/>
            <w:vMerge w:val="restart"/>
            <w:tcBorders>
              <w:top w:val="single" w:sz="4" w:space="0" w:color="000000"/>
              <w:left w:val="single" w:sz="4" w:space="0" w:color="000000"/>
              <w:bottom w:val="single" w:sz="4" w:space="0" w:color="auto"/>
              <w:right w:val="single" w:sz="4" w:space="0" w:color="000000"/>
            </w:tcBorders>
            <w:shd w:val="clear" w:color="auto" w:fill="auto"/>
          </w:tcPr>
          <w:p w14:paraId="61B0A0DE" w14:textId="77777777" w:rsidR="005B5237" w:rsidRDefault="005B5237" w:rsidP="001F43DD">
            <w:pPr>
              <w:spacing w:line="276" w:lineRule="auto"/>
              <w:jc w:val="center"/>
            </w:pPr>
            <w:r w:rsidRPr="00DD4C55">
              <w:t xml:space="preserve">Викидання волоті – </w:t>
            </w:r>
          </w:p>
          <w:p w14:paraId="501851AB" w14:textId="77777777" w:rsidR="005B5237" w:rsidRDefault="005B5237" w:rsidP="001F43DD">
            <w:pPr>
              <w:spacing w:line="275" w:lineRule="auto"/>
              <w:jc w:val="center"/>
            </w:pPr>
            <w:r w:rsidRPr="00DD4C55">
              <w:t xml:space="preserve">формування зерна </w:t>
            </w:r>
          </w:p>
          <w:p w14:paraId="5001F1F9" w14:textId="77777777" w:rsidR="005B5237" w:rsidRDefault="005B5237" w:rsidP="001F43DD">
            <w:pPr>
              <w:spacing w:line="259" w:lineRule="auto"/>
              <w:ind w:left="27"/>
              <w:jc w:val="center"/>
            </w:pPr>
          </w:p>
          <w:p w14:paraId="75ACCA06" w14:textId="77777777" w:rsidR="005B5237" w:rsidRDefault="005B5237" w:rsidP="001F43DD">
            <w:pPr>
              <w:spacing w:line="259" w:lineRule="auto"/>
              <w:ind w:left="27"/>
              <w:jc w:val="center"/>
            </w:pPr>
            <w:r w:rsidRPr="00DD4C55">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0CF4FF4" w14:textId="77777777" w:rsidR="005B5237" w:rsidRDefault="005B5237" w:rsidP="00401DA2">
            <w:pPr>
              <w:spacing w:line="259" w:lineRule="auto"/>
              <w:ind w:left="175" w:right="-87"/>
            </w:pPr>
            <w:r w:rsidRPr="00DD4C55">
              <w:t xml:space="preserve">Кукурудзяний метелик, бавовникова совка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2C3AFC37" w14:textId="77777777" w:rsidR="005B5237" w:rsidRPr="005B5237" w:rsidRDefault="005B5237" w:rsidP="0045446B">
            <w:pPr>
              <w:spacing w:line="259" w:lineRule="auto"/>
              <w:ind w:left="132" w:right="157"/>
              <w:jc w:val="both"/>
              <w:rPr>
                <w:lang w:val="uk-UA"/>
              </w:rPr>
            </w:pPr>
            <w:r w:rsidRPr="00DD4C55">
              <w:t xml:space="preserve">Випуск трихограми на початку і вдруге – в період масового відкладання яєць кукур. метеликом </w:t>
            </w:r>
            <w:r>
              <w:rPr>
                <w:lang w:val="uk-UA"/>
              </w:rPr>
              <w:t>:</w:t>
            </w:r>
          </w:p>
          <w:p w14:paraId="6DEA82C6" w14:textId="77777777" w:rsidR="005B5237" w:rsidRDefault="005B5237" w:rsidP="0045446B">
            <w:pPr>
              <w:spacing w:line="259" w:lineRule="auto"/>
              <w:ind w:left="132" w:right="157"/>
              <w:jc w:val="both"/>
            </w:pPr>
            <w:r>
              <w:rPr>
                <w:lang w:val="uk-UA"/>
              </w:rPr>
              <w:t>в</w:t>
            </w:r>
            <w:r w:rsidRPr="00DD4C55">
              <w:t xml:space="preserve">огнівочна, совочна форми трихограми 50-100 тис. самиць/га </w:t>
            </w:r>
          </w:p>
        </w:tc>
      </w:tr>
      <w:tr w:rsidR="005B5237" w14:paraId="20DA3020" w14:textId="77777777" w:rsidTr="00561523">
        <w:tblPrEx>
          <w:tblCellMar>
            <w:left w:w="0" w:type="dxa"/>
            <w:right w:w="0" w:type="dxa"/>
          </w:tblCellMar>
        </w:tblPrEx>
        <w:trPr>
          <w:trHeight w:val="1376"/>
        </w:trPr>
        <w:tc>
          <w:tcPr>
            <w:tcW w:w="1445" w:type="dxa"/>
            <w:vMerge/>
            <w:tcBorders>
              <w:top w:val="single" w:sz="4" w:space="0" w:color="auto"/>
              <w:left w:val="single" w:sz="4" w:space="0" w:color="000000"/>
              <w:bottom w:val="single" w:sz="4" w:space="0" w:color="auto"/>
              <w:right w:val="single" w:sz="4" w:space="0" w:color="000000"/>
            </w:tcBorders>
            <w:shd w:val="clear" w:color="auto" w:fill="auto"/>
          </w:tcPr>
          <w:p w14:paraId="3C1C093C" w14:textId="77777777" w:rsidR="005B5237" w:rsidRDefault="005B5237" w:rsidP="001F43DD">
            <w:pPr>
              <w:spacing w:after="160" w:line="259" w:lineRule="auto"/>
            </w:pPr>
          </w:p>
        </w:tc>
        <w:tc>
          <w:tcPr>
            <w:tcW w:w="1888" w:type="dxa"/>
            <w:tcBorders>
              <w:top w:val="single" w:sz="4" w:space="0" w:color="000000"/>
              <w:left w:val="single" w:sz="4" w:space="0" w:color="000000"/>
              <w:bottom w:val="single" w:sz="4" w:space="0" w:color="auto"/>
              <w:right w:val="single" w:sz="4" w:space="0" w:color="000000"/>
            </w:tcBorders>
            <w:shd w:val="clear" w:color="auto" w:fill="auto"/>
          </w:tcPr>
          <w:p w14:paraId="1A9B234F" w14:textId="77777777" w:rsidR="005B5237" w:rsidRDefault="005B5237" w:rsidP="00401DA2">
            <w:pPr>
              <w:spacing w:line="259" w:lineRule="auto"/>
              <w:ind w:left="175" w:right="-87"/>
            </w:pPr>
            <w:r w:rsidRPr="00DD4C55">
              <w:t xml:space="preserve">Кукурудзяний метелик, бавовникова совка </w:t>
            </w:r>
          </w:p>
        </w:tc>
        <w:tc>
          <w:tcPr>
            <w:tcW w:w="6088" w:type="dxa"/>
            <w:tcBorders>
              <w:top w:val="single" w:sz="4" w:space="0" w:color="000000"/>
              <w:left w:val="single" w:sz="4" w:space="0" w:color="000000"/>
              <w:bottom w:val="single" w:sz="4" w:space="0" w:color="auto"/>
              <w:right w:val="single" w:sz="4" w:space="0" w:color="000000"/>
            </w:tcBorders>
            <w:shd w:val="clear" w:color="auto" w:fill="auto"/>
          </w:tcPr>
          <w:p w14:paraId="4CA63F60" w14:textId="77777777" w:rsidR="005B5237" w:rsidRDefault="005B5237" w:rsidP="0045446B">
            <w:pPr>
              <w:spacing w:line="259" w:lineRule="auto"/>
              <w:ind w:left="132" w:right="157"/>
              <w:jc w:val="both"/>
            </w:pPr>
            <w:r w:rsidRPr="00DD4C55">
              <w:t xml:space="preserve">Обприскування посівів за наявності понад 18% рослин з яйцекладками кукур. метелика або  6-8% рослин з гусеницями кукур. метелика чи бавовникової совки  I і II віків </w:t>
            </w:r>
            <w:r w:rsidR="008551D2">
              <w:rPr>
                <w:lang w:val="uk-UA"/>
              </w:rPr>
              <w:t>інсектицидами</w:t>
            </w:r>
            <w:r w:rsidR="00882F86">
              <w:rPr>
                <w:lang w:val="uk-UA"/>
              </w:rPr>
              <w:t>,</w:t>
            </w:r>
            <w:r>
              <w:rPr>
                <w:lang w:val="uk-UA"/>
              </w:rPr>
              <w:t xml:space="preserve"> </w:t>
            </w:r>
            <w:r w:rsidR="008551D2">
              <w:rPr>
                <w:lang w:val="uk-UA"/>
              </w:rPr>
              <w:t>дозволеними до використання в Україні згідно з «Переліком пестицидів і агрохімікатів»</w:t>
            </w:r>
          </w:p>
        </w:tc>
      </w:tr>
      <w:tr w:rsidR="004E39E6" w14:paraId="33BDF2AF" w14:textId="77777777" w:rsidTr="00AC2B16">
        <w:tblPrEx>
          <w:tblCellMar>
            <w:left w:w="0" w:type="dxa"/>
            <w:right w:w="0" w:type="dxa"/>
          </w:tblCellMar>
        </w:tblPrEx>
        <w:trPr>
          <w:trHeight w:val="562"/>
        </w:trPr>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7504D4" w14:textId="77777777" w:rsidR="004E39E6" w:rsidRDefault="004E39E6" w:rsidP="001F43DD">
            <w:pPr>
              <w:spacing w:line="238" w:lineRule="auto"/>
              <w:jc w:val="center"/>
            </w:pPr>
            <w:r w:rsidRPr="00DD4C55">
              <w:lastRenderedPageBreak/>
              <w:t xml:space="preserve">Збирання врожаю </w:t>
            </w:r>
            <w:r w:rsidR="00CC785B">
              <w:rPr>
                <w:lang w:val="uk-UA"/>
              </w:rPr>
              <w:t>та</w:t>
            </w:r>
            <w:r w:rsidRPr="00DD4C55">
              <w:t xml:space="preserve"> </w:t>
            </w:r>
          </w:p>
          <w:p w14:paraId="3D47249D" w14:textId="77777777" w:rsidR="004E39E6" w:rsidRDefault="004E39E6" w:rsidP="001F43DD">
            <w:pPr>
              <w:spacing w:line="259" w:lineRule="auto"/>
              <w:jc w:val="center"/>
            </w:pPr>
            <w:r w:rsidRPr="00DD4C55">
              <w:t>післязбираль ний період</w:t>
            </w:r>
            <w:r w:rsidRPr="00DD4C55">
              <w:rPr>
                <w:b/>
              </w:rPr>
              <w:t xml:space="preserve"> </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6D546E94" w14:textId="77777777" w:rsidR="004E39E6" w:rsidRDefault="004E39E6" w:rsidP="00401DA2">
            <w:pPr>
              <w:spacing w:line="259" w:lineRule="auto"/>
              <w:ind w:left="175" w:right="-87"/>
            </w:pPr>
            <w:r w:rsidRPr="00DD4C55">
              <w:t xml:space="preserve">Кукурудзяний метелик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5B2311E9" w14:textId="77777777" w:rsidR="004E39E6" w:rsidRDefault="004E39E6" w:rsidP="0045446B">
            <w:pPr>
              <w:spacing w:line="259" w:lineRule="auto"/>
              <w:ind w:left="132" w:right="157"/>
              <w:jc w:val="both"/>
            </w:pPr>
            <w:r w:rsidRPr="00DD4C55">
              <w:t xml:space="preserve">Низький зріст стебел  (не вище 10см) </w:t>
            </w:r>
          </w:p>
          <w:p w14:paraId="6B72F215" w14:textId="77777777" w:rsidR="004E39E6" w:rsidRDefault="004E39E6" w:rsidP="0045446B">
            <w:pPr>
              <w:spacing w:line="259" w:lineRule="auto"/>
              <w:ind w:left="132" w:right="157"/>
              <w:jc w:val="both"/>
            </w:pPr>
          </w:p>
        </w:tc>
      </w:tr>
      <w:tr w:rsidR="004E39E6" w14:paraId="282F4C76" w14:textId="77777777" w:rsidTr="00AC2B16">
        <w:tblPrEx>
          <w:tblCellMar>
            <w:left w:w="0" w:type="dxa"/>
            <w:right w:w="0" w:type="dxa"/>
          </w:tblCellMar>
        </w:tblPrEx>
        <w:trPr>
          <w:trHeight w:val="927"/>
        </w:trPr>
        <w:tc>
          <w:tcPr>
            <w:tcW w:w="1445" w:type="dxa"/>
            <w:vMerge/>
            <w:tcBorders>
              <w:top w:val="nil"/>
              <w:left w:val="single" w:sz="4" w:space="0" w:color="000000"/>
              <w:bottom w:val="nil"/>
              <w:right w:val="single" w:sz="4" w:space="0" w:color="000000"/>
            </w:tcBorders>
            <w:shd w:val="clear" w:color="auto" w:fill="auto"/>
          </w:tcPr>
          <w:p w14:paraId="19140283" w14:textId="77777777" w:rsidR="004E39E6" w:rsidRDefault="004E39E6" w:rsidP="001F43DD">
            <w:pPr>
              <w:spacing w:after="160" w:line="259" w:lineRule="auto"/>
            </w:pP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FB11463" w14:textId="77777777" w:rsidR="004E39E6" w:rsidRDefault="004E39E6" w:rsidP="00401DA2">
            <w:pPr>
              <w:spacing w:line="259" w:lineRule="auto"/>
              <w:ind w:left="175" w:right="-87"/>
            </w:pPr>
            <w:r w:rsidRPr="00DD4C55">
              <w:t xml:space="preserve">Фузаріоз, бактеріоз та ін. хвороби качанів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3767E7AB" w14:textId="77777777" w:rsidR="004E39E6" w:rsidRDefault="004E39E6" w:rsidP="0045446B">
            <w:pPr>
              <w:spacing w:line="259" w:lineRule="auto"/>
              <w:ind w:left="132" w:right="157"/>
              <w:jc w:val="both"/>
            </w:pPr>
            <w:r w:rsidRPr="00DD4C55">
              <w:t xml:space="preserve">Стислі строки збирання, сушіння, уникання механічного травмування зерна </w:t>
            </w:r>
            <w:r w:rsidRPr="00DD4C55">
              <w:rPr>
                <w:b/>
              </w:rPr>
              <w:t xml:space="preserve"> </w:t>
            </w:r>
          </w:p>
        </w:tc>
      </w:tr>
      <w:tr w:rsidR="004E39E6" w14:paraId="79F59E56" w14:textId="77777777" w:rsidTr="00AC2B16">
        <w:tblPrEx>
          <w:tblCellMar>
            <w:left w:w="0" w:type="dxa"/>
            <w:right w:w="0" w:type="dxa"/>
          </w:tblCellMar>
        </w:tblPrEx>
        <w:trPr>
          <w:trHeight w:val="468"/>
        </w:trPr>
        <w:tc>
          <w:tcPr>
            <w:tcW w:w="1445" w:type="dxa"/>
            <w:vMerge/>
            <w:tcBorders>
              <w:top w:val="nil"/>
              <w:left w:val="single" w:sz="4" w:space="0" w:color="000000"/>
              <w:bottom w:val="single" w:sz="4" w:space="0" w:color="000000"/>
              <w:right w:val="single" w:sz="4" w:space="0" w:color="000000"/>
            </w:tcBorders>
            <w:shd w:val="clear" w:color="auto" w:fill="auto"/>
          </w:tcPr>
          <w:p w14:paraId="39950D54" w14:textId="77777777" w:rsidR="004E39E6" w:rsidRDefault="004E39E6" w:rsidP="001F43DD">
            <w:pPr>
              <w:spacing w:after="160" w:line="259" w:lineRule="auto"/>
            </w:pP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62D2DC7" w14:textId="77777777" w:rsidR="004E39E6" w:rsidRDefault="004E39E6" w:rsidP="00CF3F5D">
            <w:pPr>
              <w:spacing w:line="259" w:lineRule="auto"/>
              <w:ind w:left="175" w:right="146"/>
            </w:pPr>
            <w:r w:rsidRPr="00DD4C55">
              <w:t xml:space="preserve">Комплекс хвороб та шкідників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14:paraId="2E41F21A" w14:textId="77777777" w:rsidR="004E39E6" w:rsidRDefault="004E39E6" w:rsidP="0045446B">
            <w:pPr>
              <w:spacing w:line="259" w:lineRule="auto"/>
              <w:ind w:left="132" w:right="157"/>
              <w:jc w:val="both"/>
            </w:pPr>
            <w:r w:rsidRPr="00DD4C55">
              <w:t xml:space="preserve">Подрібнення </w:t>
            </w:r>
            <w:r w:rsidR="00E426DB">
              <w:rPr>
                <w:lang w:val="uk-UA"/>
              </w:rPr>
              <w:t xml:space="preserve">та </w:t>
            </w:r>
            <w:r w:rsidRPr="00DD4C55">
              <w:t xml:space="preserve">заорювання післяжнивних решток </w:t>
            </w:r>
          </w:p>
          <w:p w14:paraId="32F19BE0" w14:textId="77777777" w:rsidR="004E39E6" w:rsidRDefault="004E39E6" w:rsidP="0045446B">
            <w:pPr>
              <w:spacing w:line="259" w:lineRule="auto"/>
              <w:ind w:left="132" w:right="157"/>
              <w:jc w:val="both"/>
            </w:pPr>
          </w:p>
        </w:tc>
      </w:tr>
    </w:tbl>
    <w:p w14:paraId="5EC851C3" w14:textId="77777777" w:rsidR="007A4E01" w:rsidRDefault="007A4E01" w:rsidP="0007184C">
      <w:pPr>
        <w:widowControl w:val="0"/>
        <w:spacing w:line="360" w:lineRule="auto"/>
        <w:ind w:right="99" w:firstLine="1134"/>
        <w:jc w:val="both"/>
        <w:rPr>
          <w:lang w:val="uk-UA"/>
        </w:rPr>
      </w:pPr>
    </w:p>
    <w:p w14:paraId="45F57DE1" w14:textId="77777777" w:rsidR="00561523" w:rsidRDefault="00561523" w:rsidP="00E25AB5">
      <w:pPr>
        <w:widowControl w:val="0"/>
        <w:spacing w:line="360" w:lineRule="auto"/>
        <w:ind w:right="99" w:firstLine="1134"/>
        <w:jc w:val="center"/>
        <w:rPr>
          <w:b/>
          <w:sz w:val="28"/>
          <w:szCs w:val="28"/>
          <w:lang w:val="uk-UA"/>
        </w:rPr>
      </w:pPr>
    </w:p>
    <w:p w14:paraId="75EB0AFC" w14:textId="77777777" w:rsidR="00561523" w:rsidRDefault="00561523" w:rsidP="00E25AB5">
      <w:pPr>
        <w:widowControl w:val="0"/>
        <w:spacing w:line="360" w:lineRule="auto"/>
        <w:ind w:right="99" w:firstLine="1134"/>
        <w:jc w:val="center"/>
        <w:rPr>
          <w:b/>
          <w:sz w:val="28"/>
          <w:szCs w:val="28"/>
          <w:lang w:val="uk-UA"/>
        </w:rPr>
      </w:pPr>
    </w:p>
    <w:p w14:paraId="5511551D" w14:textId="77777777" w:rsidR="00561523" w:rsidRDefault="00561523" w:rsidP="00E25AB5">
      <w:pPr>
        <w:widowControl w:val="0"/>
        <w:spacing w:line="360" w:lineRule="auto"/>
        <w:ind w:right="99" w:firstLine="1134"/>
        <w:jc w:val="center"/>
        <w:rPr>
          <w:b/>
          <w:sz w:val="28"/>
          <w:szCs w:val="28"/>
          <w:lang w:val="uk-UA"/>
        </w:rPr>
      </w:pPr>
    </w:p>
    <w:p w14:paraId="14FB2536" w14:textId="77777777" w:rsidR="00561523" w:rsidRDefault="00561523" w:rsidP="00E25AB5">
      <w:pPr>
        <w:widowControl w:val="0"/>
        <w:spacing w:line="360" w:lineRule="auto"/>
        <w:ind w:right="99" w:firstLine="1134"/>
        <w:jc w:val="center"/>
        <w:rPr>
          <w:b/>
          <w:sz w:val="28"/>
          <w:szCs w:val="28"/>
          <w:lang w:val="uk-UA"/>
        </w:rPr>
      </w:pPr>
    </w:p>
    <w:p w14:paraId="01CF3CC5" w14:textId="77777777" w:rsidR="00561523" w:rsidRDefault="00561523" w:rsidP="00E25AB5">
      <w:pPr>
        <w:widowControl w:val="0"/>
        <w:spacing w:line="360" w:lineRule="auto"/>
        <w:ind w:right="99" w:firstLine="1134"/>
        <w:jc w:val="center"/>
        <w:rPr>
          <w:b/>
          <w:sz w:val="28"/>
          <w:szCs w:val="28"/>
          <w:lang w:val="uk-UA"/>
        </w:rPr>
      </w:pPr>
    </w:p>
    <w:p w14:paraId="065B153B" w14:textId="77777777" w:rsidR="00561523" w:rsidRDefault="00561523" w:rsidP="00E25AB5">
      <w:pPr>
        <w:widowControl w:val="0"/>
        <w:spacing w:line="360" w:lineRule="auto"/>
        <w:ind w:right="99" w:firstLine="1134"/>
        <w:jc w:val="center"/>
        <w:rPr>
          <w:b/>
          <w:sz w:val="28"/>
          <w:szCs w:val="28"/>
          <w:lang w:val="uk-UA"/>
        </w:rPr>
      </w:pPr>
    </w:p>
    <w:p w14:paraId="6F4A2CBC" w14:textId="77777777" w:rsidR="00561523" w:rsidRDefault="00561523" w:rsidP="00E25AB5">
      <w:pPr>
        <w:widowControl w:val="0"/>
        <w:spacing w:line="360" w:lineRule="auto"/>
        <w:ind w:right="99" w:firstLine="1134"/>
        <w:jc w:val="center"/>
        <w:rPr>
          <w:b/>
          <w:sz w:val="28"/>
          <w:szCs w:val="28"/>
          <w:lang w:val="uk-UA"/>
        </w:rPr>
      </w:pPr>
    </w:p>
    <w:p w14:paraId="0BA310E4" w14:textId="77777777" w:rsidR="00561523" w:rsidRDefault="00561523" w:rsidP="00E25AB5">
      <w:pPr>
        <w:widowControl w:val="0"/>
        <w:spacing w:line="360" w:lineRule="auto"/>
        <w:ind w:right="99" w:firstLine="1134"/>
        <w:jc w:val="center"/>
        <w:rPr>
          <w:b/>
          <w:sz w:val="28"/>
          <w:szCs w:val="28"/>
          <w:lang w:val="uk-UA"/>
        </w:rPr>
      </w:pPr>
    </w:p>
    <w:p w14:paraId="09CBB50D" w14:textId="77777777" w:rsidR="00561523" w:rsidRDefault="00561523" w:rsidP="00E25AB5">
      <w:pPr>
        <w:widowControl w:val="0"/>
        <w:spacing w:line="360" w:lineRule="auto"/>
        <w:ind w:right="99" w:firstLine="1134"/>
        <w:jc w:val="center"/>
        <w:rPr>
          <w:b/>
          <w:sz w:val="28"/>
          <w:szCs w:val="28"/>
          <w:lang w:val="uk-UA"/>
        </w:rPr>
      </w:pPr>
    </w:p>
    <w:p w14:paraId="66ED6C5E" w14:textId="77777777" w:rsidR="00561523" w:rsidRDefault="00561523" w:rsidP="00E25AB5">
      <w:pPr>
        <w:widowControl w:val="0"/>
        <w:spacing w:line="360" w:lineRule="auto"/>
        <w:ind w:right="99" w:firstLine="1134"/>
        <w:jc w:val="center"/>
        <w:rPr>
          <w:b/>
          <w:sz w:val="28"/>
          <w:szCs w:val="28"/>
          <w:lang w:val="uk-UA"/>
        </w:rPr>
      </w:pPr>
    </w:p>
    <w:p w14:paraId="3D633847" w14:textId="77777777" w:rsidR="00561523" w:rsidRDefault="00561523" w:rsidP="00E25AB5">
      <w:pPr>
        <w:widowControl w:val="0"/>
        <w:spacing w:line="360" w:lineRule="auto"/>
        <w:ind w:right="99" w:firstLine="1134"/>
        <w:jc w:val="center"/>
        <w:rPr>
          <w:b/>
          <w:sz w:val="28"/>
          <w:szCs w:val="28"/>
          <w:lang w:val="uk-UA"/>
        </w:rPr>
      </w:pPr>
    </w:p>
    <w:p w14:paraId="2272C560" w14:textId="77777777" w:rsidR="00561523" w:rsidRDefault="00561523" w:rsidP="00E25AB5">
      <w:pPr>
        <w:widowControl w:val="0"/>
        <w:spacing w:line="360" w:lineRule="auto"/>
        <w:ind w:right="99" w:firstLine="1134"/>
        <w:jc w:val="center"/>
        <w:rPr>
          <w:b/>
          <w:sz w:val="28"/>
          <w:szCs w:val="28"/>
          <w:lang w:val="uk-UA"/>
        </w:rPr>
      </w:pPr>
    </w:p>
    <w:p w14:paraId="280AB597" w14:textId="77777777" w:rsidR="00561523" w:rsidRDefault="00561523" w:rsidP="00E25AB5">
      <w:pPr>
        <w:widowControl w:val="0"/>
        <w:spacing w:line="360" w:lineRule="auto"/>
        <w:ind w:right="99" w:firstLine="1134"/>
        <w:jc w:val="center"/>
        <w:rPr>
          <w:b/>
          <w:sz w:val="28"/>
          <w:szCs w:val="28"/>
          <w:lang w:val="uk-UA"/>
        </w:rPr>
      </w:pPr>
    </w:p>
    <w:p w14:paraId="3DE520CC" w14:textId="77777777" w:rsidR="00561523" w:rsidRDefault="00561523" w:rsidP="00E25AB5">
      <w:pPr>
        <w:widowControl w:val="0"/>
        <w:spacing w:line="360" w:lineRule="auto"/>
        <w:ind w:right="99" w:firstLine="1134"/>
        <w:jc w:val="center"/>
        <w:rPr>
          <w:b/>
          <w:sz w:val="28"/>
          <w:szCs w:val="28"/>
          <w:lang w:val="uk-UA"/>
        </w:rPr>
      </w:pPr>
    </w:p>
    <w:p w14:paraId="1A27FBC4" w14:textId="77777777" w:rsidR="00561523" w:rsidRDefault="00561523" w:rsidP="00E25AB5">
      <w:pPr>
        <w:widowControl w:val="0"/>
        <w:spacing w:line="360" w:lineRule="auto"/>
        <w:ind w:right="99" w:firstLine="1134"/>
        <w:jc w:val="center"/>
        <w:rPr>
          <w:b/>
          <w:sz w:val="28"/>
          <w:szCs w:val="28"/>
          <w:lang w:val="uk-UA"/>
        </w:rPr>
      </w:pPr>
    </w:p>
    <w:p w14:paraId="0AF256E3" w14:textId="77777777" w:rsidR="00561523" w:rsidRDefault="00561523" w:rsidP="00E25AB5">
      <w:pPr>
        <w:widowControl w:val="0"/>
        <w:spacing w:line="360" w:lineRule="auto"/>
        <w:ind w:right="99" w:firstLine="1134"/>
        <w:jc w:val="center"/>
        <w:rPr>
          <w:b/>
          <w:sz w:val="28"/>
          <w:szCs w:val="28"/>
          <w:lang w:val="uk-UA"/>
        </w:rPr>
      </w:pPr>
    </w:p>
    <w:p w14:paraId="0DFBFD49" w14:textId="77777777" w:rsidR="00561523" w:rsidRDefault="00561523" w:rsidP="00E25AB5">
      <w:pPr>
        <w:widowControl w:val="0"/>
        <w:spacing w:line="360" w:lineRule="auto"/>
        <w:ind w:right="99" w:firstLine="1134"/>
        <w:jc w:val="center"/>
        <w:rPr>
          <w:b/>
          <w:sz w:val="28"/>
          <w:szCs w:val="28"/>
          <w:lang w:val="uk-UA"/>
        </w:rPr>
      </w:pPr>
    </w:p>
    <w:p w14:paraId="1730A38D" w14:textId="77777777" w:rsidR="00561523" w:rsidRDefault="00561523" w:rsidP="00E25AB5">
      <w:pPr>
        <w:widowControl w:val="0"/>
        <w:spacing w:line="360" w:lineRule="auto"/>
        <w:ind w:right="99" w:firstLine="1134"/>
        <w:jc w:val="center"/>
        <w:rPr>
          <w:b/>
          <w:sz w:val="28"/>
          <w:szCs w:val="28"/>
          <w:lang w:val="uk-UA"/>
        </w:rPr>
      </w:pPr>
    </w:p>
    <w:p w14:paraId="3FFF1D62" w14:textId="77777777" w:rsidR="00561523" w:rsidRDefault="00561523" w:rsidP="00E25AB5">
      <w:pPr>
        <w:widowControl w:val="0"/>
        <w:spacing w:line="360" w:lineRule="auto"/>
        <w:ind w:right="99" w:firstLine="1134"/>
        <w:jc w:val="center"/>
        <w:rPr>
          <w:b/>
          <w:sz w:val="28"/>
          <w:szCs w:val="28"/>
          <w:lang w:val="uk-UA"/>
        </w:rPr>
      </w:pPr>
    </w:p>
    <w:p w14:paraId="3917052E" w14:textId="77777777" w:rsidR="00561523" w:rsidRDefault="00561523" w:rsidP="00E25AB5">
      <w:pPr>
        <w:widowControl w:val="0"/>
        <w:spacing w:line="360" w:lineRule="auto"/>
        <w:ind w:right="99" w:firstLine="1134"/>
        <w:jc w:val="center"/>
        <w:rPr>
          <w:b/>
          <w:sz w:val="28"/>
          <w:szCs w:val="28"/>
          <w:lang w:val="uk-UA"/>
        </w:rPr>
      </w:pPr>
    </w:p>
    <w:p w14:paraId="432E819D" w14:textId="77777777" w:rsidR="00561523" w:rsidRDefault="00561523" w:rsidP="00E25AB5">
      <w:pPr>
        <w:widowControl w:val="0"/>
        <w:spacing w:line="360" w:lineRule="auto"/>
        <w:ind w:right="99" w:firstLine="1134"/>
        <w:jc w:val="center"/>
        <w:rPr>
          <w:b/>
          <w:sz w:val="28"/>
          <w:szCs w:val="28"/>
          <w:lang w:val="uk-UA"/>
        </w:rPr>
      </w:pPr>
    </w:p>
    <w:p w14:paraId="6A2F3DF2" w14:textId="77777777" w:rsidR="00561523" w:rsidRDefault="00561523" w:rsidP="00E25AB5">
      <w:pPr>
        <w:widowControl w:val="0"/>
        <w:spacing w:line="360" w:lineRule="auto"/>
        <w:ind w:right="99" w:firstLine="1134"/>
        <w:jc w:val="center"/>
        <w:rPr>
          <w:b/>
          <w:sz w:val="28"/>
          <w:szCs w:val="28"/>
          <w:lang w:val="uk-UA"/>
        </w:rPr>
      </w:pPr>
    </w:p>
    <w:p w14:paraId="31686BEB" w14:textId="77777777" w:rsidR="00561523" w:rsidRDefault="00561523" w:rsidP="00E25AB5">
      <w:pPr>
        <w:widowControl w:val="0"/>
        <w:spacing w:line="360" w:lineRule="auto"/>
        <w:ind w:right="99" w:firstLine="1134"/>
        <w:jc w:val="center"/>
        <w:rPr>
          <w:b/>
          <w:sz w:val="28"/>
          <w:szCs w:val="28"/>
          <w:lang w:val="uk-UA"/>
        </w:rPr>
      </w:pPr>
    </w:p>
    <w:p w14:paraId="0E00EBA5" w14:textId="77777777" w:rsidR="00561523" w:rsidRDefault="00561523" w:rsidP="00E25AB5">
      <w:pPr>
        <w:widowControl w:val="0"/>
        <w:spacing w:line="360" w:lineRule="auto"/>
        <w:ind w:right="99" w:firstLine="1134"/>
        <w:jc w:val="center"/>
        <w:rPr>
          <w:b/>
          <w:sz w:val="28"/>
          <w:szCs w:val="28"/>
          <w:lang w:val="uk-UA"/>
        </w:rPr>
      </w:pPr>
    </w:p>
    <w:p w14:paraId="545CC12D" w14:textId="77777777" w:rsidR="00561523" w:rsidRDefault="00561523" w:rsidP="00E25AB5">
      <w:pPr>
        <w:widowControl w:val="0"/>
        <w:spacing w:line="360" w:lineRule="auto"/>
        <w:ind w:right="99" w:firstLine="1134"/>
        <w:jc w:val="center"/>
        <w:rPr>
          <w:b/>
          <w:sz w:val="28"/>
          <w:szCs w:val="28"/>
          <w:lang w:val="uk-UA"/>
        </w:rPr>
      </w:pPr>
    </w:p>
    <w:p w14:paraId="056BC9F2" w14:textId="77777777" w:rsidR="00063138" w:rsidRPr="003611E9" w:rsidRDefault="00063138" w:rsidP="00E25AB5">
      <w:pPr>
        <w:widowControl w:val="0"/>
        <w:spacing w:line="360" w:lineRule="auto"/>
        <w:ind w:right="99" w:firstLine="1134"/>
        <w:jc w:val="center"/>
        <w:rPr>
          <w:b/>
          <w:sz w:val="28"/>
          <w:szCs w:val="28"/>
          <w:lang w:val="uk-UA"/>
        </w:rPr>
      </w:pPr>
      <w:r w:rsidRPr="003611E9">
        <w:rPr>
          <w:b/>
          <w:sz w:val="28"/>
          <w:szCs w:val="28"/>
          <w:lang w:val="uk-UA"/>
        </w:rPr>
        <w:lastRenderedPageBreak/>
        <w:t>Шкідники і хвороби гороху</w:t>
      </w:r>
    </w:p>
    <w:p w14:paraId="132F004A" w14:textId="77777777" w:rsidR="000218DB" w:rsidRPr="003611E9" w:rsidRDefault="000218DB" w:rsidP="00E25AB5">
      <w:pPr>
        <w:widowControl w:val="0"/>
        <w:spacing w:line="360" w:lineRule="auto"/>
        <w:ind w:right="99" w:firstLine="1134"/>
        <w:jc w:val="center"/>
        <w:rPr>
          <w:sz w:val="28"/>
          <w:szCs w:val="28"/>
          <w:lang w:val="uk-UA"/>
        </w:rPr>
      </w:pPr>
      <w:r w:rsidRPr="003611E9">
        <w:rPr>
          <w:b/>
          <w:sz w:val="28"/>
          <w:szCs w:val="28"/>
          <w:lang w:val="uk-UA"/>
        </w:rPr>
        <w:t>Горохова попелиця</w:t>
      </w:r>
    </w:p>
    <w:p w14:paraId="0D2AD347" w14:textId="77777777" w:rsidR="003611E9" w:rsidRPr="00E51C43" w:rsidRDefault="00E51C43" w:rsidP="00E51C43">
      <w:pPr>
        <w:widowControl w:val="0"/>
        <w:spacing w:line="360" w:lineRule="auto"/>
        <w:ind w:right="99" w:firstLine="1134"/>
        <w:rPr>
          <w:b/>
          <w:i/>
          <w:sz w:val="28"/>
          <w:szCs w:val="28"/>
          <w:lang w:val="uk-UA"/>
        </w:rPr>
      </w:pPr>
      <w:r w:rsidRPr="00E51C43">
        <w:rPr>
          <w:b/>
          <w:i/>
          <w:sz w:val="28"/>
          <w:szCs w:val="28"/>
          <w:lang w:val="uk-UA"/>
        </w:rPr>
        <w:t xml:space="preserve">Горохова </w:t>
      </w:r>
      <w:r w:rsidR="003611E9" w:rsidRPr="00E51C43">
        <w:rPr>
          <w:b/>
          <w:i/>
          <w:sz w:val="28"/>
          <w:szCs w:val="28"/>
          <w:lang w:val="uk-UA"/>
        </w:rPr>
        <w:t>попелиця</w:t>
      </w:r>
      <w:r w:rsidR="00CE598A">
        <w:rPr>
          <w:b/>
          <w:i/>
          <w:sz w:val="28"/>
          <w:szCs w:val="28"/>
          <w:lang w:val="uk-UA"/>
        </w:rPr>
        <w:t>,</w:t>
      </w:r>
      <w:r w:rsidR="003611E9" w:rsidRPr="00E51C43">
        <w:rPr>
          <w:b/>
          <w:i/>
          <w:sz w:val="28"/>
          <w:szCs w:val="28"/>
          <w:lang w:val="uk-UA"/>
        </w:rPr>
        <w:t xml:space="preserve"> Acyrthosiphon pisum</w:t>
      </w:r>
    </w:p>
    <w:p w14:paraId="3EF80DB4" w14:textId="77777777" w:rsidR="003611E9" w:rsidRPr="00E51C43" w:rsidRDefault="003611E9" w:rsidP="00E51C43">
      <w:pPr>
        <w:widowControl w:val="0"/>
        <w:spacing w:line="360" w:lineRule="auto"/>
        <w:ind w:right="99" w:firstLine="1134"/>
        <w:rPr>
          <w:b/>
          <w:i/>
          <w:sz w:val="28"/>
          <w:szCs w:val="28"/>
          <w:lang w:val="uk-UA"/>
        </w:rPr>
      </w:pPr>
      <w:r w:rsidRPr="00E51C43">
        <w:rPr>
          <w:b/>
          <w:i/>
          <w:sz w:val="28"/>
          <w:szCs w:val="28"/>
          <w:lang w:val="uk-UA"/>
        </w:rPr>
        <w:t xml:space="preserve">Ряд </w:t>
      </w:r>
      <w:hyperlink r:id="rId37" w:history="1">
        <w:r w:rsidR="00CE598A">
          <w:rPr>
            <w:b/>
            <w:i/>
            <w:sz w:val="28"/>
            <w:szCs w:val="28"/>
            <w:lang w:val="uk-UA"/>
          </w:rPr>
          <w:t>Р</w:t>
        </w:r>
        <w:r w:rsidRPr="00E51C43">
          <w:rPr>
            <w:b/>
            <w:i/>
            <w:sz w:val="28"/>
            <w:szCs w:val="28"/>
            <w:lang w:val="uk-UA"/>
          </w:rPr>
          <w:t>івнокрилі</w:t>
        </w:r>
        <w:r w:rsidR="00CE598A">
          <w:rPr>
            <w:b/>
            <w:i/>
            <w:sz w:val="28"/>
            <w:szCs w:val="28"/>
            <w:lang w:val="uk-UA"/>
          </w:rPr>
          <w:t xml:space="preserve">, </w:t>
        </w:r>
        <w:r w:rsidRPr="00E51C43">
          <w:rPr>
            <w:b/>
            <w:i/>
            <w:sz w:val="28"/>
            <w:szCs w:val="28"/>
            <w:lang w:val="uk-UA"/>
          </w:rPr>
          <w:t xml:space="preserve"> Homoptera</w:t>
        </w:r>
      </w:hyperlink>
    </w:p>
    <w:p w14:paraId="4D329419" w14:textId="77777777" w:rsidR="003611E9" w:rsidRDefault="003611E9" w:rsidP="00E51C43">
      <w:pPr>
        <w:widowControl w:val="0"/>
        <w:spacing w:line="360" w:lineRule="auto"/>
        <w:ind w:right="99" w:firstLine="1134"/>
        <w:rPr>
          <w:b/>
          <w:i/>
          <w:sz w:val="28"/>
          <w:szCs w:val="28"/>
          <w:lang w:val="uk-UA"/>
        </w:rPr>
      </w:pPr>
      <w:r w:rsidRPr="00E51C43">
        <w:rPr>
          <w:b/>
          <w:i/>
          <w:sz w:val="28"/>
          <w:szCs w:val="28"/>
          <w:lang w:val="uk-UA"/>
        </w:rPr>
        <w:t>Родина</w:t>
      </w:r>
      <w:r w:rsidR="00CE598A">
        <w:rPr>
          <w:b/>
          <w:i/>
          <w:sz w:val="28"/>
          <w:szCs w:val="28"/>
          <w:lang w:val="uk-UA"/>
        </w:rPr>
        <w:t xml:space="preserve"> </w:t>
      </w:r>
      <w:hyperlink r:id="rId38" w:history="1">
        <w:r w:rsidR="00CE598A">
          <w:rPr>
            <w:b/>
            <w:i/>
            <w:sz w:val="28"/>
            <w:szCs w:val="28"/>
            <w:lang w:val="uk-UA"/>
          </w:rPr>
          <w:t>П</w:t>
        </w:r>
        <w:r w:rsidRPr="00E51C43">
          <w:rPr>
            <w:b/>
            <w:i/>
            <w:sz w:val="28"/>
            <w:szCs w:val="28"/>
            <w:lang w:val="uk-UA"/>
          </w:rPr>
          <w:t>опелиці</w:t>
        </w:r>
        <w:r w:rsidR="00CE598A">
          <w:rPr>
            <w:b/>
            <w:i/>
            <w:sz w:val="28"/>
            <w:szCs w:val="28"/>
            <w:lang w:val="uk-UA"/>
          </w:rPr>
          <w:t xml:space="preserve">, </w:t>
        </w:r>
        <w:r w:rsidRPr="00E51C43">
          <w:rPr>
            <w:b/>
            <w:i/>
            <w:sz w:val="28"/>
            <w:szCs w:val="28"/>
            <w:lang w:val="uk-UA"/>
          </w:rPr>
          <w:t>Aphididae</w:t>
        </w:r>
      </w:hyperlink>
    </w:p>
    <w:p w14:paraId="28685787" w14:textId="1A0E26AE" w:rsidR="00D23C31" w:rsidRDefault="000D0313" w:rsidP="00D23C31">
      <w:pPr>
        <w:pStyle w:val="af3"/>
        <w:ind w:left="567" w:firstLine="141"/>
        <w:rPr>
          <w:noProof/>
        </w:rPr>
      </w:pPr>
      <w:r w:rsidRPr="00160EBA">
        <w:rPr>
          <w:noProof/>
          <w:sz w:val="28"/>
          <w:szCs w:val="28"/>
          <w:lang w:val="uk-UA"/>
        </w:rPr>
        <w:drawing>
          <wp:anchor distT="0" distB="0" distL="114300" distR="114300" simplePos="0" relativeHeight="251657216" behindDoc="0" locked="0" layoutInCell="1" allowOverlap="1" wp14:anchorId="401878D1" wp14:editId="1B15453E">
            <wp:simplePos x="0" y="0"/>
            <wp:positionH relativeFrom="column">
              <wp:posOffset>295275</wp:posOffset>
            </wp:positionH>
            <wp:positionV relativeFrom="paragraph">
              <wp:posOffset>180340</wp:posOffset>
            </wp:positionV>
            <wp:extent cx="2901315" cy="2776220"/>
            <wp:effectExtent l="0" t="0" r="0" b="0"/>
            <wp:wrapSquare wrapText="bothSides"/>
            <wp:docPr id="5245205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1315" cy="277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A99">
        <w:rPr>
          <w:noProof/>
        </w:rPr>
        <w:drawing>
          <wp:inline distT="0" distB="0" distL="0" distR="0" wp14:anchorId="1160AEEA" wp14:editId="57F0327D">
            <wp:extent cx="2857500" cy="2771775"/>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2771775"/>
                    </a:xfrm>
                    <a:prstGeom prst="rect">
                      <a:avLst/>
                    </a:prstGeom>
                    <a:noFill/>
                    <a:ln>
                      <a:noFill/>
                    </a:ln>
                  </pic:spPr>
                </pic:pic>
              </a:graphicData>
            </a:graphic>
          </wp:inline>
        </w:drawing>
      </w:r>
    </w:p>
    <w:p w14:paraId="45F2A4B8" w14:textId="77777777" w:rsidR="00AC2B16" w:rsidRPr="00AC2B16" w:rsidRDefault="00AC2B16" w:rsidP="00AC2B16">
      <w:pPr>
        <w:spacing w:line="360" w:lineRule="auto"/>
        <w:ind w:left="720" w:right="-81" w:firstLine="840"/>
        <w:jc w:val="both"/>
        <w:rPr>
          <w:sz w:val="28"/>
          <w:szCs w:val="28"/>
          <w:lang w:val="uk-UA"/>
        </w:rPr>
      </w:pPr>
      <w:r w:rsidRPr="00AC2B16">
        <w:rPr>
          <w:sz w:val="28"/>
          <w:szCs w:val="28"/>
          <w:lang w:val="uk-UA"/>
        </w:rPr>
        <w:t xml:space="preserve">Горохова попелиця заселяла посіви багаторічних трав та гороху повільно. У багаторічних травах на 100 помахів сачком нараховувалося у фазі стеблування 5-12 попелиць, у фазі бутонізації – цвітіння – 8-30 попелиць, що дещо менше минулорічних показників. </w:t>
      </w:r>
    </w:p>
    <w:p w14:paraId="08A5F60C" w14:textId="77777777" w:rsidR="00AC2B16" w:rsidRPr="00AC2B16" w:rsidRDefault="00AC2B16" w:rsidP="00AC2B16">
      <w:pPr>
        <w:spacing w:line="360" w:lineRule="auto"/>
        <w:ind w:left="720" w:right="-81" w:firstLine="840"/>
        <w:jc w:val="both"/>
        <w:rPr>
          <w:sz w:val="28"/>
          <w:szCs w:val="28"/>
          <w:lang w:val="uk-UA"/>
        </w:rPr>
      </w:pPr>
      <w:r w:rsidRPr="00AC2B16">
        <w:rPr>
          <w:sz w:val="28"/>
          <w:szCs w:val="28"/>
          <w:lang w:val="uk-UA"/>
        </w:rPr>
        <w:t xml:space="preserve">Заселення гороху попелицями розпочалося у фазу бутонізації рослин, середня чисельність становила 18, максимально - 40 екземплярів на 100 п.с. У фазі цвітіння гороху чисельність попелиць збільшилася повсюди, максимально досягала 55 екз. А у фазі налив зерна майже повсюдно відмічався спад чисельності шкідника. </w:t>
      </w:r>
    </w:p>
    <w:p w14:paraId="61DCDD9C" w14:textId="77777777" w:rsidR="00AC2B16" w:rsidRPr="00AC2B16" w:rsidRDefault="00AC2B16" w:rsidP="00AC2B16">
      <w:pPr>
        <w:spacing w:line="360" w:lineRule="auto"/>
        <w:ind w:left="720" w:right="-81" w:firstLine="840"/>
        <w:jc w:val="both"/>
        <w:rPr>
          <w:sz w:val="28"/>
          <w:szCs w:val="28"/>
          <w:lang w:val="uk-UA"/>
        </w:rPr>
      </w:pPr>
      <w:r w:rsidRPr="00AC2B16">
        <w:rPr>
          <w:sz w:val="28"/>
          <w:szCs w:val="28"/>
          <w:lang w:val="uk-UA"/>
        </w:rPr>
        <w:t>Беручи до уваги сприятливі для розвитку горохової попелиці умови осені, які позитивно вплинули на кількість та фізіологічний стан зимуючої стадії шкідника, в разі помірно вологої та теплої погоди протягом вегетації 2025 року можливо очікувати підвищення чисельності попелиць у посівах гороху та багаторічних трав.</w:t>
      </w:r>
    </w:p>
    <w:p w14:paraId="712E8CCD" w14:textId="77777777" w:rsidR="007912D8" w:rsidRDefault="007912D8" w:rsidP="00E25AB5">
      <w:pPr>
        <w:widowControl w:val="0"/>
        <w:spacing w:line="360" w:lineRule="auto"/>
        <w:ind w:right="99" w:firstLine="1134"/>
        <w:jc w:val="center"/>
        <w:rPr>
          <w:b/>
          <w:sz w:val="28"/>
          <w:szCs w:val="28"/>
          <w:lang w:val="uk-UA"/>
        </w:rPr>
      </w:pPr>
    </w:p>
    <w:p w14:paraId="21DC7A3A" w14:textId="77777777" w:rsidR="00561523" w:rsidRDefault="00561523" w:rsidP="00E25AB5">
      <w:pPr>
        <w:widowControl w:val="0"/>
        <w:spacing w:line="360" w:lineRule="auto"/>
        <w:ind w:right="99" w:firstLine="1134"/>
        <w:jc w:val="center"/>
        <w:rPr>
          <w:b/>
          <w:sz w:val="28"/>
          <w:szCs w:val="28"/>
          <w:lang w:val="uk-UA"/>
        </w:rPr>
      </w:pPr>
    </w:p>
    <w:p w14:paraId="2249D053" w14:textId="77777777" w:rsidR="00063138" w:rsidRPr="005173A9" w:rsidRDefault="00063138" w:rsidP="00E25AB5">
      <w:pPr>
        <w:widowControl w:val="0"/>
        <w:spacing w:line="360" w:lineRule="auto"/>
        <w:ind w:right="99" w:firstLine="1134"/>
        <w:jc w:val="center"/>
        <w:rPr>
          <w:b/>
          <w:sz w:val="28"/>
          <w:szCs w:val="28"/>
          <w:lang w:val="uk-UA"/>
        </w:rPr>
      </w:pPr>
      <w:r w:rsidRPr="005173A9">
        <w:rPr>
          <w:b/>
          <w:sz w:val="28"/>
          <w:szCs w:val="28"/>
          <w:lang w:val="uk-UA"/>
        </w:rPr>
        <w:lastRenderedPageBreak/>
        <w:t>Бульбочкові довгоносики</w:t>
      </w:r>
    </w:p>
    <w:p w14:paraId="04C9BE0C" w14:textId="77777777" w:rsidR="00355FB0" w:rsidRPr="005173A9" w:rsidRDefault="00355FB0" w:rsidP="00160EBA">
      <w:pPr>
        <w:widowControl w:val="0"/>
        <w:spacing w:line="360" w:lineRule="auto"/>
        <w:ind w:left="567" w:right="99" w:firstLine="851"/>
        <w:rPr>
          <w:b/>
          <w:i/>
          <w:sz w:val="28"/>
          <w:szCs w:val="28"/>
          <w:lang w:val="uk-UA"/>
        </w:rPr>
      </w:pPr>
      <w:r w:rsidRPr="005173A9">
        <w:rPr>
          <w:b/>
          <w:i/>
          <w:sz w:val="28"/>
          <w:szCs w:val="28"/>
          <w:lang w:val="uk-UA"/>
        </w:rPr>
        <w:t>Бульбочкові довгоносики</w:t>
      </w:r>
      <w:r w:rsidR="00260EBE">
        <w:rPr>
          <w:b/>
          <w:i/>
          <w:sz w:val="28"/>
          <w:szCs w:val="28"/>
          <w:lang w:val="uk-UA"/>
        </w:rPr>
        <w:t>,</w:t>
      </w:r>
      <w:r w:rsidRPr="005173A9">
        <w:rPr>
          <w:b/>
          <w:i/>
          <w:sz w:val="28"/>
          <w:szCs w:val="28"/>
          <w:lang w:val="uk-UA"/>
        </w:rPr>
        <w:t xml:space="preserve"> Sitona lineatus</w:t>
      </w:r>
    </w:p>
    <w:p w14:paraId="4A8C872F" w14:textId="77777777" w:rsidR="00355FB0" w:rsidRPr="005173A9" w:rsidRDefault="00355FB0" w:rsidP="00160EBA">
      <w:pPr>
        <w:widowControl w:val="0"/>
        <w:spacing w:line="360" w:lineRule="auto"/>
        <w:ind w:left="567" w:right="99" w:firstLine="851"/>
        <w:rPr>
          <w:b/>
          <w:i/>
          <w:sz w:val="28"/>
          <w:szCs w:val="28"/>
          <w:lang w:val="uk-UA"/>
        </w:rPr>
      </w:pPr>
      <w:r w:rsidRPr="005173A9">
        <w:rPr>
          <w:b/>
          <w:i/>
          <w:sz w:val="28"/>
          <w:szCs w:val="28"/>
          <w:lang w:val="uk-UA"/>
        </w:rPr>
        <w:t xml:space="preserve">Ряд </w:t>
      </w:r>
      <w:hyperlink r:id="rId41" w:history="1">
        <w:r w:rsidR="00260EBE">
          <w:rPr>
            <w:b/>
            <w:i/>
            <w:sz w:val="28"/>
            <w:szCs w:val="28"/>
            <w:lang w:val="uk-UA"/>
          </w:rPr>
          <w:t>Твердокрилі,</w:t>
        </w:r>
        <w:r w:rsidRPr="005173A9">
          <w:rPr>
            <w:b/>
            <w:i/>
            <w:sz w:val="28"/>
            <w:szCs w:val="28"/>
            <w:lang w:val="uk-UA"/>
          </w:rPr>
          <w:t xml:space="preserve"> Coleoptera</w:t>
        </w:r>
      </w:hyperlink>
    </w:p>
    <w:p w14:paraId="0C2AF217" w14:textId="77777777" w:rsidR="00355FB0" w:rsidRDefault="00355FB0" w:rsidP="00160EBA">
      <w:pPr>
        <w:widowControl w:val="0"/>
        <w:spacing w:line="360" w:lineRule="auto"/>
        <w:ind w:left="567" w:right="99" w:firstLine="851"/>
        <w:rPr>
          <w:b/>
          <w:i/>
          <w:sz w:val="28"/>
          <w:szCs w:val="28"/>
          <w:lang w:val="uk-UA"/>
        </w:rPr>
      </w:pPr>
      <w:r w:rsidRPr="005173A9">
        <w:rPr>
          <w:b/>
          <w:i/>
          <w:sz w:val="28"/>
          <w:szCs w:val="28"/>
          <w:lang w:val="uk-UA"/>
        </w:rPr>
        <w:t>Родина</w:t>
      </w:r>
      <w:r w:rsidR="00260EBE">
        <w:rPr>
          <w:b/>
          <w:i/>
          <w:sz w:val="28"/>
          <w:szCs w:val="28"/>
          <w:lang w:val="uk-UA"/>
        </w:rPr>
        <w:t xml:space="preserve"> </w:t>
      </w:r>
      <w:hyperlink r:id="rId42" w:history="1">
        <w:r w:rsidR="00260EBE">
          <w:rPr>
            <w:b/>
            <w:i/>
            <w:sz w:val="28"/>
            <w:szCs w:val="28"/>
            <w:lang w:val="uk-UA"/>
          </w:rPr>
          <w:t>Д</w:t>
        </w:r>
        <w:r w:rsidRPr="005173A9">
          <w:rPr>
            <w:b/>
            <w:i/>
            <w:sz w:val="28"/>
            <w:szCs w:val="28"/>
            <w:lang w:val="uk-UA"/>
          </w:rPr>
          <w:t>овгоносики</w:t>
        </w:r>
        <w:r w:rsidR="00260EBE">
          <w:rPr>
            <w:b/>
            <w:i/>
            <w:sz w:val="28"/>
            <w:szCs w:val="28"/>
            <w:lang w:val="uk-UA"/>
          </w:rPr>
          <w:t xml:space="preserve">, </w:t>
        </w:r>
        <w:r w:rsidRPr="005173A9">
          <w:rPr>
            <w:b/>
            <w:i/>
            <w:sz w:val="28"/>
            <w:szCs w:val="28"/>
            <w:lang w:val="uk-UA"/>
          </w:rPr>
          <w:t>Curculionidae</w:t>
        </w:r>
      </w:hyperlink>
    </w:p>
    <w:p w14:paraId="669611ED" w14:textId="77777777" w:rsidR="007912D8" w:rsidRPr="007912D8" w:rsidRDefault="007912D8" w:rsidP="007912D8">
      <w:pPr>
        <w:spacing w:line="360" w:lineRule="auto"/>
        <w:ind w:left="709" w:firstLine="851"/>
        <w:jc w:val="both"/>
        <w:rPr>
          <w:sz w:val="28"/>
          <w:szCs w:val="28"/>
          <w:lang w:val="uk-UA"/>
        </w:rPr>
      </w:pPr>
      <w:r w:rsidRPr="007912D8">
        <w:rPr>
          <w:sz w:val="28"/>
          <w:szCs w:val="28"/>
          <w:lang w:val="uk-UA"/>
        </w:rPr>
        <w:t xml:space="preserve">Бульбочкових довгоносиків у посівах гороху виявлено повсюди. Середня чисельність шкідника на сходах гороху становила 0,2 екз./кв.м, максимально - 2 екз./кв.м. Пошкодженість рослин у межах 2-5%, що вище показників минулого року. Чисельність довгоносиків нового покоління (зимуючий запас) - 0,7 екз./кв.м, максимально – 2 екз. </w:t>
      </w:r>
    </w:p>
    <w:p w14:paraId="263AAC6E" w14:textId="77777777" w:rsidR="007912D8" w:rsidRPr="007912D8" w:rsidRDefault="007912D8" w:rsidP="007912D8">
      <w:pPr>
        <w:spacing w:line="360" w:lineRule="auto"/>
        <w:ind w:left="709" w:firstLine="851"/>
        <w:jc w:val="both"/>
        <w:rPr>
          <w:sz w:val="28"/>
          <w:szCs w:val="28"/>
          <w:lang w:val="uk-UA"/>
        </w:rPr>
      </w:pPr>
      <w:r w:rsidRPr="007912D8">
        <w:rPr>
          <w:sz w:val="28"/>
          <w:szCs w:val="28"/>
          <w:lang w:val="uk-UA"/>
        </w:rPr>
        <w:t>У разі теплої сухої весни у 2025 році можна очікувати загрозу пошкодження сходів гороху бульбочковими довгоносиками.</w:t>
      </w:r>
    </w:p>
    <w:p w14:paraId="33F5D10D" w14:textId="77777777" w:rsidR="003C036D" w:rsidRPr="00267A8E" w:rsidRDefault="003C036D" w:rsidP="00160EBA">
      <w:pPr>
        <w:widowControl w:val="0"/>
        <w:spacing w:line="360" w:lineRule="auto"/>
        <w:ind w:left="567" w:right="99" w:firstLine="851"/>
        <w:jc w:val="center"/>
        <w:rPr>
          <w:b/>
          <w:sz w:val="16"/>
          <w:szCs w:val="16"/>
          <w:lang w:val="uk-UA"/>
        </w:rPr>
      </w:pPr>
    </w:p>
    <w:p w14:paraId="7861B86F" w14:textId="77777777" w:rsidR="007912D8" w:rsidRDefault="00063138" w:rsidP="007912D8">
      <w:pPr>
        <w:widowControl w:val="0"/>
        <w:spacing w:line="360" w:lineRule="auto"/>
        <w:ind w:left="567" w:right="99" w:firstLine="851"/>
        <w:jc w:val="center"/>
        <w:rPr>
          <w:b/>
          <w:sz w:val="28"/>
          <w:szCs w:val="28"/>
          <w:lang w:val="uk-UA"/>
        </w:rPr>
      </w:pPr>
      <w:r w:rsidRPr="005173A9">
        <w:rPr>
          <w:b/>
          <w:sz w:val="28"/>
          <w:szCs w:val="28"/>
          <w:lang w:val="uk-UA"/>
        </w:rPr>
        <w:t>Гороховий зерноїд</w:t>
      </w:r>
      <w:r w:rsidR="007912D8">
        <w:rPr>
          <w:b/>
          <w:sz w:val="28"/>
          <w:szCs w:val="28"/>
          <w:lang w:val="uk-UA"/>
        </w:rPr>
        <w:t>, г</w:t>
      </w:r>
      <w:r w:rsidR="007912D8" w:rsidRPr="005173A9">
        <w:rPr>
          <w:b/>
          <w:sz w:val="28"/>
          <w:szCs w:val="28"/>
          <w:lang w:val="uk-UA"/>
        </w:rPr>
        <w:t>орохова плодожерка</w:t>
      </w:r>
    </w:p>
    <w:p w14:paraId="57ED7CEC" w14:textId="77777777" w:rsidR="00160EBA" w:rsidRPr="00585EE6" w:rsidRDefault="00160EBA" w:rsidP="00160EBA">
      <w:pPr>
        <w:widowControl w:val="0"/>
        <w:spacing w:line="360" w:lineRule="auto"/>
        <w:ind w:left="567" w:firstLine="851"/>
        <w:rPr>
          <w:b/>
          <w:i/>
          <w:sz w:val="28"/>
          <w:szCs w:val="28"/>
          <w:lang w:val="uk-UA"/>
        </w:rPr>
      </w:pPr>
      <w:r w:rsidRPr="00585EE6">
        <w:rPr>
          <w:b/>
          <w:i/>
          <w:sz w:val="28"/>
          <w:szCs w:val="28"/>
          <w:lang w:val="uk-UA"/>
        </w:rPr>
        <w:t>Гороховий зерноїд – Bruchus pisorum L.</w:t>
      </w:r>
    </w:p>
    <w:p w14:paraId="4CDE5AA7" w14:textId="77777777" w:rsidR="00160EBA" w:rsidRPr="00585EE6" w:rsidRDefault="00160EBA" w:rsidP="00160EBA">
      <w:pPr>
        <w:widowControl w:val="0"/>
        <w:spacing w:line="360" w:lineRule="auto"/>
        <w:ind w:left="567" w:firstLine="851"/>
        <w:rPr>
          <w:b/>
          <w:i/>
          <w:sz w:val="28"/>
          <w:szCs w:val="28"/>
          <w:lang w:val="uk-UA"/>
        </w:rPr>
      </w:pPr>
      <w:r w:rsidRPr="00585EE6">
        <w:rPr>
          <w:b/>
          <w:i/>
          <w:sz w:val="28"/>
          <w:szCs w:val="28"/>
          <w:lang w:val="uk-UA"/>
        </w:rPr>
        <w:t xml:space="preserve">Ряд </w:t>
      </w:r>
      <w:r>
        <w:rPr>
          <w:b/>
          <w:i/>
          <w:sz w:val="28"/>
          <w:szCs w:val="28"/>
          <w:lang w:val="uk-UA"/>
        </w:rPr>
        <w:t>Т</w:t>
      </w:r>
      <w:r w:rsidRPr="00585EE6">
        <w:rPr>
          <w:b/>
          <w:i/>
          <w:sz w:val="28"/>
          <w:szCs w:val="28"/>
          <w:lang w:val="uk-UA"/>
        </w:rPr>
        <w:t>вердокрилі</w:t>
      </w:r>
      <w:r>
        <w:rPr>
          <w:b/>
          <w:i/>
          <w:sz w:val="28"/>
          <w:szCs w:val="28"/>
          <w:lang w:val="uk-UA"/>
        </w:rPr>
        <w:t>.</w:t>
      </w:r>
      <w:r w:rsidRPr="00585EE6">
        <w:rPr>
          <w:b/>
          <w:i/>
          <w:sz w:val="28"/>
          <w:szCs w:val="28"/>
          <w:lang w:val="uk-UA"/>
        </w:rPr>
        <w:t xml:space="preserve"> Coleoptera</w:t>
      </w:r>
    </w:p>
    <w:p w14:paraId="0948883F" w14:textId="77777777" w:rsidR="007912D8" w:rsidRDefault="00160EBA" w:rsidP="007912D8">
      <w:pPr>
        <w:widowControl w:val="0"/>
        <w:spacing w:line="360" w:lineRule="auto"/>
        <w:ind w:left="567" w:right="99" w:firstLine="851"/>
        <w:rPr>
          <w:b/>
          <w:i/>
          <w:sz w:val="28"/>
          <w:szCs w:val="28"/>
          <w:lang w:val="uk-UA"/>
        </w:rPr>
      </w:pPr>
      <w:r w:rsidRPr="00585EE6">
        <w:rPr>
          <w:b/>
          <w:i/>
          <w:sz w:val="28"/>
          <w:szCs w:val="28"/>
          <w:lang w:val="uk-UA"/>
        </w:rPr>
        <w:t xml:space="preserve">Родина </w:t>
      </w:r>
      <w:r>
        <w:rPr>
          <w:b/>
          <w:i/>
          <w:sz w:val="28"/>
          <w:szCs w:val="28"/>
          <w:lang w:val="uk-UA"/>
        </w:rPr>
        <w:t>З</w:t>
      </w:r>
      <w:r w:rsidRPr="00585EE6">
        <w:rPr>
          <w:b/>
          <w:i/>
          <w:sz w:val="28"/>
          <w:szCs w:val="28"/>
          <w:lang w:val="uk-UA"/>
        </w:rPr>
        <w:t>ернівки</w:t>
      </w:r>
      <w:r>
        <w:rPr>
          <w:b/>
          <w:i/>
          <w:sz w:val="28"/>
          <w:szCs w:val="28"/>
          <w:lang w:val="uk-UA"/>
        </w:rPr>
        <w:t>.</w:t>
      </w:r>
      <w:r w:rsidRPr="00585EE6">
        <w:rPr>
          <w:b/>
          <w:i/>
          <w:sz w:val="28"/>
          <w:szCs w:val="28"/>
          <w:lang w:val="uk-UA"/>
        </w:rPr>
        <w:t xml:space="preserve"> Bruchidae</w:t>
      </w:r>
      <w:r w:rsidR="007912D8" w:rsidRPr="007912D8">
        <w:rPr>
          <w:b/>
          <w:i/>
          <w:sz w:val="28"/>
          <w:szCs w:val="28"/>
          <w:lang w:val="uk-UA"/>
        </w:rPr>
        <w:t xml:space="preserve"> </w:t>
      </w:r>
    </w:p>
    <w:p w14:paraId="3E9F889E" w14:textId="77777777" w:rsidR="007912D8" w:rsidRPr="007912D8" w:rsidRDefault="007912D8" w:rsidP="007912D8">
      <w:pPr>
        <w:widowControl w:val="0"/>
        <w:spacing w:line="360" w:lineRule="auto"/>
        <w:ind w:left="567" w:right="99" w:firstLine="851"/>
        <w:rPr>
          <w:b/>
          <w:i/>
          <w:sz w:val="16"/>
          <w:szCs w:val="16"/>
          <w:lang w:val="uk-UA"/>
        </w:rPr>
      </w:pPr>
    </w:p>
    <w:p w14:paraId="0948E3ED" w14:textId="77777777" w:rsidR="007912D8" w:rsidRPr="00585EE6" w:rsidRDefault="007912D8" w:rsidP="007912D8">
      <w:pPr>
        <w:widowControl w:val="0"/>
        <w:spacing w:line="360" w:lineRule="auto"/>
        <w:ind w:left="567" w:right="99" w:firstLine="851"/>
        <w:rPr>
          <w:b/>
          <w:i/>
          <w:sz w:val="28"/>
          <w:szCs w:val="28"/>
          <w:lang w:val="uk-UA"/>
        </w:rPr>
      </w:pPr>
      <w:r w:rsidRPr="00585EE6">
        <w:rPr>
          <w:b/>
          <w:i/>
          <w:sz w:val="28"/>
          <w:szCs w:val="28"/>
          <w:lang w:val="uk-UA"/>
        </w:rPr>
        <w:t xml:space="preserve">Горохова </w:t>
      </w:r>
      <w:r>
        <w:rPr>
          <w:b/>
          <w:i/>
          <w:sz w:val="28"/>
          <w:szCs w:val="28"/>
          <w:lang w:val="uk-UA"/>
        </w:rPr>
        <w:t>П</w:t>
      </w:r>
      <w:r w:rsidRPr="00585EE6">
        <w:rPr>
          <w:b/>
          <w:i/>
          <w:sz w:val="28"/>
          <w:szCs w:val="28"/>
          <w:lang w:val="uk-UA"/>
        </w:rPr>
        <w:t>лодожерка</w:t>
      </w:r>
      <w:r>
        <w:rPr>
          <w:b/>
          <w:i/>
          <w:sz w:val="28"/>
          <w:szCs w:val="28"/>
          <w:lang w:val="uk-UA"/>
        </w:rPr>
        <w:t>,</w:t>
      </w:r>
      <w:r w:rsidRPr="00585EE6">
        <w:rPr>
          <w:b/>
          <w:i/>
          <w:sz w:val="28"/>
          <w:szCs w:val="28"/>
          <w:lang w:val="uk-UA"/>
        </w:rPr>
        <w:t xml:space="preserve"> Laspeyresia nigricana</w:t>
      </w:r>
    </w:p>
    <w:p w14:paraId="4C5CBC5C" w14:textId="77777777" w:rsidR="007912D8" w:rsidRPr="00585EE6" w:rsidRDefault="007912D8" w:rsidP="007912D8">
      <w:pPr>
        <w:widowControl w:val="0"/>
        <w:spacing w:line="360" w:lineRule="auto"/>
        <w:ind w:left="567" w:right="99" w:firstLine="851"/>
        <w:rPr>
          <w:b/>
          <w:i/>
          <w:sz w:val="28"/>
          <w:szCs w:val="28"/>
          <w:lang w:val="uk-UA"/>
        </w:rPr>
      </w:pPr>
      <w:r w:rsidRPr="00585EE6">
        <w:rPr>
          <w:b/>
          <w:i/>
          <w:sz w:val="28"/>
          <w:szCs w:val="28"/>
          <w:lang w:val="uk-UA"/>
        </w:rPr>
        <w:t xml:space="preserve">Ряд </w:t>
      </w:r>
      <w:hyperlink r:id="rId43" w:history="1">
        <w:r>
          <w:rPr>
            <w:b/>
            <w:i/>
            <w:sz w:val="28"/>
            <w:szCs w:val="28"/>
            <w:lang w:val="uk-UA"/>
          </w:rPr>
          <w:t>Л</w:t>
        </w:r>
        <w:r w:rsidRPr="00585EE6">
          <w:rPr>
            <w:b/>
            <w:i/>
            <w:sz w:val="28"/>
            <w:szCs w:val="28"/>
            <w:lang w:val="uk-UA"/>
          </w:rPr>
          <w:t>ускокрилі</w:t>
        </w:r>
        <w:r>
          <w:rPr>
            <w:b/>
            <w:i/>
            <w:sz w:val="28"/>
            <w:szCs w:val="28"/>
            <w:lang w:val="uk-UA"/>
          </w:rPr>
          <w:t>,</w:t>
        </w:r>
        <w:r w:rsidRPr="00585EE6">
          <w:rPr>
            <w:b/>
            <w:i/>
            <w:sz w:val="28"/>
            <w:szCs w:val="28"/>
            <w:lang w:val="uk-UA"/>
          </w:rPr>
          <w:t xml:space="preserve"> Lepidoptera</w:t>
        </w:r>
      </w:hyperlink>
    </w:p>
    <w:p w14:paraId="1CB2F748" w14:textId="77777777" w:rsidR="007912D8" w:rsidRPr="00585EE6" w:rsidRDefault="007912D8" w:rsidP="007912D8">
      <w:pPr>
        <w:widowControl w:val="0"/>
        <w:spacing w:line="360" w:lineRule="auto"/>
        <w:ind w:left="567" w:right="99" w:firstLine="851"/>
        <w:rPr>
          <w:b/>
          <w:i/>
          <w:sz w:val="28"/>
          <w:szCs w:val="28"/>
          <w:lang w:val="uk-UA"/>
        </w:rPr>
      </w:pPr>
      <w:r w:rsidRPr="00585EE6">
        <w:rPr>
          <w:b/>
          <w:i/>
          <w:sz w:val="28"/>
          <w:szCs w:val="28"/>
          <w:lang w:val="uk-UA"/>
        </w:rPr>
        <w:t>Родина</w:t>
      </w:r>
      <w:r w:rsidR="00CC785B">
        <w:rPr>
          <w:b/>
          <w:i/>
          <w:sz w:val="28"/>
          <w:szCs w:val="28"/>
          <w:lang w:val="uk-UA"/>
        </w:rPr>
        <w:t xml:space="preserve"> </w:t>
      </w:r>
      <w:hyperlink r:id="rId44" w:history="1">
        <w:r w:rsidR="00CC785B">
          <w:rPr>
            <w:b/>
            <w:i/>
            <w:sz w:val="28"/>
            <w:szCs w:val="28"/>
            <w:lang w:val="uk-UA"/>
          </w:rPr>
          <w:t>Л</w:t>
        </w:r>
        <w:r w:rsidRPr="00585EE6">
          <w:rPr>
            <w:b/>
            <w:i/>
            <w:sz w:val="28"/>
            <w:szCs w:val="28"/>
            <w:lang w:val="uk-UA"/>
          </w:rPr>
          <w:t>истовійки</w:t>
        </w:r>
        <w:r>
          <w:rPr>
            <w:b/>
            <w:i/>
            <w:sz w:val="28"/>
            <w:szCs w:val="28"/>
            <w:lang w:val="uk-UA"/>
          </w:rPr>
          <w:t xml:space="preserve">, </w:t>
        </w:r>
        <w:r w:rsidRPr="00585EE6">
          <w:rPr>
            <w:b/>
            <w:i/>
            <w:sz w:val="28"/>
            <w:szCs w:val="28"/>
            <w:lang w:val="uk-UA"/>
          </w:rPr>
          <w:t>Tortricidae</w:t>
        </w:r>
      </w:hyperlink>
    </w:p>
    <w:tbl>
      <w:tblPr>
        <w:tblW w:w="0" w:type="auto"/>
        <w:tblInd w:w="567" w:type="dxa"/>
        <w:tblLayout w:type="fixed"/>
        <w:tblLook w:val="04A0" w:firstRow="1" w:lastRow="0" w:firstColumn="1" w:lastColumn="0" w:noHBand="0" w:noVBand="1"/>
      </w:tblPr>
      <w:tblGrid>
        <w:gridCol w:w="4786"/>
        <w:gridCol w:w="4570"/>
      </w:tblGrid>
      <w:tr w:rsidR="00C90787" w:rsidRPr="00622BB8" w14:paraId="69B6C59A" w14:textId="77777777" w:rsidTr="007912D8">
        <w:tc>
          <w:tcPr>
            <w:tcW w:w="4786" w:type="dxa"/>
            <w:shd w:val="clear" w:color="auto" w:fill="auto"/>
          </w:tcPr>
          <w:p w14:paraId="18C5412D" w14:textId="18182408" w:rsidR="00C90787" w:rsidRPr="00622BB8" w:rsidRDefault="000D0313" w:rsidP="00622BB8">
            <w:pPr>
              <w:widowControl w:val="0"/>
              <w:spacing w:line="360" w:lineRule="auto"/>
              <w:rPr>
                <w:b/>
                <w:i/>
                <w:sz w:val="28"/>
                <w:szCs w:val="28"/>
                <w:lang w:val="uk-UA"/>
              </w:rPr>
            </w:pPr>
            <w:r w:rsidRPr="00816A99">
              <w:rPr>
                <w:noProof/>
              </w:rPr>
              <w:drawing>
                <wp:inline distT="0" distB="0" distL="0" distR="0" wp14:anchorId="452302E0" wp14:editId="4BC822E9">
                  <wp:extent cx="2962275" cy="3009900"/>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2275" cy="3009900"/>
                          </a:xfrm>
                          <a:prstGeom prst="rect">
                            <a:avLst/>
                          </a:prstGeom>
                          <a:noFill/>
                          <a:ln>
                            <a:noFill/>
                          </a:ln>
                        </pic:spPr>
                      </pic:pic>
                    </a:graphicData>
                  </a:graphic>
                </wp:inline>
              </w:drawing>
            </w:r>
          </w:p>
        </w:tc>
        <w:tc>
          <w:tcPr>
            <w:tcW w:w="4570" w:type="dxa"/>
            <w:shd w:val="clear" w:color="auto" w:fill="auto"/>
          </w:tcPr>
          <w:p w14:paraId="626221C7" w14:textId="040E4AB4" w:rsidR="003634E9" w:rsidRPr="00622BB8" w:rsidRDefault="000D0313" w:rsidP="007912D8">
            <w:pPr>
              <w:widowControl w:val="0"/>
              <w:spacing w:line="360" w:lineRule="auto"/>
              <w:ind w:left="-356" w:right="-219" w:firstLine="396"/>
              <w:jc w:val="both"/>
              <w:rPr>
                <w:b/>
                <w:i/>
                <w:sz w:val="28"/>
                <w:szCs w:val="28"/>
                <w:lang w:val="uk-UA"/>
              </w:rPr>
            </w:pPr>
            <w:r>
              <w:rPr>
                <w:rFonts w:ascii="Cambria" w:hAnsi="Cambria"/>
                <w:noProof/>
                <w:lang w:eastAsia="uk-UA"/>
              </w:rPr>
              <w:drawing>
                <wp:inline distT="0" distB="0" distL="0" distR="0" wp14:anchorId="6B322A3B" wp14:editId="05BD573B">
                  <wp:extent cx="2790825" cy="2990850"/>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0825" cy="2990850"/>
                          </a:xfrm>
                          <a:prstGeom prst="rect">
                            <a:avLst/>
                          </a:prstGeom>
                          <a:noFill/>
                          <a:ln>
                            <a:noFill/>
                          </a:ln>
                        </pic:spPr>
                      </pic:pic>
                    </a:graphicData>
                  </a:graphic>
                </wp:inline>
              </w:drawing>
            </w:r>
          </w:p>
        </w:tc>
      </w:tr>
    </w:tbl>
    <w:p w14:paraId="23C79DE2" w14:textId="77777777" w:rsidR="007912D8" w:rsidRPr="007912D8" w:rsidRDefault="007912D8" w:rsidP="007912D8">
      <w:pPr>
        <w:spacing w:line="360" w:lineRule="auto"/>
        <w:ind w:left="567" w:right="-104" w:firstLine="851"/>
        <w:jc w:val="both"/>
        <w:rPr>
          <w:sz w:val="28"/>
          <w:szCs w:val="28"/>
          <w:lang w:val="uk-UA"/>
        </w:rPr>
      </w:pPr>
      <w:r w:rsidRPr="007912D8">
        <w:rPr>
          <w:sz w:val="28"/>
          <w:szCs w:val="28"/>
          <w:lang w:val="uk-UA"/>
        </w:rPr>
        <w:t xml:space="preserve">Гороховий зерноїд розвивався у посівах гороху на всіх площах. Загибель жуків під час перезимівлі становила 2%. Заселення посівів </w:t>
      </w:r>
      <w:r w:rsidRPr="007912D8">
        <w:rPr>
          <w:sz w:val="28"/>
          <w:szCs w:val="28"/>
          <w:lang w:val="uk-UA"/>
        </w:rPr>
        <w:lastRenderedPageBreak/>
        <w:t>розпочалося у фазі утворення вусиків, масове – у фазі бутонізації, коли на 100 помахів сачком уловлювалось 20, максимально 30 жуків. Під час масового відкладання яєць кількість  на  один стручок  становила 2-5 шт. При проведенні аналізу 100 стручків гороху встановлено середню чисельність личинок горохового зерноїда – 1 екз./стручок  при заселенні та пошкодженні 3% стручків.</w:t>
      </w:r>
    </w:p>
    <w:p w14:paraId="3C00A106" w14:textId="77777777" w:rsidR="007912D8" w:rsidRPr="007912D8" w:rsidRDefault="007912D8" w:rsidP="007912D8">
      <w:pPr>
        <w:spacing w:line="360" w:lineRule="auto"/>
        <w:ind w:left="567" w:right="-104" w:firstLine="851"/>
        <w:jc w:val="both"/>
        <w:rPr>
          <w:sz w:val="28"/>
          <w:szCs w:val="28"/>
          <w:lang w:val="uk-UA"/>
        </w:rPr>
      </w:pPr>
      <w:r w:rsidRPr="007912D8">
        <w:rPr>
          <w:sz w:val="28"/>
          <w:szCs w:val="28"/>
          <w:lang w:val="uk-UA"/>
        </w:rPr>
        <w:t xml:space="preserve">Зважаючи на високий зимуючий запас зерноїда в природних умовах та місцях зберігання насіння, у </w:t>
      </w:r>
      <w:r>
        <w:rPr>
          <w:sz w:val="28"/>
          <w:szCs w:val="28"/>
          <w:lang w:val="uk-UA"/>
        </w:rPr>
        <w:t>2025</w:t>
      </w:r>
      <w:r w:rsidRPr="007912D8">
        <w:rPr>
          <w:sz w:val="28"/>
          <w:szCs w:val="28"/>
          <w:lang w:val="uk-UA"/>
        </w:rPr>
        <w:t xml:space="preserve"> році ймовірна істотна шкодочинність фітофага, передусім за відсутності хімічного захисту посівів до початку масового відкладання яєць.</w:t>
      </w:r>
    </w:p>
    <w:p w14:paraId="7F2E2650" w14:textId="77777777" w:rsidR="007912D8" w:rsidRPr="007912D8" w:rsidRDefault="007912D8" w:rsidP="007912D8">
      <w:pPr>
        <w:spacing w:line="360" w:lineRule="auto"/>
        <w:ind w:left="567" w:right="-104" w:firstLine="851"/>
        <w:jc w:val="both"/>
        <w:rPr>
          <w:sz w:val="16"/>
          <w:szCs w:val="16"/>
          <w:lang w:val="uk-UA"/>
        </w:rPr>
      </w:pPr>
    </w:p>
    <w:p w14:paraId="2880C1AD" w14:textId="77777777" w:rsidR="007912D8" w:rsidRPr="007912D8" w:rsidRDefault="007912D8" w:rsidP="007912D8">
      <w:pPr>
        <w:spacing w:line="360" w:lineRule="auto"/>
        <w:ind w:left="567" w:right="-104" w:firstLine="851"/>
        <w:jc w:val="both"/>
        <w:rPr>
          <w:sz w:val="28"/>
          <w:szCs w:val="28"/>
          <w:lang w:val="uk-UA"/>
        </w:rPr>
      </w:pPr>
      <w:r w:rsidRPr="007912D8">
        <w:rPr>
          <w:sz w:val="28"/>
          <w:szCs w:val="28"/>
          <w:lang w:val="uk-UA"/>
        </w:rPr>
        <w:t xml:space="preserve">Горохова плодожерка розвивалася на рівні </w:t>
      </w:r>
      <w:r>
        <w:rPr>
          <w:sz w:val="28"/>
          <w:szCs w:val="28"/>
          <w:lang w:val="uk-UA"/>
        </w:rPr>
        <w:t>2023</w:t>
      </w:r>
      <w:r w:rsidRPr="007912D8">
        <w:rPr>
          <w:sz w:val="28"/>
          <w:szCs w:val="28"/>
          <w:lang w:val="uk-UA"/>
        </w:rPr>
        <w:t xml:space="preserve"> року за незначної чисельності. На світлову пастку уловлювалося 2-3 особини плодожерки за добу. Пошкодженість   стручків становила в середньому 3%.</w:t>
      </w:r>
    </w:p>
    <w:p w14:paraId="6E92D200" w14:textId="77777777" w:rsidR="007912D8" w:rsidRPr="007912D8" w:rsidRDefault="007912D8" w:rsidP="007912D8">
      <w:pPr>
        <w:spacing w:line="360" w:lineRule="auto"/>
        <w:ind w:left="567" w:right="-104" w:firstLine="851"/>
        <w:jc w:val="both"/>
        <w:rPr>
          <w:sz w:val="28"/>
          <w:szCs w:val="28"/>
          <w:lang w:val="uk-UA"/>
        </w:rPr>
      </w:pPr>
      <w:r w:rsidRPr="007912D8">
        <w:rPr>
          <w:sz w:val="28"/>
          <w:szCs w:val="28"/>
          <w:lang w:val="uk-UA"/>
        </w:rPr>
        <w:t xml:space="preserve">Зимуючий запас шкідника восени становив 0,3, максимально - 2 гусениці/кв.м.  </w:t>
      </w:r>
    </w:p>
    <w:p w14:paraId="118F4722" w14:textId="77777777" w:rsidR="007912D8" w:rsidRPr="007912D8" w:rsidRDefault="007912D8" w:rsidP="007912D8">
      <w:pPr>
        <w:spacing w:line="360" w:lineRule="auto"/>
        <w:ind w:left="567" w:right="-104" w:firstLine="851"/>
        <w:jc w:val="both"/>
        <w:rPr>
          <w:sz w:val="28"/>
          <w:szCs w:val="28"/>
          <w:lang w:val="uk-UA"/>
        </w:rPr>
      </w:pPr>
      <w:r w:rsidRPr="007912D8">
        <w:rPr>
          <w:sz w:val="28"/>
          <w:szCs w:val="28"/>
          <w:lang w:val="uk-UA"/>
        </w:rPr>
        <w:t xml:space="preserve">У </w:t>
      </w:r>
      <w:r>
        <w:rPr>
          <w:sz w:val="28"/>
          <w:szCs w:val="28"/>
          <w:lang w:val="uk-UA"/>
        </w:rPr>
        <w:t xml:space="preserve">2025 </w:t>
      </w:r>
      <w:r w:rsidRPr="007912D8">
        <w:rPr>
          <w:sz w:val="28"/>
          <w:szCs w:val="28"/>
          <w:lang w:val="uk-UA"/>
        </w:rPr>
        <w:t xml:space="preserve">році значне підвищення чисельності плодожерки не передбачається, але за сприятливих умов перезимівлі та розвитку можливе збільшення чисельності та шкідливості фітофага, зокрема за теплої та вологої погоди під час льоту метеликів та масового відкладання яєць. </w:t>
      </w:r>
    </w:p>
    <w:p w14:paraId="40A8A404" w14:textId="77777777" w:rsidR="00285983" w:rsidRPr="005173A9" w:rsidRDefault="00285983" w:rsidP="00160EBA">
      <w:pPr>
        <w:widowControl w:val="0"/>
        <w:spacing w:line="360" w:lineRule="auto"/>
        <w:ind w:left="567" w:right="99" w:firstLine="851"/>
        <w:jc w:val="center"/>
        <w:rPr>
          <w:b/>
          <w:sz w:val="28"/>
          <w:szCs w:val="28"/>
          <w:lang w:val="uk-UA"/>
        </w:rPr>
      </w:pPr>
    </w:p>
    <w:p w14:paraId="20A8FDEE" w14:textId="77777777" w:rsidR="00063138" w:rsidRPr="005173A9" w:rsidRDefault="00063138" w:rsidP="00160EBA">
      <w:pPr>
        <w:widowControl w:val="0"/>
        <w:spacing w:line="360" w:lineRule="auto"/>
        <w:ind w:left="567" w:right="99" w:firstLine="851"/>
        <w:jc w:val="center"/>
        <w:rPr>
          <w:b/>
          <w:sz w:val="28"/>
          <w:szCs w:val="28"/>
          <w:lang w:val="uk-UA"/>
        </w:rPr>
      </w:pPr>
      <w:r w:rsidRPr="005173A9">
        <w:rPr>
          <w:b/>
          <w:sz w:val="28"/>
          <w:szCs w:val="28"/>
          <w:lang w:val="uk-UA"/>
        </w:rPr>
        <w:t>Хвороби гороху</w:t>
      </w:r>
    </w:p>
    <w:p w14:paraId="0E224A16" w14:textId="77777777" w:rsidR="00DA500F" w:rsidRPr="00DA500F" w:rsidRDefault="00DA500F" w:rsidP="00160EBA">
      <w:pPr>
        <w:widowControl w:val="0"/>
        <w:spacing w:line="360" w:lineRule="auto"/>
        <w:ind w:left="567" w:firstLine="851"/>
        <w:jc w:val="both"/>
        <w:rPr>
          <w:b/>
          <w:i/>
          <w:sz w:val="28"/>
          <w:szCs w:val="28"/>
          <w:lang w:val="uk-UA"/>
        </w:rPr>
      </w:pPr>
      <w:r w:rsidRPr="00DA500F">
        <w:rPr>
          <w:b/>
          <w:i/>
          <w:sz w:val="28"/>
          <w:szCs w:val="28"/>
          <w:lang w:val="uk-UA"/>
        </w:rPr>
        <w:t>А</w:t>
      </w:r>
      <w:r w:rsidR="003246F4" w:rsidRPr="00DA500F">
        <w:rPr>
          <w:b/>
          <w:i/>
          <w:sz w:val="28"/>
          <w:szCs w:val="28"/>
          <w:lang w:val="uk-UA"/>
        </w:rPr>
        <w:t>скохітоз (збудник Ascochyta pinodes Jons.)</w:t>
      </w:r>
      <w:r w:rsidR="009D31FC" w:rsidRPr="00DA500F">
        <w:rPr>
          <w:b/>
          <w:i/>
          <w:sz w:val="28"/>
          <w:szCs w:val="28"/>
          <w:lang w:val="uk-UA"/>
        </w:rPr>
        <w:t xml:space="preserve"> </w:t>
      </w:r>
    </w:p>
    <w:p w14:paraId="5480F16D" w14:textId="77777777" w:rsidR="00DA500F" w:rsidRDefault="00DA500F" w:rsidP="00160EBA">
      <w:pPr>
        <w:widowControl w:val="0"/>
        <w:spacing w:line="360" w:lineRule="auto"/>
        <w:ind w:left="567" w:firstLine="851"/>
        <w:jc w:val="both"/>
        <w:rPr>
          <w:b/>
          <w:i/>
          <w:sz w:val="28"/>
          <w:szCs w:val="28"/>
          <w:lang w:val="uk-UA"/>
        </w:rPr>
      </w:pPr>
      <w:r w:rsidRPr="00DA500F">
        <w:rPr>
          <w:b/>
          <w:i/>
          <w:sz w:val="28"/>
          <w:szCs w:val="28"/>
          <w:lang w:val="uk-UA"/>
        </w:rPr>
        <w:t xml:space="preserve">Іржа </w:t>
      </w:r>
      <w:r w:rsidR="009D31FC" w:rsidRPr="00DA500F">
        <w:rPr>
          <w:b/>
          <w:i/>
          <w:sz w:val="28"/>
          <w:szCs w:val="28"/>
          <w:lang w:val="uk-UA"/>
        </w:rPr>
        <w:t>( Uromyces Link)</w:t>
      </w:r>
      <w:r w:rsidR="003246F4" w:rsidRPr="00DA500F">
        <w:rPr>
          <w:b/>
          <w:i/>
          <w:sz w:val="28"/>
          <w:szCs w:val="28"/>
          <w:lang w:val="uk-UA"/>
        </w:rPr>
        <w:t xml:space="preserve">. </w:t>
      </w:r>
    </w:p>
    <w:p w14:paraId="71BACEB7" w14:textId="77777777" w:rsidR="005267EF" w:rsidRPr="005267EF" w:rsidRDefault="005267EF" w:rsidP="005267EF">
      <w:pPr>
        <w:spacing w:line="360" w:lineRule="auto"/>
        <w:ind w:left="567" w:right="-104" w:firstLine="851"/>
        <w:jc w:val="both"/>
        <w:rPr>
          <w:sz w:val="28"/>
          <w:szCs w:val="28"/>
          <w:lang w:val="uk-UA"/>
        </w:rPr>
      </w:pPr>
      <w:r w:rsidRPr="005267EF">
        <w:rPr>
          <w:sz w:val="28"/>
          <w:szCs w:val="28"/>
          <w:lang w:val="uk-UA"/>
        </w:rPr>
        <w:t>Кореневі гнилі виявлено на посівах гороху у фазі бутонізації на 10% обстежених площ, уражено поодинокі рослини у слабкому ступені. Під час формування – достигання стручків ураженість рослин становила 0,3 - 0,4%, що не завдало великої шкоди посівам гороху.</w:t>
      </w:r>
    </w:p>
    <w:p w14:paraId="269946CE" w14:textId="77777777" w:rsidR="005267EF" w:rsidRPr="005267EF" w:rsidRDefault="005267EF" w:rsidP="005267EF">
      <w:pPr>
        <w:spacing w:line="360" w:lineRule="auto"/>
        <w:ind w:left="567" w:right="-104" w:firstLine="851"/>
        <w:jc w:val="both"/>
        <w:rPr>
          <w:sz w:val="28"/>
          <w:szCs w:val="28"/>
          <w:lang w:val="uk-UA"/>
        </w:rPr>
      </w:pPr>
      <w:r w:rsidRPr="005267EF">
        <w:rPr>
          <w:sz w:val="28"/>
          <w:szCs w:val="28"/>
          <w:lang w:val="uk-UA"/>
        </w:rPr>
        <w:t>Перші прояви аскохітозу та іржі у посівах гороху з’явилися  у фазі цвітіння.  Уражено 1,0 – 1,5</w:t>
      </w:r>
      <w:r w:rsidRPr="005267EF">
        <w:rPr>
          <w:sz w:val="28"/>
          <w:szCs w:val="28"/>
        </w:rPr>
        <w:t>% рослин</w:t>
      </w:r>
      <w:r w:rsidRPr="005267EF">
        <w:rPr>
          <w:sz w:val="28"/>
          <w:szCs w:val="28"/>
          <w:lang w:val="uk-UA"/>
        </w:rPr>
        <w:t>, в осередках</w:t>
      </w:r>
      <w:r w:rsidR="00CC785B">
        <w:rPr>
          <w:sz w:val="28"/>
          <w:szCs w:val="28"/>
          <w:lang w:val="uk-UA"/>
        </w:rPr>
        <w:t xml:space="preserve"> -</w:t>
      </w:r>
      <w:r w:rsidRPr="005267EF">
        <w:rPr>
          <w:sz w:val="28"/>
          <w:szCs w:val="28"/>
          <w:lang w:val="uk-UA"/>
        </w:rPr>
        <w:t xml:space="preserve"> до 3%. Під час наливу </w:t>
      </w:r>
      <w:r w:rsidRPr="005267EF">
        <w:rPr>
          <w:sz w:val="28"/>
          <w:szCs w:val="28"/>
          <w:lang w:val="uk-UA"/>
        </w:rPr>
        <w:lastRenderedPageBreak/>
        <w:t>зерна аскохітозом та іржею уражено 60% обстежених площ (у минулому році - 33%).</w:t>
      </w:r>
    </w:p>
    <w:p w14:paraId="613E1E48" w14:textId="77777777" w:rsidR="005267EF" w:rsidRPr="005267EF" w:rsidRDefault="005267EF" w:rsidP="005267EF">
      <w:pPr>
        <w:spacing w:line="360" w:lineRule="auto"/>
        <w:ind w:left="567" w:right="-104" w:firstLine="851"/>
        <w:jc w:val="both"/>
        <w:rPr>
          <w:sz w:val="28"/>
          <w:szCs w:val="28"/>
          <w:lang w:val="uk-UA"/>
        </w:rPr>
      </w:pPr>
      <w:r w:rsidRPr="005267EF">
        <w:rPr>
          <w:sz w:val="28"/>
          <w:szCs w:val="28"/>
          <w:lang w:val="uk-UA"/>
        </w:rPr>
        <w:t>Враховуючи значний запас інфекції в ґрунті, на рослинних рештках та насінні, при порушенні агротехніки та високої вологості повітря у наступному році ураженість рослин гороху хворобами може бути значною.</w:t>
      </w:r>
    </w:p>
    <w:p w14:paraId="271C9B01" w14:textId="77777777" w:rsidR="005267EF" w:rsidRPr="005267EF" w:rsidRDefault="005267EF" w:rsidP="005267EF">
      <w:pPr>
        <w:spacing w:line="360" w:lineRule="auto"/>
        <w:ind w:left="567" w:right="-104" w:firstLine="851"/>
        <w:jc w:val="both"/>
        <w:rPr>
          <w:sz w:val="28"/>
          <w:szCs w:val="28"/>
          <w:lang w:val="uk-UA"/>
        </w:rPr>
      </w:pPr>
      <w:r w:rsidRPr="005267EF">
        <w:rPr>
          <w:sz w:val="28"/>
          <w:szCs w:val="28"/>
          <w:lang w:val="uk-UA"/>
        </w:rPr>
        <w:t>Розвиток та поширення хвороб гороху значною мірою обмежують</w:t>
      </w:r>
      <w:r w:rsidR="00CC785B">
        <w:rPr>
          <w:sz w:val="28"/>
          <w:szCs w:val="28"/>
          <w:lang w:val="uk-UA"/>
        </w:rPr>
        <w:t xml:space="preserve"> вжиттям</w:t>
      </w:r>
      <w:r w:rsidRPr="005267EF">
        <w:rPr>
          <w:sz w:val="28"/>
          <w:szCs w:val="28"/>
          <w:lang w:val="uk-UA"/>
        </w:rPr>
        <w:t xml:space="preserve"> проведення агротехнічних заходів,</w:t>
      </w:r>
      <w:r w:rsidR="00CC785B">
        <w:rPr>
          <w:sz w:val="28"/>
          <w:szCs w:val="28"/>
          <w:lang w:val="uk-UA"/>
        </w:rPr>
        <w:t xml:space="preserve"> проведенням</w:t>
      </w:r>
      <w:r w:rsidRPr="005267EF">
        <w:rPr>
          <w:sz w:val="28"/>
          <w:szCs w:val="28"/>
          <w:lang w:val="uk-UA"/>
        </w:rPr>
        <w:t xml:space="preserve"> ранні</w:t>
      </w:r>
      <w:r w:rsidR="00CC785B">
        <w:rPr>
          <w:sz w:val="28"/>
          <w:szCs w:val="28"/>
          <w:lang w:val="uk-UA"/>
        </w:rPr>
        <w:t>х</w:t>
      </w:r>
      <w:r w:rsidRPr="005267EF">
        <w:rPr>
          <w:sz w:val="28"/>
          <w:szCs w:val="28"/>
          <w:lang w:val="uk-UA"/>
        </w:rPr>
        <w:t xml:space="preserve"> строк</w:t>
      </w:r>
      <w:r w:rsidR="00CC785B">
        <w:rPr>
          <w:sz w:val="28"/>
          <w:szCs w:val="28"/>
          <w:lang w:val="uk-UA"/>
        </w:rPr>
        <w:t>ів</w:t>
      </w:r>
      <w:r w:rsidRPr="005267EF">
        <w:rPr>
          <w:sz w:val="28"/>
          <w:szCs w:val="28"/>
          <w:lang w:val="uk-UA"/>
        </w:rPr>
        <w:t xml:space="preserve"> сівби, запровадження</w:t>
      </w:r>
      <w:r w:rsidR="00CC785B">
        <w:rPr>
          <w:sz w:val="28"/>
          <w:szCs w:val="28"/>
          <w:lang w:val="uk-UA"/>
        </w:rPr>
        <w:t>м</w:t>
      </w:r>
      <w:r w:rsidRPr="005267EF">
        <w:rPr>
          <w:sz w:val="28"/>
          <w:szCs w:val="28"/>
          <w:lang w:val="uk-UA"/>
        </w:rPr>
        <w:t xml:space="preserve"> якісного протруєного насіння, своєчасни</w:t>
      </w:r>
      <w:r w:rsidR="00CC785B">
        <w:rPr>
          <w:sz w:val="28"/>
          <w:szCs w:val="28"/>
          <w:lang w:val="uk-UA"/>
        </w:rPr>
        <w:t>м</w:t>
      </w:r>
      <w:r w:rsidRPr="005267EF">
        <w:rPr>
          <w:sz w:val="28"/>
          <w:szCs w:val="28"/>
          <w:lang w:val="uk-UA"/>
        </w:rPr>
        <w:t xml:space="preserve"> захист</w:t>
      </w:r>
      <w:r w:rsidR="00CC785B">
        <w:rPr>
          <w:sz w:val="28"/>
          <w:szCs w:val="28"/>
          <w:lang w:val="uk-UA"/>
        </w:rPr>
        <w:t>ом</w:t>
      </w:r>
      <w:r w:rsidRPr="005267EF">
        <w:rPr>
          <w:sz w:val="28"/>
          <w:szCs w:val="28"/>
          <w:lang w:val="uk-UA"/>
        </w:rPr>
        <w:t xml:space="preserve"> посівів від шкідників, хвороб і бур’янів.</w:t>
      </w:r>
    </w:p>
    <w:p w14:paraId="0F734FF4" w14:textId="77777777" w:rsidR="00DA500F" w:rsidRPr="00A84C76" w:rsidRDefault="00DA500F" w:rsidP="009D31FC">
      <w:pPr>
        <w:widowControl w:val="0"/>
        <w:spacing w:line="360" w:lineRule="auto"/>
        <w:ind w:firstLine="1134"/>
        <w:jc w:val="both"/>
        <w:rPr>
          <w:b/>
          <w:i/>
          <w:sz w:val="16"/>
          <w:szCs w:val="16"/>
          <w:lang w:val="uk-UA"/>
        </w:rPr>
      </w:pPr>
    </w:p>
    <w:p w14:paraId="55CF0E45" w14:textId="77777777" w:rsidR="00EE6E22" w:rsidRPr="00290324" w:rsidRDefault="00EE6E22" w:rsidP="00EE6E22">
      <w:pPr>
        <w:pStyle w:val="3"/>
        <w:ind w:left="10" w:right="153"/>
        <w:rPr>
          <w:b/>
        </w:rPr>
      </w:pPr>
      <w:r w:rsidRPr="00290324">
        <w:rPr>
          <w:b/>
        </w:rPr>
        <w:t xml:space="preserve">Заходи захисту гороху від шкідників і хвороб </w:t>
      </w:r>
    </w:p>
    <w:tbl>
      <w:tblPr>
        <w:tblW w:w="9775" w:type="dxa"/>
        <w:tblInd w:w="392" w:type="dxa"/>
        <w:tblCellMar>
          <w:top w:w="12" w:type="dxa"/>
          <w:right w:w="4" w:type="dxa"/>
        </w:tblCellMar>
        <w:tblLook w:val="04A0" w:firstRow="1" w:lastRow="0" w:firstColumn="1" w:lastColumn="0" w:noHBand="0" w:noVBand="1"/>
      </w:tblPr>
      <w:tblGrid>
        <w:gridCol w:w="1800"/>
        <w:gridCol w:w="3121"/>
        <w:gridCol w:w="4854"/>
      </w:tblGrid>
      <w:tr w:rsidR="00EE6E22" w14:paraId="7944DDD1" w14:textId="77777777" w:rsidTr="005267EF">
        <w:trPr>
          <w:trHeight w:val="111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363439D" w14:textId="77777777" w:rsidR="00EE6E22" w:rsidRDefault="00EE6E22" w:rsidP="001F43DD">
            <w:pPr>
              <w:spacing w:line="238" w:lineRule="auto"/>
              <w:jc w:val="center"/>
            </w:pPr>
            <w:r w:rsidRPr="00DD4C55">
              <w:rPr>
                <w:b/>
              </w:rPr>
              <w:t xml:space="preserve">Строки проведення, </w:t>
            </w:r>
          </w:p>
          <w:p w14:paraId="122589A6" w14:textId="77777777" w:rsidR="00EE6E22" w:rsidRDefault="00EE6E22" w:rsidP="001F43DD">
            <w:pPr>
              <w:spacing w:line="259" w:lineRule="auto"/>
              <w:jc w:val="center"/>
            </w:pPr>
            <w:r w:rsidRPr="00DD4C55">
              <w:rPr>
                <w:b/>
              </w:rPr>
              <w:t xml:space="preserve">фаза розвитку рослин </w:t>
            </w:r>
          </w:p>
        </w:tc>
        <w:tc>
          <w:tcPr>
            <w:tcW w:w="3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4DD7" w14:textId="77777777" w:rsidR="006A2E51" w:rsidRDefault="00EE6E22" w:rsidP="001F43DD">
            <w:pPr>
              <w:spacing w:line="259" w:lineRule="auto"/>
              <w:ind w:left="308" w:right="295"/>
              <w:jc w:val="center"/>
              <w:rPr>
                <w:b/>
              </w:rPr>
            </w:pPr>
            <w:r w:rsidRPr="00DD4C55">
              <w:rPr>
                <w:b/>
              </w:rPr>
              <w:t xml:space="preserve">Шкідливі організми </w:t>
            </w:r>
          </w:p>
          <w:p w14:paraId="369D1536" w14:textId="77777777" w:rsidR="00EE6E22" w:rsidRDefault="00AE220E" w:rsidP="001F43DD">
            <w:pPr>
              <w:spacing w:line="259" w:lineRule="auto"/>
              <w:ind w:left="308" w:right="295"/>
              <w:jc w:val="center"/>
            </w:pPr>
            <w:r>
              <w:rPr>
                <w:b/>
              </w:rPr>
              <w:t>(</w:t>
            </w:r>
            <w:r w:rsidR="00EE6E22" w:rsidRPr="00DD4C55">
              <w:rPr>
                <w:b/>
              </w:rPr>
              <w:t xml:space="preserve">ЕПШ )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434385DE" w14:textId="77777777" w:rsidR="00EE6E22" w:rsidRDefault="00EE6E22" w:rsidP="001F43DD">
            <w:pPr>
              <w:spacing w:after="26" w:line="259" w:lineRule="auto"/>
              <w:ind w:left="16"/>
              <w:jc w:val="center"/>
            </w:pPr>
            <w:r w:rsidRPr="00DD4C55">
              <w:rPr>
                <w:b/>
              </w:rPr>
              <w:t xml:space="preserve"> </w:t>
            </w:r>
          </w:p>
          <w:p w14:paraId="107379E8" w14:textId="77777777" w:rsidR="00EE6E22" w:rsidRPr="00D2260B" w:rsidRDefault="00EE6E22" w:rsidP="001F43DD">
            <w:pPr>
              <w:spacing w:after="25" w:line="259" w:lineRule="auto"/>
              <w:ind w:right="49"/>
              <w:jc w:val="center"/>
              <w:rPr>
                <w:lang w:val="uk-UA"/>
              </w:rPr>
            </w:pPr>
            <w:r w:rsidRPr="00DD4C55">
              <w:rPr>
                <w:b/>
              </w:rPr>
              <w:t>Заходи захисту</w:t>
            </w:r>
          </w:p>
          <w:p w14:paraId="39186E1B" w14:textId="77777777" w:rsidR="00EE6E22" w:rsidRDefault="00EE6E22" w:rsidP="001F43DD">
            <w:pPr>
              <w:spacing w:line="259" w:lineRule="auto"/>
              <w:ind w:right="47"/>
              <w:jc w:val="center"/>
            </w:pPr>
          </w:p>
        </w:tc>
      </w:tr>
      <w:tr w:rsidR="00EE6E22" w14:paraId="5C2A3AF6" w14:textId="77777777" w:rsidTr="005267EF">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1FE9D39" w14:textId="77777777" w:rsidR="00EE6E22" w:rsidRDefault="00EE6E22" w:rsidP="001F43DD">
            <w:pPr>
              <w:spacing w:line="259" w:lineRule="auto"/>
              <w:jc w:val="center"/>
            </w:pPr>
            <w:r w:rsidRPr="00DD4C55">
              <w:t xml:space="preserve">Допосівний період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FE28F1C" w14:textId="77777777" w:rsidR="00EE6E22" w:rsidRDefault="00EE6E22" w:rsidP="001F43DD">
            <w:pPr>
              <w:spacing w:line="259" w:lineRule="auto"/>
            </w:pPr>
            <w:r w:rsidRPr="00DD4C55">
              <w:t xml:space="preserve">Зимуючі стадії шкідників і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31992B98" w14:textId="77777777" w:rsidR="00EE6E22" w:rsidRPr="00CC785B" w:rsidRDefault="00EE6E22" w:rsidP="0045446B">
            <w:pPr>
              <w:spacing w:line="259" w:lineRule="auto"/>
              <w:ind w:left="237" w:right="118"/>
              <w:jc w:val="both"/>
              <w:rPr>
                <w:lang w:val="uk-UA"/>
              </w:rPr>
            </w:pPr>
            <w:r w:rsidRPr="00DD4C55">
              <w:t xml:space="preserve">Дотримання сівозмін і вибір попередника, повернення поля під горох </w:t>
            </w:r>
            <w:r w:rsidR="00CC785B">
              <w:rPr>
                <w:lang w:val="uk-UA"/>
              </w:rPr>
              <w:t>за</w:t>
            </w:r>
            <w:r w:rsidRPr="00DD4C55">
              <w:t xml:space="preserve"> 4-5 років. Підбір стійких районованих сортів. Своєчасне післязбиральне лущення поля. Передпосівна обробка ґрунту. </w:t>
            </w:r>
            <w:r w:rsidR="001B7604">
              <w:rPr>
                <w:lang w:val="uk-UA"/>
              </w:rPr>
              <w:t>У</w:t>
            </w:r>
            <w:r w:rsidRPr="00DD4C55">
              <w:t>несення збалансованих норм добрив</w:t>
            </w:r>
            <w:r w:rsidR="00CC785B">
              <w:rPr>
                <w:lang w:val="uk-UA"/>
              </w:rPr>
              <w:t>.</w:t>
            </w:r>
          </w:p>
        </w:tc>
      </w:tr>
      <w:tr w:rsidR="00EE6E22" w14:paraId="0D3F6EDB" w14:textId="77777777" w:rsidTr="005267EF">
        <w:trPr>
          <w:trHeight w:val="562"/>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B24D9EA" w14:textId="77777777" w:rsidR="00EE6E22" w:rsidRDefault="00EE6E22" w:rsidP="001F43DD">
            <w:pPr>
              <w:spacing w:line="259" w:lineRule="auto"/>
              <w:ind w:right="46"/>
              <w:jc w:val="center"/>
            </w:pPr>
            <w:r w:rsidRPr="00DD4C55">
              <w:t xml:space="preserve">Сівба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2FC8CB16" w14:textId="77777777" w:rsidR="00EE6E22" w:rsidRDefault="00EE6E22" w:rsidP="001F43DD">
            <w:pPr>
              <w:spacing w:line="259" w:lineRule="auto"/>
            </w:pPr>
            <w:r w:rsidRPr="00DD4C55">
              <w:t xml:space="preserve">Зростання стійкості до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4523E61B" w14:textId="77777777" w:rsidR="00EE6E22" w:rsidRDefault="001B7604" w:rsidP="0045446B">
            <w:pPr>
              <w:spacing w:line="259" w:lineRule="auto"/>
              <w:ind w:left="237" w:right="118"/>
              <w:jc w:val="both"/>
            </w:pPr>
            <w:r>
              <w:rPr>
                <w:lang w:val="uk-UA"/>
              </w:rPr>
              <w:t>У</w:t>
            </w:r>
            <w:r w:rsidR="00EE6E22" w:rsidRPr="00DD4C55">
              <w:t>несення NPK</w:t>
            </w:r>
          </w:p>
        </w:tc>
      </w:tr>
      <w:tr w:rsidR="00EE6E22" w14:paraId="614B33BF" w14:textId="77777777" w:rsidTr="005267EF">
        <w:trPr>
          <w:trHeight w:val="1114"/>
        </w:trPr>
        <w:tc>
          <w:tcPr>
            <w:tcW w:w="0" w:type="auto"/>
            <w:vMerge/>
            <w:tcBorders>
              <w:top w:val="nil"/>
              <w:left w:val="single" w:sz="4" w:space="0" w:color="000000"/>
              <w:bottom w:val="nil"/>
              <w:right w:val="single" w:sz="4" w:space="0" w:color="000000"/>
            </w:tcBorders>
            <w:shd w:val="clear" w:color="auto" w:fill="auto"/>
          </w:tcPr>
          <w:p w14:paraId="558C8141" w14:textId="77777777" w:rsidR="00EE6E22" w:rsidRDefault="00EE6E22" w:rsidP="001F43DD">
            <w:pPr>
              <w:spacing w:after="160" w:line="259" w:lineRule="auto"/>
            </w:pPr>
          </w:p>
        </w:tc>
        <w:tc>
          <w:tcPr>
            <w:tcW w:w="31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476F36" w14:textId="77777777" w:rsidR="00EE6E22" w:rsidRDefault="00EE6E22" w:rsidP="001F43DD">
            <w:pPr>
              <w:spacing w:line="259" w:lineRule="auto"/>
            </w:pPr>
            <w:r w:rsidRPr="00DD4C55">
              <w:t xml:space="preserve">Однорічні злакові та двосім’ядольні бур`яни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718220DD" w14:textId="77777777" w:rsidR="00EE6E22" w:rsidRDefault="00EE6E22" w:rsidP="0045446B">
            <w:pPr>
              <w:spacing w:line="259" w:lineRule="auto"/>
              <w:ind w:left="237" w:right="118"/>
              <w:jc w:val="both"/>
            </w:pPr>
            <w:r w:rsidRPr="00DD4C55">
              <w:t>Обприскування грунту до сівби, після сівби,</w:t>
            </w:r>
          </w:p>
          <w:p w14:paraId="2833AB9B" w14:textId="77777777" w:rsidR="00EE6E22" w:rsidRPr="00AC7330" w:rsidRDefault="00EE6E22" w:rsidP="0045446B">
            <w:pPr>
              <w:spacing w:line="259" w:lineRule="auto"/>
              <w:ind w:left="237" w:right="118"/>
              <w:jc w:val="both"/>
            </w:pPr>
            <w:r w:rsidRPr="00DD4C55">
              <w:t>але до появи сходів культури</w:t>
            </w:r>
            <w:r w:rsidR="007A4E01">
              <w:rPr>
                <w:lang w:val="uk-UA"/>
              </w:rPr>
              <w:t xml:space="preserve"> </w:t>
            </w:r>
            <w:r w:rsidR="009B1483">
              <w:rPr>
                <w:lang w:val="uk-UA"/>
              </w:rPr>
              <w:t>гербіцидами,</w:t>
            </w:r>
            <w:r w:rsidR="007A4E01">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EE6E22" w14:paraId="0D1415AD" w14:textId="77777777" w:rsidTr="005267EF">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14:paraId="1D0D0972" w14:textId="77777777" w:rsidR="00EE6E22" w:rsidRDefault="00EE6E22" w:rsidP="001F43DD">
            <w:pPr>
              <w:spacing w:after="160" w:line="259" w:lineRule="auto"/>
            </w:pPr>
          </w:p>
        </w:tc>
        <w:tc>
          <w:tcPr>
            <w:tcW w:w="0" w:type="auto"/>
            <w:vMerge/>
            <w:tcBorders>
              <w:top w:val="nil"/>
              <w:left w:val="single" w:sz="4" w:space="0" w:color="000000"/>
              <w:bottom w:val="single" w:sz="4" w:space="0" w:color="000000"/>
              <w:right w:val="single" w:sz="4" w:space="0" w:color="000000"/>
            </w:tcBorders>
            <w:shd w:val="clear" w:color="auto" w:fill="auto"/>
          </w:tcPr>
          <w:p w14:paraId="183012D6" w14:textId="77777777" w:rsidR="00EE6E22" w:rsidRDefault="00EE6E22" w:rsidP="001F43DD">
            <w:pPr>
              <w:spacing w:after="160" w:line="259" w:lineRule="auto"/>
            </w:pP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074F6CF8" w14:textId="77777777" w:rsidR="00EE6E22" w:rsidRPr="00F076F0" w:rsidRDefault="00EE6E22" w:rsidP="0045446B">
            <w:pPr>
              <w:spacing w:after="21" w:line="259" w:lineRule="auto"/>
              <w:ind w:left="237" w:right="118"/>
              <w:jc w:val="both"/>
              <w:rPr>
                <w:lang w:val="uk-UA"/>
              </w:rPr>
            </w:pPr>
            <w:r w:rsidRPr="00DD4C55">
              <w:t>Обприскування грунту до сходів культури</w:t>
            </w:r>
            <w:r w:rsidR="007A4E01">
              <w:rPr>
                <w:lang w:val="uk-UA"/>
              </w:rPr>
              <w:t xml:space="preserve"> </w:t>
            </w:r>
            <w:r w:rsidR="009B1483">
              <w:rPr>
                <w:lang w:val="uk-UA"/>
              </w:rPr>
              <w:t>гербіцидами,</w:t>
            </w:r>
            <w:r w:rsidR="007A4E01">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EE6E22" w14:paraId="7A354208" w14:textId="77777777" w:rsidTr="00A84C76">
        <w:trPr>
          <w:trHeight w:val="117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6904E6F" w14:textId="77777777" w:rsidR="00EE6E22" w:rsidRDefault="00EE6E22" w:rsidP="001F43DD">
            <w:pPr>
              <w:spacing w:after="160" w:line="259" w:lineRule="auto"/>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791DE830" w14:textId="77777777" w:rsidR="00EE6E22" w:rsidRDefault="00EE6E22" w:rsidP="001F43DD">
            <w:pPr>
              <w:spacing w:after="45" w:line="239" w:lineRule="auto"/>
            </w:pPr>
            <w:r w:rsidRPr="00DD4C55">
              <w:t xml:space="preserve">Кореневі гнилі, іржа, аскохітоз, пероноспороз, </w:t>
            </w:r>
          </w:p>
          <w:p w14:paraId="0B6180E9" w14:textId="77777777" w:rsidR="00EE6E22" w:rsidRDefault="00EE6E22" w:rsidP="001F43DD">
            <w:pPr>
              <w:spacing w:line="259" w:lineRule="auto"/>
            </w:pPr>
            <w:r w:rsidRPr="00DD4C55">
              <w:t xml:space="preserve">біла та сірі гнилі, пліснявіння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369B2DB5" w14:textId="77777777" w:rsidR="00EE6E22" w:rsidRDefault="00EE6E22" w:rsidP="0045446B">
            <w:pPr>
              <w:tabs>
                <w:tab w:val="left" w:pos="4836"/>
              </w:tabs>
              <w:spacing w:line="259" w:lineRule="auto"/>
              <w:ind w:left="237" w:right="118"/>
              <w:jc w:val="both"/>
            </w:pPr>
            <w:r w:rsidRPr="00DD4C55">
              <w:t xml:space="preserve">Передпосівна обробка насіння  </w:t>
            </w:r>
            <w:r w:rsidR="00F36F53">
              <w:rPr>
                <w:lang w:val="uk-UA"/>
              </w:rPr>
              <w:t>протруювачами</w:t>
            </w:r>
            <w:r w:rsidR="009B1483">
              <w:rPr>
                <w:lang w:val="uk-UA"/>
              </w:rPr>
              <w:t>,</w:t>
            </w:r>
            <w:r w:rsidRPr="00DD4C55">
              <w:t xml:space="preserve"> </w:t>
            </w:r>
            <w:r w:rsidR="00F64A0F">
              <w:rPr>
                <w:lang w:val="uk-UA"/>
              </w:rPr>
              <w:t>дозволеними до використання в Україні згідно з «Переліком пестицидів і агрохімікатів»</w:t>
            </w:r>
          </w:p>
        </w:tc>
      </w:tr>
      <w:tr w:rsidR="00EE6E22" w14:paraId="6E846222" w14:textId="77777777" w:rsidTr="005267EF">
        <w:trPr>
          <w:trHeight w:val="838"/>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8331F78" w14:textId="77777777" w:rsidR="00EE6E22" w:rsidRDefault="00EE6E22" w:rsidP="001F43DD">
            <w:pPr>
              <w:spacing w:line="259" w:lineRule="auto"/>
              <w:ind w:right="105"/>
              <w:jc w:val="center"/>
            </w:pPr>
            <w:r w:rsidRPr="00DD4C55">
              <w:t xml:space="preserve">Сходи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0C4B3476" w14:textId="77777777" w:rsidR="00EE6E22" w:rsidRDefault="00EE6E22" w:rsidP="001F43DD">
            <w:pPr>
              <w:spacing w:line="259" w:lineRule="auto"/>
            </w:pPr>
            <w:r w:rsidRPr="00DD4C55">
              <w:t>Бульбочкові довгоносики (10-15 жуків/м</w:t>
            </w:r>
            <w:r w:rsidRPr="00DD4C55">
              <w:rPr>
                <w:vertAlign w:val="superscript"/>
              </w:rPr>
              <w:t>2</w:t>
            </w:r>
            <w:r w:rsidRPr="00DD4C55">
              <w:t xml:space="preserve">)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3C283BA1" w14:textId="77777777" w:rsidR="00EE6E22" w:rsidRPr="00BD0A5B" w:rsidRDefault="00EE6E22" w:rsidP="0045446B">
            <w:pPr>
              <w:spacing w:line="259" w:lineRule="auto"/>
              <w:ind w:left="237" w:right="118"/>
              <w:jc w:val="both"/>
            </w:pPr>
            <w:r w:rsidRPr="00DD4C55">
              <w:t>Знищення кірки, культивація міжрядь. Об</w:t>
            </w:r>
            <w:r w:rsidR="00F64A0F">
              <w:t>прискування посівів інсектицидами</w:t>
            </w:r>
            <w:r w:rsidR="00DE2E8B">
              <w:rPr>
                <w:lang w:val="uk-UA"/>
              </w:rPr>
              <w:t>,</w:t>
            </w:r>
            <w:r w:rsidR="00F64A0F">
              <w:t xml:space="preserve"> </w:t>
            </w:r>
            <w:r w:rsidRPr="00DD4C55">
              <w:t xml:space="preserve"> </w:t>
            </w:r>
            <w:r w:rsidR="00F64A0F">
              <w:rPr>
                <w:lang w:val="uk-UA"/>
              </w:rPr>
              <w:t xml:space="preserve">дозволеними до використання в Україні згідно з «Переліком </w:t>
            </w:r>
            <w:r w:rsidR="00A84C76">
              <w:rPr>
                <w:lang w:val="uk-UA"/>
              </w:rPr>
              <w:t>….</w:t>
            </w:r>
            <w:r w:rsidR="00F64A0F">
              <w:rPr>
                <w:lang w:val="uk-UA"/>
              </w:rPr>
              <w:t>»</w:t>
            </w:r>
          </w:p>
        </w:tc>
      </w:tr>
      <w:tr w:rsidR="00EE6E22" w14:paraId="4903862C" w14:textId="77777777" w:rsidTr="005267EF">
        <w:trPr>
          <w:trHeight w:val="562"/>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B5999A" w14:textId="77777777" w:rsidR="00EE6E22" w:rsidRDefault="00EE6E22" w:rsidP="001F43DD">
            <w:pPr>
              <w:spacing w:line="259" w:lineRule="auto"/>
              <w:ind w:right="104"/>
              <w:jc w:val="center"/>
            </w:pPr>
            <w:r w:rsidRPr="00DD4C55">
              <w:t xml:space="preserve">3-6 листків </w:t>
            </w:r>
          </w:p>
          <w:p w14:paraId="3CD28E79" w14:textId="77777777" w:rsidR="00EE6E22" w:rsidRDefault="00EE6E22" w:rsidP="001F43DD">
            <w:pPr>
              <w:spacing w:line="259" w:lineRule="auto"/>
              <w:ind w:right="43"/>
              <w:jc w:val="center"/>
            </w:pPr>
            <w:r w:rsidRPr="00DD4C55">
              <w:t xml:space="preserve"> </w:t>
            </w:r>
          </w:p>
          <w:p w14:paraId="74B09683" w14:textId="77777777" w:rsidR="00EE6E22" w:rsidRDefault="00EE6E22" w:rsidP="001F43DD">
            <w:pPr>
              <w:spacing w:line="259" w:lineRule="auto"/>
              <w:ind w:right="43"/>
              <w:jc w:val="center"/>
            </w:pPr>
            <w:r w:rsidRPr="00DD4C55">
              <w:t xml:space="preserve"> </w:t>
            </w:r>
          </w:p>
          <w:p w14:paraId="358B28A2" w14:textId="77777777" w:rsidR="00EE6E22" w:rsidRDefault="00EE6E22" w:rsidP="001F43DD">
            <w:pPr>
              <w:spacing w:line="259" w:lineRule="auto"/>
              <w:ind w:right="43"/>
              <w:jc w:val="center"/>
            </w:pPr>
            <w:r w:rsidRPr="00DD4C55">
              <w:lastRenderedPageBreak/>
              <w:t xml:space="preserve"> </w:t>
            </w:r>
          </w:p>
          <w:p w14:paraId="36A2B13C" w14:textId="77777777" w:rsidR="00EE6E22" w:rsidRDefault="00EE6E22" w:rsidP="001F43DD">
            <w:pPr>
              <w:spacing w:line="259" w:lineRule="auto"/>
              <w:ind w:right="43"/>
              <w:jc w:val="center"/>
            </w:pPr>
            <w:r w:rsidRPr="00DD4C55">
              <w:t xml:space="preserve"> </w:t>
            </w:r>
          </w:p>
        </w:tc>
        <w:tc>
          <w:tcPr>
            <w:tcW w:w="31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A76113B" w14:textId="77777777" w:rsidR="00EE6E22" w:rsidRDefault="00EE6E22" w:rsidP="001F43DD">
            <w:pPr>
              <w:spacing w:line="259" w:lineRule="auto"/>
            </w:pPr>
            <w:r w:rsidRPr="00DD4C55">
              <w:lastRenderedPageBreak/>
              <w:t xml:space="preserve">Однорічні двосім’ядольні бур`яни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3E7FD462" w14:textId="77777777" w:rsidR="00EE6E22" w:rsidRPr="00F076F0" w:rsidRDefault="00EE6E22" w:rsidP="0045446B">
            <w:pPr>
              <w:spacing w:line="259" w:lineRule="auto"/>
              <w:ind w:left="237" w:right="118"/>
              <w:jc w:val="both"/>
              <w:rPr>
                <w:lang w:val="uk-UA"/>
              </w:rPr>
            </w:pPr>
            <w:r w:rsidRPr="00DD4C55">
              <w:t xml:space="preserve">Обприскування посівів у фазі 3-5 листків культури </w:t>
            </w:r>
            <w:r w:rsidR="00032CBD">
              <w:rPr>
                <w:lang w:val="uk-UA"/>
              </w:rPr>
              <w:t>гербіцидами</w:t>
            </w:r>
            <w:r w:rsidR="00DE2E8B">
              <w:rPr>
                <w:lang w:val="uk-UA"/>
              </w:rPr>
              <w:t>,</w:t>
            </w:r>
            <w:r w:rsidR="00902B07">
              <w:rPr>
                <w:lang w:val="uk-UA"/>
              </w:rPr>
              <w:t xml:space="preserve"> </w:t>
            </w:r>
            <w:r w:rsidR="00F64A0F">
              <w:rPr>
                <w:lang w:val="uk-UA"/>
              </w:rPr>
              <w:t xml:space="preserve">дозволеними до використання в Україні згідно з </w:t>
            </w:r>
            <w:r w:rsidR="00F64A0F">
              <w:rPr>
                <w:lang w:val="uk-UA"/>
              </w:rPr>
              <w:lastRenderedPageBreak/>
              <w:t>«Переліком пестицидів і агрохімікатів»</w:t>
            </w:r>
          </w:p>
        </w:tc>
      </w:tr>
      <w:tr w:rsidR="00EE6E22" w14:paraId="769388B1" w14:textId="77777777" w:rsidTr="005267EF">
        <w:trPr>
          <w:trHeight w:val="562"/>
        </w:trPr>
        <w:tc>
          <w:tcPr>
            <w:tcW w:w="0" w:type="auto"/>
            <w:vMerge/>
            <w:tcBorders>
              <w:top w:val="nil"/>
              <w:left w:val="single" w:sz="4" w:space="0" w:color="000000"/>
              <w:bottom w:val="nil"/>
              <w:right w:val="single" w:sz="4" w:space="0" w:color="000000"/>
            </w:tcBorders>
            <w:shd w:val="clear" w:color="auto" w:fill="auto"/>
          </w:tcPr>
          <w:p w14:paraId="273F2645" w14:textId="77777777" w:rsidR="00EE6E22" w:rsidRDefault="00EE6E22" w:rsidP="001F43DD">
            <w:pPr>
              <w:spacing w:after="160" w:line="259" w:lineRule="auto"/>
            </w:pPr>
          </w:p>
        </w:tc>
        <w:tc>
          <w:tcPr>
            <w:tcW w:w="0" w:type="auto"/>
            <w:vMerge/>
            <w:tcBorders>
              <w:top w:val="nil"/>
              <w:left w:val="single" w:sz="4" w:space="0" w:color="000000"/>
              <w:bottom w:val="single" w:sz="4" w:space="0" w:color="000000"/>
              <w:right w:val="single" w:sz="4" w:space="0" w:color="000000"/>
            </w:tcBorders>
            <w:shd w:val="clear" w:color="auto" w:fill="auto"/>
          </w:tcPr>
          <w:p w14:paraId="3CABE834" w14:textId="77777777" w:rsidR="00EE6E22" w:rsidRDefault="00EE6E22" w:rsidP="001F43DD">
            <w:pPr>
              <w:spacing w:after="160" w:line="259" w:lineRule="auto"/>
            </w:pP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29F7E324" w14:textId="77777777" w:rsidR="00DE2E8B" w:rsidRDefault="00EE6E22" w:rsidP="0045446B">
            <w:pPr>
              <w:spacing w:line="259" w:lineRule="auto"/>
              <w:ind w:left="237" w:right="118"/>
              <w:jc w:val="both"/>
              <w:rPr>
                <w:lang w:val="uk-UA"/>
              </w:rPr>
            </w:pPr>
            <w:r w:rsidRPr="00DD4C55">
              <w:t xml:space="preserve">Обприскування посівів у фазі 5-6 листків культури </w:t>
            </w:r>
            <w:r w:rsidR="00032CBD">
              <w:rPr>
                <w:lang w:val="uk-UA"/>
              </w:rPr>
              <w:t>гербіцидами</w:t>
            </w:r>
            <w:r w:rsidR="00DE2E8B">
              <w:rPr>
                <w:lang w:val="uk-UA"/>
              </w:rPr>
              <w:t>,</w:t>
            </w:r>
            <w:r w:rsidR="00F64A0F">
              <w:rPr>
                <w:lang w:val="uk-UA"/>
              </w:rPr>
              <w:t xml:space="preserve"> дозволеними до використання в Україні згідно з «Переліком пестицидів і агрохімікатів»</w:t>
            </w:r>
            <w:r w:rsidR="00902B07">
              <w:rPr>
                <w:lang w:val="uk-UA"/>
              </w:rPr>
              <w:t xml:space="preserve"> </w:t>
            </w:r>
          </w:p>
          <w:p w14:paraId="25D1A429" w14:textId="77777777" w:rsidR="00DE2E8B" w:rsidRPr="00F076F0" w:rsidRDefault="00DE2E8B" w:rsidP="0045446B">
            <w:pPr>
              <w:spacing w:line="259" w:lineRule="auto"/>
              <w:ind w:left="237" w:right="118"/>
              <w:jc w:val="both"/>
              <w:rPr>
                <w:lang w:val="uk-UA"/>
              </w:rPr>
            </w:pPr>
          </w:p>
        </w:tc>
      </w:tr>
      <w:tr w:rsidR="00DE2E8B" w14:paraId="2C2802BD" w14:textId="77777777" w:rsidTr="005267EF">
        <w:trPr>
          <w:trHeight w:val="562"/>
        </w:trPr>
        <w:tc>
          <w:tcPr>
            <w:tcW w:w="0" w:type="auto"/>
            <w:vMerge/>
            <w:tcBorders>
              <w:top w:val="nil"/>
              <w:left w:val="single" w:sz="4" w:space="0" w:color="000000"/>
              <w:bottom w:val="nil"/>
              <w:right w:val="single" w:sz="4" w:space="0" w:color="000000"/>
            </w:tcBorders>
            <w:shd w:val="clear" w:color="auto" w:fill="auto"/>
          </w:tcPr>
          <w:p w14:paraId="14EFD94D" w14:textId="77777777" w:rsidR="00DE2E8B" w:rsidRDefault="00DE2E8B" w:rsidP="001F43DD">
            <w:pPr>
              <w:spacing w:after="160" w:line="259" w:lineRule="auto"/>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50702122" w14:textId="77777777" w:rsidR="00DE2E8B" w:rsidRDefault="00DE2E8B" w:rsidP="001F43DD">
            <w:pPr>
              <w:spacing w:line="259" w:lineRule="auto"/>
            </w:pPr>
            <w:r w:rsidRPr="00DD4C55">
              <w:t>Багаторічні злакові</w:t>
            </w:r>
            <w:r w:rsidR="00CC785B" w:rsidRPr="00DD4C55">
              <w:t xml:space="preserve"> бур`яни</w:t>
            </w:r>
            <w:r w:rsidRPr="00DD4C55">
              <w:t xml:space="preserve"> </w:t>
            </w:r>
          </w:p>
        </w:tc>
        <w:tc>
          <w:tcPr>
            <w:tcW w:w="4854" w:type="dxa"/>
            <w:vMerge w:val="restart"/>
            <w:tcBorders>
              <w:top w:val="single" w:sz="4" w:space="0" w:color="000000"/>
              <w:left w:val="single" w:sz="4" w:space="0" w:color="000000"/>
              <w:right w:val="single" w:sz="4" w:space="0" w:color="000000"/>
            </w:tcBorders>
            <w:shd w:val="clear" w:color="auto" w:fill="auto"/>
          </w:tcPr>
          <w:p w14:paraId="78B3FE19" w14:textId="77777777" w:rsidR="00DE2E8B" w:rsidRPr="00F076F0" w:rsidRDefault="00DE2E8B" w:rsidP="0045446B">
            <w:pPr>
              <w:spacing w:line="259" w:lineRule="auto"/>
              <w:ind w:left="237" w:right="118"/>
              <w:jc w:val="both"/>
              <w:rPr>
                <w:lang w:val="uk-UA"/>
              </w:rPr>
            </w:pPr>
            <w:r w:rsidRPr="00DD4C55">
              <w:t xml:space="preserve">Обприскування посівів </w:t>
            </w:r>
            <w:r w:rsidR="00032CBD">
              <w:rPr>
                <w:lang w:val="uk-UA"/>
              </w:rPr>
              <w:t>гербіцидами</w:t>
            </w:r>
            <w:r>
              <w:rPr>
                <w:lang w:val="uk-UA"/>
              </w:rPr>
              <w:t>, дозволеними до використання в Україні згідно з «Переліком пестицидів і агрохімікатів»</w:t>
            </w:r>
          </w:p>
        </w:tc>
      </w:tr>
      <w:tr w:rsidR="00DE2E8B" w14:paraId="0EB0B3F5" w14:textId="77777777" w:rsidTr="005267EF">
        <w:trPr>
          <w:trHeight w:val="838"/>
        </w:trPr>
        <w:tc>
          <w:tcPr>
            <w:tcW w:w="0" w:type="auto"/>
            <w:vMerge/>
            <w:tcBorders>
              <w:top w:val="nil"/>
              <w:left w:val="single" w:sz="4" w:space="0" w:color="000000"/>
              <w:bottom w:val="nil"/>
              <w:right w:val="single" w:sz="4" w:space="0" w:color="000000"/>
            </w:tcBorders>
            <w:shd w:val="clear" w:color="auto" w:fill="auto"/>
          </w:tcPr>
          <w:p w14:paraId="15FDD7AB" w14:textId="77777777" w:rsidR="00DE2E8B" w:rsidRDefault="00DE2E8B" w:rsidP="001F43DD">
            <w:pPr>
              <w:spacing w:after="160" w:line="259" w:lineRule="auto"/>
            </w:pPr>
          </w:p>
        </w:tc>
        <w:tc>
          <w:tcPr>
            <w:tcW w:w="31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4767C7" w14:textId="77777777" w:rsidR="00DE2E8B" w:rsidRDefault="00DE2E8B" w:rsidP="001F43DD">
            <w:pPr>
              <w:spacing w:line="259" w:lineRule="auto"/>
            </w:pPr>
            <w:r w:rsidRPr="00DD4C55">
              <w:t xml:space="preserve">Однорічні та багаторічні злакові </w:t>
            </w:r>
          </w:p>
        </w:tc>
        <w:tc>
          <w:tcPr>
            <w:tcW w:w="4854" w:type="dxa"/>
            <w:vMerge/>
            <w:tcBorders>
              <w:left w:val="single" w:sz="4" w:space="0" w:color="000000"/>
              <w:bottom w:val="single" w:sz="4" w:space="0" w:color="000000"/>
              <w:right w:val="single" w:sz="4" w:space="0" w:color="000000"/>
            </w:tcBorders>
            <w:shd w:val="clear" w:color="auto" w:fill="auto"/>
          </w:tcPr>
          <w:p w14:paraId="3C652106" w14:textId="77777777" w:rsidR="00DE2E8B" w:rsidRPr="00F076F0" w:rsidRDefault="00DE2E8B" w:rsidP="0045446B">
            <w:pPr>
              <w:spacing w:line="259" w:lineRule="auto"/>
              <w:ind w:left="237" w:right="118"/>
              <w:jc w:val="both"/>
              <w:rPr>
                <w:lang w:val="uk-UA"/>
              </w:rPr>
            </w:pPr>
          </w:p>
        </w:tc>
      </w:tr>
      <w:tr w:rsidR="00EE6E22" w14:paraId="33C5D722" w14:textId="77777777" w:rsidTr="005267EF">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14:paraId="2BF46A23" w14:textId="77777777" w:rsidR="00EE6E22" w:rsidRDefault="00EE6E22" w:rsidP="001F43DD">
            <w:pPr>
              <w:spacing w:after="160" w:line="259" w:lineRule="auto"/>
            </w:pPr>
          </w:p>
        </w:tc>
        <w:tc>
          <w:tcPr>
            <w:tcW w:w="0" w:type="auto"/>
            <w:vMerge/>
            <w:tcBorders>
              <w:top w:val="nil"/>
              <w:left w:val="single" w:sz="4" w:space="0" w:color="000000"/>
              <w:bottom w:val="single" w:sz="4" w:space="0" w:color="000000"/>
              <w:right w:val="single" w:sz="4" w:space="0" w:color="000000"/>
            </w:tcBorders>
            <w:shd w:val="clear" w:color="auto" w:fill="auto"/>
          </w:tcPr>
          <w:p w14:paraId="5A989A07" w14:textId="77777777" w:rsidR="00EE6E22" w:rsidRDefault="00EE6E22" w:rsidP="001F43DD">
            <w:pPr>
              <w:spacing w:after="160" w:line="259" w:lineRule="auto"/>
            </w:pP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2B59EC2A" w14:textId="77777777" w:rsidR="00EE6E22" w:rsidRDefault="00EE6E22" w:rsidP="00D9434E">
            <w:pPr>
              <w:spacing w:after="18" w:line="259" w:lineRule="auto"/>
              <w:ind w:left="237" w:right="118"/>
              <w:jc w:val="both"/>
            </w:pPr>
            <w:r w:rsidRPr="00DD4C55">
              <w:t xml:space="preserve">Обприскування посівів </w:t>
            </w:r>
            <w:r w:rsidR="00DE2E8B">
              <w:rPr>
                <w:lang w:val="uk-UA"/>
              </w:rPr>
              <w:t xml:space="preserve">гербіцидами, </w:t>
            </w:r>
            <w:r w:rsidR="00F64A0F">
              <w:rPr>
                <w:lang w:val="uk-UA"/>
              </w:rPr>
              <w:t>дозволеними до використання в Україні згідно з «Переліком пестицидів і агрохімікатів»</w:t>
            </w:r>
            <w:r w:rsidR="00CC785B">
              <w:rPr>
                <w:lang w:val="uk-UA"/>
              </w:rPr>
              <w:t>,</w:t>
            </w:r>
            <w:r w:rsidR="00F64A0F">
              <w:rPr>
                <w:lang w:val="uk-UA"/>
              </w:rPr>
              <w:t xml:space="preserve"> </w:t>
            </w:r>
            <w:r w:rsidRPr="00DD4C55">
              <w:t>(від 2-3 листків до кущіння однорічних бур’янів за висоти пирію 10-</w:t>
            </w:r>
            <w:smartTag w:uri="urn:schemas-microsoft-com:office:smarttags" w:element="metricconverter">
              <w:smartTagPr>
                <w:attr w:name="ProductID" w:val="15 см"/>
              </w:smartTagPr>
              <w:r w:rsidRPr="00DD4C55">
                <w:t>15 см</w:t>
              </w:r>
            </w:smartTag>
            <w:r w:rsidRPr="00DD4C55">
              <w:t>)</w:t>
            </w:r>
          </w:p>
        </w:tc>
      </w:tr>
      <w:tr w:rsidR="00EE6E22" w14:paraId="18823F09" w14:textId="77777777" w:rsidTr="005267EF">
        <w:trPr>
          <w:trHeight w:val="1944"/>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DAFEF4" w14:textId="77777777" w:rsidR="00EE6E22" w:rsidRDefault="00EE6E22" w:rsidP="001F43DD">
            <w:pPr>
              <w:spacing w:line="259" w:lineRule="auto"/>
              <w:ind w:left="18" w:right="4" w:hanging="18"/>
              <w:jc w:val="center"/>
            </w:pPr>
            <w:r w:rsidRPr="00DD4C55">
              <w:t xml:space="preserve">Бутонізація, початок цвітіння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3773BB0C" w14:textId="77777777" w:rsidR="00EE6E22" w:rsidRDefault="00EE6E22" w:rsidP="00244ED6">
            <w:pPr>
              <w:spacing w:line="259" w:lineRule="auto"/>
            </w:pPr>
            <w:r w:rsidRPr="00DD4C55">
              <w:t>Горохов</w:t>
            </w:r>
            <w:r w:rsidR="00C7626D">
              <w:rPr>
                <w:lang w:val="uk-UA"/>
              </w:rPr>
              <w:t>ий</w:t>
            </w:r>
            <w:r w:rsidRPr="00DD4C55">
              <w:t xml:space="preserve"> зерноїд (2-3 жук</w:t>
            </w:r>
            <w:r w:rsidR="00244ED6">
              <w:rPr>
                <w:lang w:val="uk-UA"/>
              </w:rPr>
              <w:t>и</w:t>
            </w:r>
            <w:r w:rsidRPr="00DD4C55">
              <w:t>/10п.с.), попелиця (250-300 екз./10 п.с.), трипс   (2 екз./квітку), горохова плодожерка, акацієва вогнівка (25-30 яєць/м</w:t>
            </w:r>
            <w:r w:rsidRPr="00DD4C55">
              <w:rPr>
                <w:vertAlign w:val="superscript"/>
              </w:rPr>
              <w:t>2</w:t>
            </w:r>
            <w:r w:rsidRPr="00DD4C55">
              <w:t xml:space="preserve">); гороховий комарик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6DDB7E1E" w14:textId="77777777" w:rsidR="00EE6E22" w:rsidRPr="00BD0A5B" w:rsidRDefault="00EE6E22" w:rsidP="0045446B">
            <w:pPr>
              <w:spacing w:line="259" w:lineRule="auto"/>
              <w:ind w:left="237" w:right="118"/>
              <w:jc w:val="both"/>
            </w:pPr>
            <w:r w:rsidRPr="00DD4C55">
              <w:t>Обробка посівів інсектицидами</w:t>
            </w:r>
            <w:r w:rsidR="00900A78">
              <w:rPr>
                <w:lang w:val="uk-UA"/>
              </w:rPr>
              <w:t>,</w:t>
            </w:r>
            <w:r w:rsidR="00F076F0">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EE6E22" w14:paraId="1A70AA85" w14:textId="77777777" w:rsidTr="005267EF">
        <w:trPr>
          <w:trHeight w:val="686"/>
        </w:trPr>
        <w:tc>
          <w:tcPr>
            <w:tcW w:w="0" w:type="auto"/>
            <w:vMerge/>
            <w:tcBorders>
              <w:top w:val="nil"/>
              <w:left w:val="single" w:sz="4" w:space="0" w:color="000000"/>
              <w:bottom w:val="single" w:sz="4" w:space="0" w:color="000000"/>
              <w:right w:val="single" w:sz="4" w:space="0" w:color="000000"/>
            </w:tcBorders>
            <w:shd w:val="clear" w:color="auto" w:fill="auto"/>
          </w:tcPr>
          <w:p w14:paraId="57B8F2BE" w14:textId="77777777" w:rsidR="00EE6E22" w:rsidRDefault="00EE6E22" w:rsidP="001F43DD">
            <w:pPr>
              <w:spacing w:after="160" w:line="259" w:lineRule="auto"/>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6D453EE2" w14:textId="77777777" w:rsidR="00EE6E22" w:rsidRDefault="00EE6E22" w:rsidP="001F43DD">
            <w:pPr>
              <w:spacing w:line="259" w:lineRule="auto"/>
            </w:pPr>
            <w:r w:rsidRPr="00DD4C55">
              <w:t xml:space="preserve">Аскохітоз, іржа, пероноспороз, гнилі (за перших ознак)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148A5878" w14:textId="77777777" w:rsidR="00EE6E22" w:rsidRPr="00BD0A5B" w:rsidRDefault="00EE6E22" w:rsidP="0045446B">
            <w:pPr>
              <w:spacing w:line="259" w:lineRule="auto"/>
              <w:ind w:left="237" w:right="118"/>
              <w:jc w:val="both"/>
            </w:pPr>
            <w:r w:rsidRPr="00DD4C55">
              <w:t>Обприскування посівів фунгіцидами</w:t>
            </w:r>
            <w:r w:rsidR="00900A78">
              <w:rPr>
                <w:lang w:val="uk-UA"/>
              </w:rPr>
              <w:t>,</w:t>
            </w:r>
            <w:r w:rsidRPr="00DD4C55">
              <w:t xml:space="preserve"> </w:t>
            </w:r>
            <w:r w:rsidR="00F64A0F">
              <w:rPr>
                <w:lang w:val="uk-UA"/>
              </w:rPr>
              <w:t>дозволеними до використання в Україні згідно з «Переліком пестицидів і агрохімікатів»</w:t>
            </w:r>
          </w:p>
        </w:tc>
      </w:tr>
      <w:tr w:rsidR="00EE6E22" w14:paraId="55AE853D" w14:textId="77777777" w:rsidTr="005267EF">
        <w:trPr>
          <w:trHeight w:val="111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F4A6942" w14:textId="77777777" w:rsidR="00EE6E22" w:rsidRDefault="00EE6E22" w:rsidP="001F43DD">
            <w:pPr>
              <w:spacing w:line="259" w:lineRule="auto"/>
              <w:ind w:right="12"/>
              <w:jc w:val="center"/>
            </w:pPr>
            <w:r w:rsidRPr="00DD4C55">
              <w:t xml:space="preserve">Утворення бобів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14B50AFB" w14:textId="77777777" w:rsidR="00EE6E22" w:rsidRDefault="00EE6E22" w:rsidP="001F43DD">
            <w:pPr>
              <w:spacing w:line="259" w:lineRule="auto"/>
            </w:pPr>
            <w:r w:rsidRPr="00DD4C55">
              <w:t xml:space="preserve">Горохова плодожерка, акацієва вогнівка, листогризучі совки, лучний метелик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0072F85C" w14:textId="77777777" w:rsidR="00EE6E22" w:rsidRDefault="00EE6E22" w:rsidP="0045446B">
            <w:pPr>
              <w:spacing w:line="259" w:lineRule="auto"/>
              <w:ind w:left="237" w:right="118"/>
              <w:jc w:val="both"/>
            </w:pPr>
            <w:r w:rsidRPr="00DD4C55">
              <w:t>Випуск трихограми у період відкладання яєць (співвідношення 1:10), обприскування посівів інсектицидами з урахуванням строків очікування</w:t>
            </w:r>
          </w:p>
        </w:tc>
      </w:tr>
      <w:tr w:rsidR="00EE6E22" w:rsidRPr="00584C64" w14:paraId="7049DD9F" w14:textId="77777777" w:rsidTr="005267EF">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33A4842" w14:textId="77777777" w:rsidR="00EE6E22" w:rsidRDefault="00EE6E22" w:rsidP="001F43DD">
            <w:pPr>
              <w:spacing w:line="259" w:lineRule="auto"/>
              <w:jc w:val="center"/>
            </w:pPr>
            <w:r w:rsidRPr="00DD4C55">
              <w:t xml:space="preserve">Достигання насіння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0DF2DBC7" w14:textId="77777777" w:rsidR="00EE6E22" w:rsidRDefault="00EE6E22" w:rsidP="001F43DD">
            <w:pPr>
              <w:spacing w:line="259" w:lineRule="auto"/>
              <w:ind w:right="622"/>
            </w:pPr>
            <w:r w:rsidRPr="00DD4C55">
              <w:t xml:space="preserve">Комплекс шкідників та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38E625EE" w14:textId="77777777" w:rsidR="00EE6E22" w:rsidRPr="00584C64" w:rsidRDefault="00EE6E22" w:rsidP="0045446B">
            <w:pPr>
              <w:spacing w:line="259" w:lineRule="auto"/>
              <w:ind w:left="237" w:right="118"/>
              <w:jc w:val="both"/>
              <w:rPr>
                <w:lang w:val="uk-UA"/>
              </w:rPr>
            </w:pPr>
            <w:r w:rsidRPr="00DD4C55">
              <w:t xml:space="preserve">Десикація посівів </w:t>
            </w:r>
            <w:r w:rsidR="00F64A0F">
              <w:t>препаратами</w:t>
            </w:r>
            <w:r w:rsidR="00900A78">
              <w:rPr>
                <w:lang w:val="uk-UA"/>
              </w:rPr>
              <w:t>,</w:t>
            </w:r>
            <w:r w:rsidR="00F64A0F">
              <w:t xml:space="preserve"> </w:t>
            </w:r>
            <w:r w:rsidR="00F64A0F">
              <w:rPr>
                <w:lang w:val="uk-UA"/>
              </w:rPr>
              <w:t>дозволеними до використання в Україні згідно з «Переліком пестицидів і агрохімікатів»</w:t>
            </w:r>
            <w:r w:rsidR="00CC785B">
              <w:rPr>
                <w:lang w:val="uk-UA"/>
              </w:rPr>
              <w:t>.</w:t>
            </w:r>
            <w:r w:rsidR="00BD0A5B">
              <w:rPr>
                <w:lang w:val="uk-UA"/>
              </w:rPr>
              <w:t xml:space="preserve"> </w:t>
            </w:r>
            <w:r w:rsidRPr="00DD4C55">
              <w:t>(пожовтіння нижніх бобів та за вологості зерна 45%, за 7 днів до збору врожаю)</w:t>
            </w:r>
          </w:p>
        </w:tc>
      </w:tr>
      <w:tr w:rsidR="00EE6E22" w14:paraId="448A88BE" w14:textId="77777777" w:rsidTr="005267EF">
        <w:trPr>
          <w:trHeight w:val="56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CC80583" w14:textId="77777777" w:rsidR="00EE6E22" w:rsidRDefault="00EE6E22" w:rsidP="001F43DD">
            <w:pPr>
              <w:spacing w:line="259" w:lineRule="auto"/>
              <w:jc w:val="center"/>
            </w:pPr>
            <w:r w:rsidRPr="00DD4C55">
              <w:t xml:space="preserve">Збирання врожаю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00884A09" w14:textId="77777777" w:rsidR="00EE6E22" w:rsidRDefault="00EE6E22" w:rsidP="001F43DD">
            <w:pPr>
              <w:spacing w:line="259" w:lineRule="auto"/>
            </w:pPr>
            <w:r w:rsidRPr="00DD4C55">
              <w:t xml:space="preserve">Комплекс хвороб та шкідників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078CEDC6" w14:textId="77777777" w:rsidR="00EE6E22" w:rsidRDefault="00EE6E22" w:rsidP="0045446B">
            <w:pPr>
              <w:spacing w:line="259" w:lineRule="auto"/>
              <w:ind w:left="237" w:right="118"/>
              <w:jc w:val="both"/>
            </w:pPr>
            <w:r w:rsidRPr="00DD4C55">
              <w:t>Збирання зерна на насіння проводити в оптимальні строки із здорових посівів</w:t>
            </w:r>
          </w:p>
        </w:tc>
      </w:tr>
      <w:tr w:rsidR="00EE6E22" w14:paraId="74E8BC39" w14:textId="77777777" w:rsidTr="005267EF">
        <w:trPr>
          <w:trHeight w:val="903"/>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1ACAEC4" w14:textId="77777777" w:rsidR="00EE6E22" w:rsidRDefault="00EE6E22" w:rsidP="001F43DD">
            <w:pPr>
              <w:spacing w:line="259" w:lineRule="auto"/>
              <w:ind w:left="34" w:right="78" w:firstLine="7"/>
              <w:jc w:val="center"/>
            </w:pPr>
            <w:r w:rsidRPr="00DD4C55">
              <w:t xml:space="preserve">Після збирання врожаю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14:paraId="28B946CF" w14:textId="77777777" w:rsidR="00EE6E22" w:rsidRDefault="00EE6E22" w:rsidP="001226D3">
            <w:pPr>
              <w:spacing w:line="259" w:lineRule="auto"/>
            </w:pPr>
            <w:r w:rsidRPr="00DD4C55">
              <w:t>Гороховий зерноїд (</w:t>
            </w:r>
            <w:r w:rsidR="001226D3">
              <w:rPr>
                <w:lang w:val="uk-UA"/>
              </w:rPr>
              <w:t xml:space="preserve">понад </w:t>
            </w:r>
            <w:r w:rsidRPr="00DD4C55">
              <w:t xml:space="preserve">10 екз. в 1кг) та комплекс шкідників і хвороб </w:t>
            </w:r>
          </w:p>
        </w:tc>
        <w:tc>
          <w:tcPr>
            <w:tcW w:w="4854" w:type="dxa"/>
            <w:tcBorders>
              <w:top w:val="single" w:sz="4" w:space="0" w:color="000000"/>
              <w:left w:val="single" w:sz="4" w:space="0" w:color="000000"/>
              <w:bottom w:val="single" w:sz="4" w:space="0" w:color="000000"/>
              <w:right w:val="single" w:sz="4" w:space="0" w:color="000000"/>
            </w:tcBorders>
            <w:shd w:val="clear" w:color="auto" w:fill="auto"/>
          </w:tcPr>
          <w:p w14:paraId="66DE301D" w14:textId="77777777" w:rsidR="00EE6E22" w:rsidRDefault="00EE6E22" w:rsidP="0045446B">
            <w:pPr>
              <w:spacing w:line="259" w:lineRule="auto"/>
              <w:ind w:left="237" w:right="118"/>
              <w:jc w:val="both"/>
            </w:pPr>
            <w:r w:rsidRPr="00DD4C55">
              <w:t>Оранка гороховища не пізніше 7-10 діб після збору врожаю. Очищення, сушіння, сортування насіння. Фумігація зерна</w:t>
            </w:r>
          </w:p>
        </w:tc>
      </w:tr>
    </w:tbl>
    <w:p w14:paraId="1F89C1EF" w14:textId="77777777" w:rsidR="00B91468" w:rsidRDefault="00B91468" w:rsidP="00E25AB5">
      <w:pPr>
        <w:widowControl w:val="0"/>
        <w:spacing w:line="360" w:lineRule="auto"/>
        <w:ind w:right="99" w:firstLine="1134"/>
        <w:jc w:val="center"/>
        <w:rPr>
          <w:b/>
          <w:sz w:val="28"/>
          <w:szCs w:val="28"/>
          <w:lang w:val="uk-UA"/>
        </w:rPr>
      </w:pPr>
    </w:p>
    <w:p w14:paraId="02E19E9B" w14:textId="77777777" w:rsidR="00A84C76" w:rsidRDefault="00A84C76" w:rsidP="00E25AB5">
      <w:pPr>
        <w:widowControl w:val="0"/>
        <w:spacing w:line="360" w:lineRule="auto"/>
        <w:ind w:right="99" w:firstLine="1134"/>
        <w:jc w:val="center"/>
        <w:rPr>
          <w:b/>
          <w:sz w:val="28"/>
          <w:szCs w:val="28"/>
          <w:lang w:val="uk-UA"/>
        </w:rPr>
      </w:pPr>
    </w:p>
    <w:p w14:paraId="248E5D4D" w14:textId="77777777" w:rsidR="00267A8E" w:rsidRDefault="00267A8E" w:rsidP="00E25AB5">
      <w:pPr>
        <w:widowControl w:val="0"/>
        <w:spacing w:line="360" w:lineRule="auto"/>
        <w:ind w:right="99" w:firstLine="1134"/>
        <w:jc w:val="center"/>
        <w:rPr>
          <w:b/>
          <w:sz w:val="28"/>
          <w:szCs w:val="28"/>
          <w:lang w:val="uk-UA"/>
        </w:rPr>
      </w:pPr>
    </w:p>
    <w:p w14:paraId="049E2746" w14:textId="77777777" w:rsidR="00063138" w:rsidRPr="00111121" w:rsidRDefault="00063138" w:rsidP="00E25AB5">
      <w:pPr>
        <w:widowControl w:val="0"/>
        <w:spacing w:line="360" w:lineRule="auto"/>
        <w:ind w:right="99" w:firstLine="1134"/>
        <w:jc w:val="center"/>
        <w:rPr>
          <w:b/>
          <w:sz w:val="28"/>
          <w:szCs w:val="28"/>
          <w:lang w:val="uk-UA"/>
        </w:rPr>
      </w:pPr>
      <w:r w:rsidRPr="00111121">
        <w:rPr>
          <w:b/>
          <w:sz w:val="28"/>
          <w:szCs w:val="28"/>
          <w:lang w:val="uk-UA"/>
        </w:rPr>
        <w:lastRenderedPageBreak/>
        <w:t>Шкідники і хвороби сої</w:t>
      </w:r>
    </w:p>
    <w:p w14:paraId="425559CF" w14:textId="77777777" w:rsidR="00063138" w:rsidRDefault="00063138" w:rsidP="00E25AB5">
      <w:pPr>
        <w:widowControl w:val="0"/>
        <w:spacing w:line="360" w:lineRule="auto"/>
        <w:ind w:right="99" w:firstLine="1134"/>
        <w:jc w:val="center"/>
        <w:rPr>
          <w:b/>
          <w:sz w:val="28"/>
          <w:szCs w:val="28"/>
          <w:lang w:val="uk-UA"/>
        </w:rPr>
      </w:pPr>
      <w:r w:rsidRPr="00111121">
        <w:rPr>
          <w:b/>
          <w:sz w:val="28"/>
          <w:szCs w:val="28"/>
          <w:lang w:val="uk-UA"/>
        </w:rPr>
        <w:t>Шкідники сої</w:t>
      </w:r>
    </w:p>
    <w:p w14:paraId="5F632893" w14:textId="77777777" w:rsidR="005267EF" w:rsidRPr="005267EF" w:rsidRDefault="005267EF" w:rsidP="005267EF">
      <w:pPr>
        <w:spacing w:line="360" w:lineRule="auto"/>
        <w:ind w:left="567" w:right="-104" w:firstLine="851"/>
        <w:jc w:val="both"/>
        <w:rPr>
          <w:sz w:val="28"/>
          <w:szCs w:val="28"/>
          <w:lang w:val="uk-UA"/>
        </w:rPr>
      </w:pPr>
      <w:r w:rsidRPr="005267EF">
        <w:rPr>
          <w:bCs/>
          <w:sz w:val="28"/>
          <w:szCs w:val="28"/>
          <w:lang w:val="uk-UA"/>
        </w:rPr>
        <w:t>Бульбочкові довгоносики заселяли посіви сої повсюдно за  середньої чисельності 0,2</w:t>
      </w:r>
      <w:r>
        <w:rPr>
          <w:bCs/>
          <w:sz w:val="28"/>
          <w:szCs w:val="28"/>
          <w:lang w:val="uk-UA"/>
        </w:rPr>
        <w:t xml:space="preserve"> </w:t>
      </w:r>
      <w:r w:rsidRPr="005267EF">
        <w:rPr>
          <w:bCs/>
          <w:sz w:val="28"/>
          <w:szCs w:val="28"/>
          <w:lang w:val="uk-UA"/>
        </w:rPr>
        <w:t>-</w:t>
      </w:r>
      <w:r>
        <w:rPr>
          <w:bCs/>
          <w:sz w:val="28"/>
          <w:szCs w:val="28"/>
          <w:lang w:val="uk-UA"/>
        </w:rPr>
        <w:t xml:space="preserve"> </w:t>
      </w:r>
      <w:r w:rsidRPr="005267EF">
        <w:rPr>
          <w:bCs/>
          <w:sz w:val="28"/>
          <w:szCs w:val="28"/>
          <w:lang w:val="uk-UA"/>
        </w:rPr>
        <w:t xml:space="preserve">0,4 </w:t>
      </w:r>
      <w:r w:rsidRPr="005267EF">
        <w:rPr>
          <w:sz w:val="28"/>
          <w:szCs w:val="28"/>
        </w:rPr>
        <w:t>екз</w:t>
      </w:r>
      <w:r w:rsidRPr="005267EF">
        <w:rPr>
          <w:sz w:val="28"/>
          <w:szCs w:val="28"/>
          <w:lang w:val="uk-UA"/>
        </w:rPr>
        <w:t>.</w:t>
      </w:r>
      <w:r w:rsidRPr="005267EF">
        <w:rPr>
          <w:sz w:val="28"/>
          <w:szCs w:val="28"/>
        </w:rPr>
        <w:t>/</w:t>
      </w:r>
      <w:r w:rsidRPr="005267EF">
        <w:rPr>
          <w:sz w:val="28"/>
          <w:szCs w:val="28"/>
          <w:lang w:val="uk-UA"/>
        </w:rPr>
        <w:t>кв.</w:t>
      </w:r>
      <w:r w:rsidRPr="005267EF">
        <w:rPr>
          <w:sz w:val="28"/>
          <w:szCs w:val="28"/>
        </w:rPr>
        <w:t>м</w:t>
      </w:r>
      <w:r w:rsidRPr="005267EF">
        <w:rPr>
          <w:sz w:val="28"/>
          <w:szCs w:val="28"/>
          <w:lang w:val="uk-UA"/>
        </w:rPr>
        <w:t>, максимально - 0,9</w:t>
      </w:r>
      <w:r w:rsidRPr="005267EF">
        <w:rPr>
          <w:sz w:val="28"/>
          <w:szCs w:val="28"/>
        </w:rPr>
        <w:t xml:space="preserve"> екз/</w:t>
      </w:r>
      <w:r w:rsidRPr="005267EF">
        <w:rPr>
          <w:sz w:val="28"/>
          <w:szCs w:val="28"/>
          <w:lang w:val="uk-UA"/>
        </w:rPr>
        <w:t>кв.м.  Пошкоджено  в середньому 1-3% рослин.</w:t>
      </w:r>
    </w:p>
    <w:p w14:paraId="7A186917" w14:textId="77777777" w:rsidR="005267EF" w:rsidRPr="005267EF" w:rsidRDefault="005267EF" w:rsidP="005267EF">
      <w:pPr>
        <w:spacing w:line="360" w:lineRule="auto"/>
        <w:ind w:left="567" w:right="-104" w:firstLine="851"/>
        <w:jc w:val="both"/>
        <w:rPr>
          <w:sz w:val="28"/>
          <w:szCs w:val="28"/>
          <w:lang w:val="uk-UA"/>
        </w:rPr>
      </w:pPr>
      <w:r w:rsidRPr="005267EF">
        <w:rPr>
          <w:sz w:val="28"/>
          <w:szCs w:val="28"/>
          <w:lang w:val="uk-UA"/>
        </w:rPr>
        <w:t>Гусениці бавовникової та інших листогризучих совок шкодили на посівах сої під час цвітіння та формування стручків, пошкодили до 2% рослин. Середня чисельність гусениць становила 1-2 гусениці  на рослину.</w:t>
      </w:r>
    </w:p>
    <w:p w14:paraId="15848175" w14:textId="77777777" w:rsidR="005267EF" w:rsidRPr="005267EF" w:rsidRDefault="005267EF" w:rsidP="005267EF">
      <w:pPr>
        <w:tabs>
          <w:tab w:val="left" w:pos="10620"/>
        </w:tabs>
        <w:spacing w:line="360" w:lineRule="auto"/>
        <w:ind w:left="567" w:right="-104" w:firstLine="851"/>
        <w:jc w:val="both"/>
        <w:rPr>
          <w:sz w:val="28"/>
          <w:szCs w:val="28"/>
          <w:lang w:val="uk-UA"/>
        </w:rPr>
      </w:pPr>
      <w:r w:rsidRPr="005267EF">
        <w:rPr>
          <w:sz w:val="28"/>
          <w:szCs w:val="28"/>
          <w:lang w:val="uk-UA"/>
        </w:rPr>
        <w:t>Попелиці та павутинний кліщ  повсюди відмічалися у фазі галуження – формування стручків сої, де заселили та пошкодили до 4,5% рослин за середньої чисельності 2-5 екземплярів на рослину, що на рівні минулорічних показників. За посушливої теплої погоди з помірною вологістю у  2025 році можливе зростання кількості й шкідливості цих фітофагів.</w:t>
      </w:r>
    </w:p>
    <w:p w14:paraId="176720C6" w14:textId="77777777" w:rsidR="005267EF" w:rsidRDefault="005267EF" w:rsidP="005267EF">
      <w:pPr>
        <w:tabs>
          <w:tab w:val="left" w:pos="10620"/>
        </w:tabs>
        <w:spacing w:line="360" w:lineRule="auto"/>
        <w:ind w:left="567" w:right="-104" w:firstLine="851"/>
        <w:jc w:val="both"/>
        <w:rPr>
          <w:sz w:val="28"/>
          <w:szCs w:val="28"/>
          <w:lang w:val="uk-UA"/>
        </w:rPr>
      </w:pPr>
      <w:r w:rsidRPr="005267EF">
        <w:rPr>
          <w:sz w:val="28"/>
          <w:szCs w:val="28"/>
          <w:lang w:val="uk-UA"/>
        </w:rPr>
        <w:t xml:space="preserve">Акацієва вогнівка значного розвитку не мала, заселивши 16-20% площ посіву сої  та 1-2% рослин за середньої чисельності 1 гусениця на стручок, що нижче показників </w:t>
      </w:r>
      <w:r>
        <w:rPr>
          <w:sz w:val="28"/>
          <w:szCs w:val="28"/>
          <w:lang w:val="uk-UA"/>
        </w:rPr>
        <w:t>2023</w:t>
      </w:r>
      <w:r w:rsidRPr="005267EF">
        <w:rPr>
          <w:sz w:val="28"/>
          <w:szCs w:val="28"/>
          <w:lang w:val="uk-UA"/>
        </w:rPr>
        <w:t xml:space="preserve"> року. </w:t>
      </w:r>
    </w:p>
    <w:p w14:paraId="6A611967" w14:textId="77777777" w:rsidR="005267EF" w:rsidRPr="005267EF" w:rsidRDefault="005267EF" w:rsidP="005267EF">
      <w:pPr>
        <w:tabs>
          <w:tab w:val="left" w:pos="10620"/>
        </w:tabs>
        <w:spacing w:line="360" w:lineRule="auto"/>
        <w:ind w:left="567" w:right="-104" w:firstLine="851"/>
        <w:jc w:val="both"/>
        <w:rPr>
          <w:sz w:val="28"/>
          <w:szCs w:val="28"/>
          <w:lang w:val="uk-UA"/>
        </w:rPr>
      </w:pPr>
      <w:r w:rsidRPr="005267EF">
        <w:rPr>
          <w:sz w:val="28"/>
          <w:szCs w:val="28"/>
          <w:lang w:val="uk-UA"/>
        </w:rPr>
        <w:t xml:space="preserve"> У 2025 році ймовірне заселення та пошкодження посівів сої  зазначеними шкідниками на рівні минулого року. Однак посушлива погода і близькість посівів сої до насаджень акації можуть сприяти шкідливості акацієвої вогнівки.</w:t>
      </w:r>
    </w:p>
    <w:p w14:paraId="2A187D94" w14:textId="77777777" w:rsidR="005267EF" w:rsidRPr="00115BA4" w:rsidRDefault="005267EF" w:rsidP="005267EF">
      <w:pPr>
        <w:ind w:firstLine="900"/>
        <w:jc w:val="both"/>
        <w:rPr>
          <w:lang w:val="uk-UA"/>
        </w:rPr>
      </w:pPr>
    </w:p>
    <w:p w14:paraId="08966598" w14:textId="77777777" w:rsidR="00063138" w:rsidRDefault="00063138" w:rsidP="00E25AB5">
      <w:pPr>
        <w:widowControl w:val="0"/>
        <w:spacing w:line="360" w:lineRule="auto"/>
        <w:ind w:right="99" w:firstLine="1134"/>
        <w:jc w:val="center"/>
        <w:rPr>
          <w:b/>
          <w:sz w:val="28"/>
          <w:szCs w:val="28"/>
          <w:lang w:val="uk-UA"/>
        </w:rPr>
      </w:pPr>
      <w:r w:rsidRPr="005173A9">
        <w:rPr>
          <w:b/>
          <w:sz w:val="28"/>
          <w:szCs w:val="28"/>
          <w:lang w:val="uk-UA"/>
        </w:rPr>
        <w:t>Хвороби сої</w:t>
      </w:r>
    </w:p>
    <w:p w14:paraId="0CC42EFF" w14:textId="77777777" w:rsidR="005267EF" w:rsidRPr="005267EF" w:rsidRDefault="005267EF" w:rsidP="005267EF">
      <w:pPr>
        <w:spacing w:line="360" w:lineRule="auto"/>
        <w:ind w:left="567" w:right="-81" w:firstLine="851"/>
        <w:jc w:val="both"/>
        <w:rPr>
          <w:bCs/>
          <w:sz w:val="28"/>
          <w:szCs w:val="28"/>
          <w:lang w:val="uk-UA"/>
        </w:rPr>
      </w:pPr>
      <w:r w:rsidRPr="005267EF">
        <w:rPr>
          <w:bCs/>
          <w:sz w:val="28"/>
          <w:szCs w:val="28"/>
          <w:lang w:val="uk-UA"/>
        </w:rPr>
        <w:t>Упродовж вегетації рослини сої уражувалися різноманітними хворобами. На початку вегетації проявилися симптоми кореневих гнилей, проте ними було уражено до 0,5% рослин на 12% площ і істотної шкоди посівам вони не завдали. У фазі формування стручків відмічалис</w:t>
      </w:r>
      <w:r w:rsidR="00CC785B">
        <w:rPr>
          <w:bCs/>
          <w:sz w:val="28"/>
          <w:szCs w:val="28"/>
          <w:lang w:val="uk-UA"/>
        </w:rPr>
        <w:t>я</w:t>
      </w:r>
      <w:r w:rsidRPr="005267EF">
        <w:rPr>
          <w:bCs/>
          <w:sz w:val="28"/>
          <w:szCs w:val="28"/>
          <w:lang w:val="uk-UA"/>
        </w:rPr>
        <w:t xml:space="preserve"> аскохітоз, септоріоз та пероноспороз з розвитком хвороби 2%,  уражено - 2-3% рослин.</w:t>
      </w:r>
    </w:p>
    <w:p w14:paraId="5D4B97A5" w14:textId="77777777" w:rsidR="005267EF" w:rsidRPr="005267EF" w:rsidRDefault="005267EF" w:rsidP="005267EF">
      <w:pPr>
        <w:spacing w:line="360" w:lineRule="auto"/>
        <w:ind w:left="567" w:right="-81" w:firstLine="851"/>
        <w:jc w:val="both"/>
        <w:rPr>
          <w:bCs/>
          <w:sz w:val="28"/>
          <w:szCs w:val="28"/>
          <w:lang w:val="uk-UA"/>
        </w:rPr>
      </w:pPr>
      <w:r w:rsidRPr="005267EF">
        <w:rPr>
          <w:bCs/>
          <w:sz w:val="28"/>
          <w:szCs w:val="28"/>
          <w:lang w:val="uk-UA"/>
        </w:rPr>
        <w:t xml:space="preserve">У 2025 році за умов прохолодної вологої погоди можливий розвиток хвороб сої, зокрема пероноспорозу, аскохітозу тощо. Поширення вірусних хвороб залежатиме від активності сисних комах – переносників та </w:t>
      </w:r>
      <w:r w:rsidRPr="005267EF">
        <w:rPr>
          <w:bCs/>
          <w:sz w:val="28"/>
          <w:szCs w:val="28"/>
          <w:lang w:val="uk-UA"/>
        </w:rPr>
        <w:lastRenderedPageBreak/>
        <w:t>забур’яненості посівів. Збереженню врожаю сої сприятим</w:t>
      </w:r>
      <w:r w:rsidR="00CC785B">
        <w:rPr>
          <w:bCs/>
          <w:sz w:val="28"/>
          <w:szCs w:val="28"/>
          <w:lang w:val="uk-UA"/>
        </w:rPr>
        <w:t>уть</w:t>
      </w:r>
      <w:r w:rsidRPr="005267EF">
        <w:rPr>
          <w:bCs/>
          <w:sz w:val="28"/>
          <w:szCs w:val="28"/>
          <w:lang w:val="uk-UA"/>
        </w:rPr>
        <w:t xml:space="preserve"> сівба кондиційним насінням та дотримання технології вирощування культури.</w:t>
      </w:r>
    </w:p>
    <w:bookmarkEnd w:id="8"/>
    <w:p w14:paraId="380578D2" w14:textId="77777777" w:rsidR="001E6F96" w:rsidRPr="001C2EBE" w:rsidRDefault="001E6F96" w:rsidP="001C2EBE">
      <w:pPr>
        <w:rPr>
          <w:lang w:val="uk-UA"/>
        </w:rPr>
      </w:pPr>
    </w:p>
    <w:p w14:paraId="44F8EF00" w14:textId="77777777" w:rsidR="001F43DD" w:rsidRPr="001F43DD" w:rsidRDefault="001F43DD" w:rsidP="001F43DD">
      <w:pPr>
        <w:pStyle w:val="3"/>
        <w:ind w:left="10" w:right="151"/>
        <w:rPr>
          <w:b/>
        </w:rPr>
      </w:pPr>
      <w:r w:rsidRPr="001F43DD">
        <w:rPr>
          <w:b/>
        </w:rPr>
        <w:t xml:space="preserve">    Заходи захисту сої від шкідників і хвороб </w:t>
      </w:r>
    </w:p>
    <w:tbl>
      <w:tblPr>
        <w:tblW w:w="9421" w:type="dxa"/>
        <w:tblInd w:w="468" w:type="dxa"/>
        <w:tblCellMar>
          <w:top w:w="50" w:type="dxa"/>
          <w:right w:w="68" w:type="dxa"/>
        </w:tblCellMar>
        <w:tblLook w:val="04A0" w:firstRow="1" w:lastRow="0" w:firstColumn="1" w:lastColumn="0" w:noHBand="0" w:noVBand="1"/>
      </w:tblPr>
      <w:tblGrid>
        <w:gridCol w:w="1615"/>
        <w:gridCol w:w="2815"/>
        <w:gridCol w:w="4991"/>
      </w:tblGrid>
      <w:tr w:rsidR="001F43DD" w14:paraId="313569A0" w14:textId="77777777" w:rsidTr="00E31934">
        <w:trPr>
          <w:trHeight w:val="1390"/>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CF59D42" w14:textId="77777777" w:rsidR="001F43DD" w:rsidRDefault="001F43DD" w:rsidP="00835B16">
            <w:pPr>
              <w:spacing w:line="259" w:lineRule="auto"/>
              <w:ind w:left="67"/>
              <w:jc w:val="center"/>
            </w:pPr>
            <w:r w:rsidRPr="00DD4C55">
              <w:rPr>
                <w:b/>
              </w:rPr>
              <w:t>Строки проведення, фаза розвитку</w:t>
            </w:r>
            <w:r w:rsidRPr="00DD4C55">
              <w:t xml:space="preserve"> </w:t>
            </w:r>
            <w:r w:rsidRPr="00DD4C55">
              <w:rPr>
                <w:b/>
              </w:rPr>
              <w:t>рослин</w:t>
            </w:r>
          </w:p>
        </w:tc>
        <w:tc>
          <w:tcPr>
            <w:tcW w:w="28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A0AE" w14:textId="77777777" w:rsidR="001F43DD" w:rsidRDefault="001F43DD" w:rsidP="00835B16">
            <w:pPr>
              <w:spacing w:line="259" w:lineRule="auto"/>
              <w:ind w:left="72"/>
              <w:jc w:val="center"/>
            </w:pPr>
            <w:r w:rsidRPr="00DD4C55">
              <w:rPr>
                <w:b/>
              </w:rPr>
              <w:t>Шкідливі</w:t>
            </w:r>
            <w:r w:rsidRPr="00DD4C55">
              <w:t xml:space="preserve"> </w:t>
            </w:r>
            <w:r w:rsidRPr="00DD4C55">
              <w:rPr>
                <w:b/>
              </w:rPr>
              <w:t>організми</w:t>
            </w:r>
            <w:r w:rsidRPr="00DD4C55">
              <w:t xml:space="preserve"> </w:t>
            </w:r>
            <w:r w:rsidRPr="00DD4C55">
              <w:rPr>
                <w:b/>
              </w:rPr>
              <w:t>(ЕПШ)</w:t>
            </w:r>
          </w:p>
        </w:tc>
        <w:tc>
          <w:tcPr>
            <w:tcW w:w="4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6F36E" w14:textId="77777777" w:rsidR="001F43DD" w:rsidRDefault="001F43DD" w:rsidP="001F43DD">
            <w:pPr>
              <w:spacing w:line="259" w:lineRule="auto"/>
              <w:ind w:right="4"/>
              <w:jc w:val="center"/>
            </w:pPr>
            <w:r w:rsidRPr="00DD4C55">
              <w:rPr>
                <w:b/>
              </w:rPr>
              <w:t>Зміст заходів</w:t>
            </w:r>
          </w:p>
        </w:tc>
      </w:tr>
      <w:tr w:rsidR="001F43DD" w14:paraId="345CAE3B" w14:textId="77777777" w:rsidTr="00E31934">
        <w:trPr>
          <w:trHeight w:val="166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21EE79" w14:textId="77777777" w:rsidR="001F43DD" w:rsidRDefault="001F43DD" w:rsidP="001F43DD">
            <w:pPr>
              <w:spacing w:line="276" w:lineRule="auto"/>
              <w:jc w:val="center"/>
            </w:pPr>
            <w:r w:rsidRPr="00DD4C55">
              <w:t xml:space="preserve">Допосівний період </w:t>
            </w:r>
          </w:p>
          <w:p w14:paraId="55C68B02" w14:textId="77777777" w:rsidR="001F43DD" w:rsidRDefault="001F43DD" w:rsidP="001F43DD">
            <w:pPr>
              <w:spacing w:line="259" w:lineRule="auto"/>
              <w:ind w:left="55"/>
              <w:jc w:val="center"/>
            </w:pPr>
            <w:r w:rsidRPr="00DD4C55">
              <w:t xml:space="preserve"> </w:t>
            </w:r>
          </w:p>
          <w:p w14:paraId="3CCFB53A" w14:textId="77777777" w:rsidR="001F43DD" w:rsidRDefault="001F43DD" w:rsidP="001F43DD">
            <w:pPr>
              <w:spacing w:line="259" w:lineRule="auto"/>
              <w:ind w:left="55"/>
              <w:jc w:val="center"/>
            </w:pPr>
            <w:r w:rsidRPr="00DD4C55">
              <w:t xml:space="preserve"> </w:t>
            </w:r>
          </w:p>
          <w:p w14:paraId="07684253" w14:textId="77777777" w:rsidR="001F43DD" w:rsidRDefault="001F43DD" w:rsidP="001F43DD">
            <w:pPr>
              <w:spacing w:line="259" w:lineRule="auto"/>
              <w:ind w:left="55"/>
              <w:jc w:val="center"/>
            </w:pPr>
            <w:r w:rsidRPr="00DD4C55">
              <w:t xml:space="preserve"> </w:t>
            </w:r>
          </w:p>
          <w:p w14:paraId="45C50BDF" w14:textId="77777777" w:rsidR="001F43DD" w:rsidRDefault="001F43DD" w:rsidP="001F43DD">
            <w:pPr>
              <w:spacing w:line="259" w:lineRule="auto"/>
              <w:ind w:left="55"/>
              <w:jc w:val="center"/>
            </w:pPr>
            <w:r w:rsidRPr="00DD4C55">
              <w:t xml:space="preserve"> </w:t>
            </w:r>
          </w:p>
          <w:p w14:paraId="336539D0" w14:textId="77777777" w:rsidR="001F43DD" w:rsidRDefault="001F43DD" w:rsidP="001F43DD">
            <w:pPr>
              <w:spacing w:line="259" w:lineRule="auto"/>
              <w:ind w:left="55"/>
              <w:jc w:val="center"/>
            </w:pPr>
            <w:r w:rsidRPr="00DD4C55">
              <w:t xml:space="preserve">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4D67A532" w14:textId="77777777" w:rsidR="001F43DD" w:rsidRDefault="001F43DD" w:rsidP="001F43DD">
            <w:pPr>
              <w:spacing w:line="259" w:lineRule="auto"/>
            </w:pPr>
            <w:r w:rsidRPr="00DD4C55">
              <w:t xml:space="preserve">Зимуючі стадії:  </w:t>
            </w:r>
          </w:p>
          <w:p w14:paraId="1C3957B1" w14:textId="77777777" w:rsidR="001F43DD" w:rsidRDefault="001F43DD" w:rsidP="001F43DD">
            <w:pPr>
              <w:spacing w:line="259" w:lineRule="auto"/>
            </w:pPr>
            <w:r w:rsidRPr="00DD4C55">
              <w:t xml:space="preserve">а) в ґрунті: бульбочкові довгоносики, совки, кореневі гнилі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5EE5E3B0" w14:textId="77777777" w:rsidR="001F43DD" w:rsidRDefault="001F43DD" w:rsidP="009D0EE8">
            <w:pPr>
              <w:spacing w:line="259" w:lineRule="auto"/>
            </w:pPr>
            <w:r w:rsidRPr="00DD4C55">
              <w:t xml:space="preserve">Дотримання сівозміни, повторні посіви </w:t>
            </w:r>
            <w:r w:rsidR="009D0EE8">
              <w:rPr>
                <w:lang w:val="uk-UA"/>
              </w:rPr>
              <w:t>за</w:t>
            </w:r>
            <w:r w:rsidRPr="00DD4C55">
              <w:t xml:space="preserve"> 4 роки. Не висівати сою після бобових і соняшнику через наявність спільних </w:t>
            </w:r>
            <w:r w:rsidR="009D0EE8">
              <w:t>хвороб і шкідників. Своєчасний та</w:t>
            </w:r>
            <w:r w:rsidRPr="00DD4C55">
              <w:t xml:space="preserve"> якісний обробіток ґрунту. Оптимальні дози добрив. Підбір зареєстрованих с</w:t>
            </w:r>
            <w:r w:rsidR="00244ED6">
              <w:t>ортів відповідних зон</w:t>
            </w:r>
            <w:r w:rsidRPr="00DD4C55">
              <w:t xml:space="preserve"> </w:t>
            </w:r>
          </w:p>
        </w:tc>
      </w:tr>
      <w:tr w:rsidR="001F43DD" w14:paraId="6E24179E" w14:textId="77777777" w:rsidTr="00E31934">
        <w:trPr>
          <w:trHeight w:val="1390"/>
        </w:trPr>
        <w:tc>
          <w:tcPr>
            <w:tcW w:w="1615" w:type="dxa"/>
            <w:vMerge/>
            <w:tcBorders>
              <w:top w:val="nil"/>
              <w:left w:val="single" w:sz="4" w:space="0" w:color="000000"/>
              <w:bottom w:val="single" w:sz="4" w:space="0" w:color="auto"/>
              <w:right w:val="single" w:sz="4" w:space="0" w:color="000000"/>
            </w:tcBorders>
            <w:shd w:val="clear" w:color="auto" w:fill="auto"/>
          </w:tcPr>
          <w:p w14:paraId="6294D85C" w14:textId="77777777" w:rsidR="001F43DD" w:rsidRDefault="001F43DD" w:rsidP="001F43DD">
            <w:pPr>
              <w:spacing w:after="160" w:line="259" w:lineRule="auto"/>
            </w:pPr>
          </w:p>
        </w:tc>
        <w:tc>
          <w:tcPr>
            <w:tcW w:w="2815" w:type="dxa"/>
            <w:tcBorders>
              <w:top w:val="single" w:sz="4" w:space="0" w:color="000000"/>
              <w:left w:val="single" w:sz="4" w:space="0" w:color="000000"/>
              <w:bottom w:val="single" w:sz="4" w:space="0" w:color="auto"/>
              <w:right w:val="single" w:sz="4" w:space="0" w:color="000000"/>
            </w:tcBorders>
            <w:shd w:val="clear" w:color="auto" w:fill="auto"/>
          </w:tcPr>
          <w:p w14:paraId="033D33D7" w14:textId="77777777" w:rsidR="002205FF" w:rsidRPr="002205FF" w:rsidRDefault="001F43DD" w:rsidP="009D0EE8">
            <w:pPr>
              <w:spacing w:line="259" w:lineRule="auto"/>
              <w:ind w:right="203"/>
              <w:rPr>
                <w:lang w:val="uk-UA"/>
              </w:rPr>
            </w:pPr>
            <w:r w:rsidRPr="00DD4C55">
              <w:t>б) насіннєва інфекція:  переноспороз, церкоспороз, фомопсис, септоріоз, бактеріози т</w:t>
            </w:r>
            <w:r w:rsidR="009D0EE8">
              <w:rPr>
                <w:lang w:val="uk-UA"/>
              </w:rPr>
              <w:t>ощо</w:t>
            </w:r>
            <w:r w:rsidRPr="00DD4C55">
              <w:t xml:space="preserve">;  комплекс шкідників сходів </w:t>
            </w:r>
          </w:p>
        </w:tc>
        <w:tc>
          <w:tcPr>
            <w:tcW w:w="4991" w:type="dxa"/>
            <w:tcBorders>
              <w:top w:val="single" w:sz="4" w:space="0" w:color="000000"/>
              <w:left w:val="single" w:sz="4" w:space="0" w:color="000000"/>
              <w:bottom w:val="single" w:sz="4" w:space="0" w:color="auto"/>
              <w:right w:val="single" w:sz="4" w:space="0" w:color="000000"/>
            </w:tcBorders>
            <w:shd w:val="clear" w:color="auto" w:fill="auto"/>
          </w:tcPr>
          <w:p w14:paraId="5DFA8097" w14:textId="77777777" w:rsidR="001F43DD" w:rsidRDefault="001F43DD" w:rsidP="00F64A0F">
            <w:pPr>
              <w:shd w:val="clear" w:color="auto" w:fill="FFFFFF"/>
              <w:spacing w:line="315" w:lineRule="atLeast"/>
            </w:pPr>
            <w:r w:rsidRPr="00B916F0">
              <w:t>Протруювання насіння перед висіванням</w:t>
            </w:r>
            <w:r w:rsidR="00F64A0F">
              <w:t xml:space="preserve"> препаратами</w:t>
            </w:r>
            <w:r w:rsidR="00C5641E">
              <w:rPr>
                <w:lang w:val="uk-UA"/>
              </w:rPr>
              <w:t>,</w:t>
            </w:r>
            <w:r w:rsidR="00F64A0F">
              <w:t xml:space="preserve"> </w:t>
            </w:r>
            <w:r w:rsidR="00F64A0F">
              <w:rPr>
                <w:lang w:val="uk-UA"/>
              </w:rPr>
              <w:t>дозволеними до використання в Україні згідно з «Переліком пестицидів і агрохімікатів»</w:t>
            </w:r>
            <w:r w:rsidR="00F64A0F">
              <w:t xml:space="preserve"> </w:t>
            </w:r>
          </w:p>
        </w:tc>
      </w:tr>
      <w:tr w:rsidR="007A4E01" w14:paraId="315A4319" w14:textId="77777777" w:rsidTr="00E31934">
        <w:trPr>
          <w:trHeight w:val="1390"/>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79AAF56A" w14:textId="77777777" w:rsidR="007A4E01" w:rsidRDefault="007A4E01" w:rsidP="004F598A">
            <w:pPr>
              <w:spacing w:line="259" w:lineRule="auto"/>
              <w:ind w:right="7"/>
              <w:jc w:val="center"/>
            </w:pPr>
            <w:r w:rsidRPr="00DD4C55">
              <w:t xml:space="preserve">Сівба </w:t>
            </w:r>
          </w:p>
          <w:p w14:paraId="2E95EECD" w14:textId="77777777" w:rsidR="007A4E01" w:rsidRDefault="007A4E01" w:rsidP="004F598A">
            <w:pPr>
              <w:spacing w:line="259" w:lineRule="auto"/>
              <w:ind w:left="55"/>
              <w:jc w:val="center"/>
            </w:pPr>
            <w:r w:rsidRPr="00DD4C55">
              <w:t xml:space="preserve"> </w:t>
            </w:r>
          </w:p>
          <w:p w14:paraId="48F6FBB9" w14:textId="77777777" w:rsidR="007A4E01" w:rsidRDefault="007A4E01" w:rsidP="004F598A">
            <w:pPr>
              <w:spacing w:line="259" w:lineRule="auto"/>
              <w:ind w:left="55"/>
              <w:jc w:val="center"/>
            </w:pPr>
            <w:r w:rsidRPr="00DD4C55">
              <w:t xml:space="preserve">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4623CC76" w14:textId="77777777" w:rsidR="007A4E01" w:rsidRDefault="007A4E01" w:rsidP="004F598A">
            <w:pPr>
              <w:spacing w:line="259" w:lineRule="auto"/>
            </w:pPr>
            <w:r w:rsidRPr="00DD4C55">
              <w:t xml:space="preserve">Кореневі гнилі </w:t>
            </w:r>
          </w:p>
        </w:tc>
        <w:tc>
          <w:tcPr>
            <w:tcW w:w="4991" w:type="dxa"/>
            <w:tcBorders>
              <w:top w:val="single" w:sz="4" w:space="0" w:color="auto"/>
              <w:left w:val="single" w:sz="4" w:space="0" w:color="auto"/>
              <w:bottom w:val="single" w:sz="4" w:space="0" w:color="auto"/>
              <w:right w:val="single" w:sz="4" w:space="0" w:color="auto"/>
            </w:tcBorders>
            <w:shd w:val="clear" w:color="auto" w:fill="auto"/>
          </w:tcPr>
          <w:p w14:paraId="6667A60E" w14:textId="77777777" w:rsidR="007A4E01" w:rsidRDefault="007A4E01" w:rsidP="00B85CE1">
            <w:pPr>
              <w:spacing w:line="259" w:lineRule="auto"/>
            </w:pPr>
            <w:r w:rsidRPr="00DD4C55">
              <w:t xml:space="preserve">Висівають сортовим насінням </w:t>
            </w:r>
            <w:r w:rsidR="00B85CE1">
              <w:rPr>
                <w:lang w:val="uk-UA"/>
              </w:rPr>
              <w:t>у</w:t>
            </w:r>
            <w:r w:rsidRPr="00DD4C55">
              <w:t xml:space="preserve"> прогрітий до 10</w:t>
            </w:r>
            <w:r>
              <w:rPr>
                <w:lang w:val="uk-UA"/>
              </w:rPr>
              <w:t>-</w:t>
            </w:r>
            <w:r w:rsidRPr="00DD4C55">
              <w:t xml:space="preserve">12°С ґрунт. За пізньої сівби збільшується ураження рослин епіфітними хворобами. </w:t>
            </w:r>
            <w:r w:rsidR="00F64A0F">
              <w:t>У</w:t>
            </w:r>
            <w:r w:rsidRPr="00DD4C55">
              <w:t xml:space="preserve"> день сівби проводять інокуляцію насіння симбіотичними азотофіксуючими бактеріями і обробляють мікродобривами </w:t>
            </w:r>
          </w:p>
        </w:tc>
      </w:tr>
      <w:tr w:rsidR="007A4E01" w14:paraId="4780D0A1" w14:textId="77777777" w:rsidTr="00E31934">
        <w:trPr>
          <w:trHeight w:val="838"/>
        </w:trPr>
        <w:tc>
          <w:tcPr>
            <w:tcW w:w="1615" w:type="dxa"/>
            <w:tcBorders>
              <w:top w:val="single" w:sz="4" w:space="0" w:color="auto"/>
              <w:left w:val="single" w:sz="4" w:space="0" w:color="000000"/>
              <w:bottom w:val="nil"/>
              <w:right w:val="single" w:sz="4" w:space="0" w:color="000000"/>
            </w:tcBorders>
            <w:shd w:val="clear" w:color="auto" w:fill="auto"/>
          </w:tcPr>
          <w:p w14:paraId="6ECCF204" w14:textId="77777777" w:rsidR="007A4E01" w:rsidRDefault="007A4E01" w:rsidP="00B916F0">
            <w:pPr>
              <w:spacing w:line="259" w:lineRule="auto"/>
              <w:ind w:right="7"/>
              <w:jc w:val="center"/>
            </w:pPr>
          </w:p>
        </w:tc>
        <w:tc>
          <w:tcPr>
            <w:tcW w:w="2815" w:type="dxa"/>
            <w:tcBorders>
              <w:top w:val="single" w:sz="4" w:space="0" w:color="auto"/>
              <w:left w:val="single" w:sz="4" w:space="0" w:color="000000"/>
              <w:bottom w:val="single" w:sz="4" w:space="0" w:color="000000"/>
              <w:right w:val="single" w:sz="4" w:space="0" w:color="000000"/>
            </w:tcBorders>
            <w:shd w:val="clear" w:color="auto" w:fill="auto"/>
          </w:tcPr>
          <w:p w14:paraId="476D7EC9" w14:textId="77777777" w:rsidR="007A4E01" w:rsidRDefault="007A4E01" w:rsidP="00B916F0">
            <w:pPr>
              <w:spacing w:line="259" w:lineRule="auto"/>
            </w:pPr>
            <w:r w:rsidRPr="00DD4C55">
              <w:t xml:space="preserve">Однорічні  злакові та двосім’ядольні </w:t>
            </w:r>
            <w:r w:rsidR="00CE7DF4" w:rsidRPr="00DD4C55">
              <w:t>бур`яни</w:t>
            </w:r>
          </w:p>
        </w:tc>
        <w:tc>
          <w:tcPr>
            <w:tcW w:w="4991" w:type="dxa"/>
            <w:tcBorders>
              <w:top w:val="single" w:sz="4" w:space="0" w:color="auto"/>
              <w:left w:val="single" w:sz="4" w:space="0" w:color="000000"/>
              <w:bottom w:val="single" w:sz="4" w:space="0" w:color="000000"/>
              <w:right w:val="single" w:sz="4" w:space="0" w:color="000000"/>
            </w:tcBorders>
            <w:shd w:val="clear" w:color="auto" w:fill="auto"/>
          </w:tcPr>
          <w:p w14:paraId="4EA5BE42" w14:textId="77777777" w:rsidR="007A4E01" w:rsidRPr="00E716DF" w:rsidRDefault="007A4E01" w:rsidP="00F64A0F">
            <w:pPr>
              <w:spacing w:line="259" w:lineRule="auto"/>
              <w:rPr>
                <w:lang w:val="uk-UA"/>
              </w:rPr>
            </w:pPr>
            <w:r w:rsidRPr="00DD4C55">
              <w:t xml:space="preserve">Обприскування грунту до появи сходів </w:t>
            </w:r>
            <w:r w:rsidR="00B13154">
              <w:rPr>
                <w:lang w:val="uk-UA"/>
              </w:rPr>
              <w:t>герб</w:t>
            </w:r>
            <w:r w:rsidR="006A3D89">
              <w:rPr>
                <w:lang w:val="uk-UA"/>
              </w:rPr>
              <w:t>іци</w:t>
            </w:r>
            <w:r w:rsidR="00DA42BE">
              <w:rPr>
                <w:lang w:val="uk-UA"/>
              </w:rPr>
              <w:t>д</w:t>
            </w:r>
            <w:r w:rsidR="006A3D89">
              <w:rPr>
                <w:lang w:val="uk-UA"/>
              </w:rPr>
              <w:t>ами</w:t>
            </w:r>
            <w:r w:rsidR="00C5641E">
              <w:rPr>
                <w:lang w:val="uk-UA"/>
              </w:rPr>
              <w:t>,</w:t>
            </w:r>
            <w:r>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7A4E01" w14:paraId="374D1F6D"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33D0847C" w14:textId="77777777" w:rsidR="007A4E01" w:rsidRDefault="007A4E01" w:rsidP="00B916F0">
            <w:pPr>
              <w:spacing w:line="259" w:lineRule="auto"/>
              <w:ind w:right="7"/>
              <w:jc w:val="center"/>
            </w:pPr>
            <w:r w:rsidRPr="00DD4C55">
              <w:t xml:space="preserve">Сходи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61775446" w14:textId="77777777" w:rsidR="007A4E01" w:rsidRDefault="007A4E01" w:rsidP="00B916F0">
            <w:pPr>
              <w:spacing w:line="259" w:lineRule="auto"/>
            </w:pPr>
            <w:r w:rsidRPr="00DD4C55">
              <w:t xml:space="preserve">Фузаріоз сходів, сім'ядольний бактеріоз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39E8E95B" w14:textId="77777777" w:rsidR="007A4E01" w:rsidRDefault="007A4E01" w:rsidP="00B916F0">
            <w:pPr>
              <w:spacing w:line="259" w:lineRule="auto"/>
            </w:pPr>
            <w:r w:rsidRPr="00DD4C55">
              <w:t xml:space="preserve">Розпушування кірки і знищення сходів бур'янів досходовим боронуванням і післясходовими культиваціями  </w:t>
            </w:r>
          </w:p>
        </w:tc>
      </w:tr>
      <w:tr w:rsidR="007A4E01" w:rsidRPr="00B916F0" w14:paraId="0036C509"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24BB6A7F" w14:textId="77777777" w:rsidR="007A4E01" w:rsidRDefault="007A4E01" w:rsidP="00B916F0">
            <w:pPr>
              <w:spacing w:line="259" w:lineRule="auto"/>
              <w:ind w:right="7"/>
              <w:jc w:val="center"/>
            </w:pPr>
            <w:r w:rsidRPr="00DD4C55">
              <w:t xml:space="preserve">2-6 листочків </w:t>
            </w:r>
          </w:p>
          <w:p w14:paraId="44F15211" w14:textId="77777777" w:rsidR="007A4E01" w:rsidRDefault="007A4E01" w:rsidP="00B916F0">
            <w:pPr>
              <w:spacing w:line="259" w:lineRule="auto"/>
              <w:ind w:right="7"/>
              <w:jc w:val="center"/>
            </w:pPr>
            <w:r w:rsidRPr="00DD4C55">
              <w:t xml:space="preserve"> </w:t>
            </w:r>
          </w:p>
          <w:p w14:paraId="78E63E66" w14:textId="77777777" w:rsidR="007A4E01" w:rsidRDefault="007A4E01" w:rsidP="00B916F0">
            <w:pPr>
              <w:spacing w:line="259" w:lineRule="auto"/>
              <w:ind w:right="7"/>
              <w:jc w:val="center"/>
            </w:pPr>
            <w:r w:rsidRPr="00DD4C55">
              <w:t xml:space="preserve"> </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33F4C24C" w14:textId="77777777" w:rsidR="007A4E01" w:rsidRDefault="007A4E01" w:rsidP="00B916F0">
            <w:pPr>
              <w:spacing w:line="259" w:lineRule="auto"/>
            </w:pPr>
            <w:r w:rsidRPr="00DD4C55">
              <w:t>Бульбочкові   довгоносики      (8-15 жуків/м</w:t>
            </w:r>
            <w:r w:rsidRPr="00B916F0">
              <w:t>2</w:t>
            </w:r>
            <w:r w:rsidRPr="00DD4C55">
              <w:t xml:space="preserve">), люцерновий клоп  </w:t>
            </w:r>
          </w:p>
          <w:p w14:paraId="4FCE9F2C" w14:textId="77777777" w:rsidR="007A4E01" w:rsidRDefault="007A4E01" w:rsidP="00B916F0">
            <w:pPr>
              <w:spacing w:line="259" w:lineRule="auto"/>
            </w:pPr>
            <w:r w:rsidRPr="00DD4C55">
              <w:t xml:space="preserve">(2-5 екз. на рослину), попелиці </w:t>
            </w:r>
          </w:p>
          <w:p w14:paraId="44BD325A" w14:textId="77777777" w:rsidR="007A4E01" w:rsidRDefault="007A4E01" w:rsidP="00B916F0">
            <w:pPr>
              <w:spacing w:line="259" w:lineRule="auto"/>
            </w:pPr>
            <w:r w:rsidRPr="00DD4C55">
              <w:t xml:space="preserve">(250-300 екз./10 п.с.)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29417898" w14:textId="77777777" w:rsidR="00F64A0F" w:rsidRPr="00B916F0" w:rsidRDefault="007A4E01" w:rsidP="00F64A0F">
            <w:pPr>
              <w:spacing w:line="259" w:lineRule="auto"/>
              <w:rPr>
                <w:lang w:val="uk-UA"/>
              </w:rPr>
            </w:pPr>
            <w:r w:rsidRPr="00DD4C55">
              <w:t xml:space="preserve"> Обприскування посівів </w:t>
            </w:r>
            <w:r>
              <w:rPr>
                <w:lang w:val="uk-UA"/>
              </w:rPr>
              <w:t xml:space="preserve"> </w:t>
            </w:r>
            <w:r w:rsidR="006A3D89">
              <w:rPr>
                <w:lang w:val="uk-UA"/>
              </w:rPr>
              <w:t>інсектицидами</w:t>
            </w:r>
            <w:r w:rsidR="00C5641E">
              <w:rPr>
                <w:lang w:val="uk-UA"/>
              </w:rPr>
              <w:t>,</w:t>
            </w:r>
            <w:r>
              <w:rPr>
                <w:lang w:val="uk-UA"/>
              </w:rPr>
              <w:t xml:space="preserve"> </w:t>
            </w:r>
            <w:r w:rsidR="00F64A0F">
              <w:rPr>
                <w:lang w:val="uk-UA"/>
              </w:rPr>
              <w:t>дозволеними до використання в Україні згідно з «Переліком пестицидів і агрохімікатів»</w:t>
            </w:r>
          </w:p>
          <w:p w14:paraId="4FBC2726" w14:textId="77777777" w:rsidR="007A4E01" w:rsidRPr="00B916F0" w:rsidRDefault="007A4E01" w:rsidP="00B916F0">
            <w:pPr>
              <w:spacing w:line="259" w:lineRule="auto"/>
              <w:rPr>
                <w:lang w:val="uk-UA"/>
              </w:rPr>
            </w:pPr>
          </w:p>
        </w:tc>
      </w:tr>
      <w:tr w:rsidR="007A4E01" w14:paraId="6A653C6B"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503190C8" w14:textId="77777777" w:rsidR="007A4E01" w:rsidRPr="00B916F0" w:rsidRDefault="007A4E01" w:rsidP="00B916F0">
            <w:pPr>
              <w:spacing w:line="259" w:lineRule="auto"/>
              <w:ind w:right="7"/>
              <w:jc w:val="center"/>
              <w:rPr>
                <w:lang w:val="uk-UA"/>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188C3070" w14:textId="77777777" w:rsidR="007A4E01" w:rsidRDefault="007A4E01" w:rsidP="00B916F0">
            <w:pPr>
              <w:spacing w:line="259" w:lineRule="auto"/>
            </w:pPr>
            <w:r w:rsidRPr="00DD4C55">
              <w:t xml:space="preserve">Однорічні  двосім’ядольні бур’яни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552AEA24" w14:textId="77777777" w:rsidR="007A4E01" w:rsidRPr="00ED153B" w:rsidRDefault="007A4E01" w:rsidP="00244ED6">
            <w:pPr>
              <w:spacing w:line="259" w:lineRule="auto"/>
            </w:pPr>
            <w:r w:rsidRPr="00DD4C55">
              <w:t>Обприскування посівів у фазі 1-3 справжні листк</w:t>
            </w:r>
            <w:r w:rsidR="00244ED6">
              <w:rPr>
                <w:lang w:val="uk-UA"/>
              </w:rPr>
              <w:t>и</w:t>
            </w:r>
            <w:r w:rsidRPr="00DD4C55">
              <w:t xml:space="preserve"> культури </w:t>
            </w:r>
            <w:r w:rsidR="006A3D89">
              <w:rPr>
                <w:lang w:val="uk-UA"/>
              </w:rPr>
              <w:t>гербіцидами</w:t>
            </w:r>
            <w:r w:rsidR="00CE6CCF">
              <w:rPr>
                <w:lang w:val="uk-UA"/>
              </w:rPr>
              <w:t>,</w:t>
            </w:r>
            <w:r>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7A4E01" w14:paraId="474A616A"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48CBD0CD"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4E1632F2" w14:textId="77777777" w:rsidR="007A4E01" w:rsidRDefault="007A4E01" w:rsidP="00B916F0">
            <w:pPr>
              <w:spacing w:line="259" w:lineRule="auto"/>
            </w:pPr>
            <w:r w:rsidRPr="00DD4C55">
              <w:t xml:space="preserve">Однорічні  злакові бур’яни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44AD4C06" w14:textId="77777777" w:rsidR="007A4E01" w:rsidRPr="00E716DF" w:rsidRDefault="007A4E01" w:rsidP="00D41C97">
            <w:pPr>
              <w:spacing w:line="259" w:lineRule="auto"/>
              <w:rPr>
                <w:lang w:val="uk-UA"/>
              </w:rPr>
            </w:pPr>
            <w:r w:rsidRPr="00DD4C55">
              <w:t>Обприскування вегетуючої культури у фазі 2-4 листк</w:t>
            </w:r>
            <w:r w:rsidR="00D41C97">
              <w:rPr>
                <w:lang w:val="uk-UA"/>
              </w:rPr>
              <w:t>и</w:t>
            </w:r>
            <w:r w:rsidRPr="00DD4C55">
              <w:t xml:space="preserve"> бур’янів</w:t>
            </w:r>
            <w:r w:rsidR="00F64A0F">
              <w:t xml:space="preserve"> </w:t>
            </w:r>
            <w:r w:rsidR="006A3D89">
              <w:rPr>
                <w:lang w:val="uk-UA"/>
              </w:rPr>
              <w:t>гербіцидами</w:t>
            </w:r>
            <w:r w:rsidR="00B8028C">
              <w:rPr>
                <w:lang w:val="uk-UA"/>
              </w:rPr>
              <w:t>,</w:t>
            </w:r>
            <w:r w:rsidR="00F64A0F">
              <w:t xml:space="preserve"> </w:t>
            </w:r>
            <w:r w:rsidR="00F64A0F">
              <w:rPr>
                <w:lang w:val="uk-UA"/>
              </w:rPr>
              <w:t>дозволеними до використання в Україні згідно з «Переліком пестицидів і агрохімікатів»</w:t>
            </w:r>
          </w:p>
        </w:tc>
      </w:tr>
      <w:tr w:rsidR="007A4E01" w14:paraId="176C045A"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0B87F42E"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79AF45ED" w14:textId="77777777" w:rsidR="007A4E01" w:rsidRDefault="007A4E01" w:rsidP="00B916F0">
            <w:pPr>
              <w:spacing w:line="259" w:lineRule="auto"/>
            </w:pP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541A7E4C" w14:textId="77777777" w:rsidR="007A4E01" w:rsidRPr="00E716DF" w:rsidRDefault="007A4E01" w:rsidP="00F64A0F">
            <w:pPr>
              <w:spacing w:line="259" w:lineRule="auto"/>
              <w:rPr>
                <w:lang w:val="uk-UA"/>
              </w:rPr>
            </w:pPr>
            <w:r w:rsidRPr="00DD4C55">
              <w:t>Обприскування посівів за висоти бур’янів 3-</w:t>
            </w:r>
            <w:smartTag w:uri="urn:schemas-microsoft-com:office:smarttags" w:element="metricconverter">
              <w:smartTagPr>
                <w:attr w:name="ProductID" w:val="5 см"/>
              </w:smartTagPr>
              <w:r w:rsidRPr="00DD4C55">
                <w:t>5 см</w:t>
              </w:r>
            </w:smartTag>
            <w:r w:rsidRPr="00DD4C55">
              <w:t xml:space="preserve"> </w:t>
            </w:r>
            <w:r w:rsidR="006A3D89">
              <w:rPr>
                <w:lang w:val="uk-UA"/>
              </w:rPr>
              <w:t>гербіцидами</w:t>
            </w:r>
            <w:r w:rsidR="00B8028C">
              <w:rPr>
                <w:lang w:val="uk-UA"/>
              </w:rPr>
              <w:t>,</w:t>
            </w:r>
            <w:r w:rsidR="00902B07">
              <w:rPr>
                <w:lang w:val="uk-UA"/>
              </w:rPr>
              <w:t xml:space="preserve"> </w:t>
            </w:r>
            <w:r w:rsidR="00F64A0F">
              <w:rPr>
                <w:lang w:val="uk-UA"/>
              </w:rPr>
              <w:t>дозволеними до використання в Україні згідно з «Переліком пестицидів і агрохімікатів»</w:t>
            </w:r>
          </w:p>
        </w:tc>
      </w:tr>
      <w:tr w:rsidR="007A4E01" w14:paraId="74507D02" w14:textId="77777777" w:rsidTr="00E31934">
        <w:trPr>
          <w:trHeight w:val="838"/>
        </w:trPr>
        <w:tc>
          <w:tcPr>
            <w:tcW w:w="1615" w:type="dxa"/>
            <w:tcBorders>
              <w:top w:val="single" w:sz="4" w:space="0" w:color="000000"/>
              <w:left w:val="single" w:sz="4" w:space="0" w:color="000000"/>
              <w:bottom w:val="nil"/>
              <w:right w:val="single" w:sz="4" w:space="0" w:color="000000"/>
            </w:tcBorders>
            <w:shd w:val="clear" w:color="auto" w:fill="auto"/>
          </w:tcPr>
          <w:p w14:paraId="25EFA2E6"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75491FDA" w14:textId="77777777" w:rsidR="007A4E01" w:rsidRDefault="007A4E01" w:rsidP="00B916F0">
            <w:pPr>
              <w:spacing w:line="259" w:lineRule="auto"/>
            </w:pPr>
            <w:r w:rsidRPr="00DD4C55">
              <w:t xml:space="preserve">Багаторічні злакові  бур’яни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1157E748" w14:textId="77777777" w:rsidR="007A4E01" w:rsidRPr="00E716DF" w:rsidRDefault="007A4E01" w:rsidP="002E7C23">
            <w:pPr>
              <w:spacing w:line="259" w:lineRule="auto"/>
              <w:rPr>
                <w:lang w:val="uk-UA"/>
              </w:rPr>
            </w:pPr>
            <w:r w:rsidRPr="00DD4C55">
              <w:t>Обприскування культури за висоти бур’янів 10</w:t>
            </w:r>
            <w:r w:rsidR="00526F01">
              <w:rPr>
                <w:lang w:val="uk-UA"/>
              </w:rPr>
              <w:t>-</w:t>
            </w:r>
            <w:smartTag w:uri="urn:schemas-microsoft-com:office:smarttags" w:element="metricconverter">
              <w:smartTagPr>
                <w:attr w:name="ProductID" w:val="15 см"/>
              </w:smartTagPr>
              <w:r w:rsidRPr="00DD4C55">
                <w:t>15 см</w:t>
              </w:r>
            </w:smartTag>
            <w:r w:rsidR="006A3D89">
              <w:t xml:space="preserve"> </w:t>
            </w:r>
            <w:r w:rsidR="006A3D89">
              <w:rPr>
                <w:lang w:val="uk-UA"/>
              </w:rPr>
              <w:t>гербіцидами</w:t>
            </w:r>
            <w:r w:rsidR="00B8028C">
              <w:rPr>
                <w:lang w:val="uk-UA"/>
              </w:rPr>
              <w:t>,</w:t>
            </w:r>
            <w:r w:rsidRPr="00DD4C55">
              <w:t xml:space="preserve"> </w:t>
            </w:r>
            <w:r w:rsidR="002E7C23">
              <w:rPr>
                <w:lang w:val="uk-UA"/>
              </w:rPr>
              <w:t>дозволеними до використання в Україні згідно з «Переліком пестицидів і агрохімікатів»</w:t>
            </w:r>
          </w:p>
        </w:tc>
      </w:tr>
      <w:tr w:rsidR="007A4E01" w14:paraId="4C0541AE" w14:textId="77777777" w:rsidTr="00E31934">
        <w:trPr>
          <w:trHeight w:val="838"/>
        </w:trPr>
        <w:tc>
          <w:tcPr>
            <w:tcW w:w="1615" w:type="dxa"/>
            <w:tcBorders>
              <w:top w:val="single" w:sz="4" w:space="0" w:color="000000"/>
              <w:left w:val="single" w:sz="4" w:space="0" w:color="000000"/>
              <w:bottom w:val="single" w:sz="4" w:space="0" w:color="auto"/>
              <w:right w:val="single" w:sz="4" w:space="0" w:color="000000"/>
            </w:tcBorders>
            <w:shd w:val="clear" w:color="auto" w:fill="auto"/>
          </w:tcPr>
          <w:p w14:paraId="4ED8BD59" w14:textId="77777777" w:rsidR="007A4E01" w:rsidRDefault="007A4E01" w:rsidP="00B916F0">
            <w:pPr>
              <w:spacing w:line="259" w:lineRule="auto"/>
              <w:ind w:right="7"/>
              <w:jc w:val="center"/>
            </w:pPr>
          </w:p>
        </w:tc>
        <w:tc>
          <w:tcPr>
            <w:tcW w:w="2815" w:type="dxa"/>
            <w:tcBorders>
              <w:top w:val="single" w:sz="4" w:space="0" w:color="000000"/>
              <w:left w:val="single" w:sz="4" w:space="0" w:color="000000"/>
              <w:bottom w:val="single" w:sz="4" w:space="0" w:color="auto"/>
              <w:right w:val="single" w:sz="4" w:space="0" w:color="000000"/>
            </w:tcBorders>
            <w:shd w:val="clear" w:color="auto" w:fill="auto"/>
          </w:tcPr>
          <w:p w14:paraId="6BE4D07A" w14:textId="77777777" w:rsidR="007A4E01" w:rsidRDefault="007A4E01" w:rsidP="00B916F0">
            <w:pPr>
              <w:spacing w:line="259" w:lineRule="auto"/>
            </w:pPr>
            <w:r w:rsidRPr="00DD4C55">
              <w:t xml:space="preserve">Однорічні  та багаторічні злакові бур’яни </w:t>
            </w:r>
          </w:p>
          <w:p w14:paraId="441ECDA8" w14:textId="77777777" w:rsidR="007A4E01" w:rsidRDefault="007A4E01" w:rsidP="00B916F0">
            <w:pPr>
              <w:spacing w:line="259" w:lineRule="auto"/>
            </w:pPr>
            <w:r w:rsidRPr="00DD4C55">
              <w:t xml:space="preserve"> </w:t>
            </w:r>
          </w:p>
        </w:tc>
        <w:tc>
          <w:tcPr>
            <w:tcW w:w="4991" w:type="dxa"/>
            <w:tcBorders>
              <w:top w:val="single" w:sz="4" w:space="0" w:color="000000"/>
              <w:left w:val="single" w:sz="4" w:space="0" w:color="000000"/>
              <w:bottom w:val="single" w:sz="4" w:space="0" w:color="000000"/>
              <w:right w:val="single" w:sz="4" w:space="0" w:color="000000"/>
            </w:tcBorders>
            <w:shd w:val="clear" w:color="auto" w:fill="auto"/>
          </w:tcPr>
          <w:p w14:paraId="6CC49140" w14:textId="77777777" w:rsidR="007A4E01" w:rsidRPr="00B916F0" w:rsidRDefault="007A4E01" w:rsidP="003F651C">
            <w:pPr>
              <w:spacing w:line="259" w:lineRule="auto"/>
            </w:pPr>
            <w:r w:rsidRPr="00DD4C55">
              <w:t>Обприскування вегетуючої культури від фази 2 листк</w:t>
            </w:r>
            <w:r w:rsidR="003F651C">
              <w:rPr>
                <w:lang w:val="uk-UA"/>
              </w:rPr>
              <w:t>ів</w:t>
            </w:r>
            <w:r w:rsidRPr="00DD4C55">
              <w:t xml:space="preserve"> до кущіння однорічних бур’янів за висоти пирію </w:t>
            </w:r>
            <w:r w:rsidR="008A3869">
              <w:rPr>
                <w:lang w:val="uk-UA"/>
              </w:rPr>
              <w:t xml:space="preserve">15 – 20 см </w:t>
            </w:r>
            <w:r w:rsidR="001148F4">
              <w:rPr>
                <w:lang w:val="uk-UA"/>
              </w:rPr>
              <w:t>гербіцидами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7A4E01" w14:paraId="0905689F"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0B58CC0" w14:textId="77777777" w:rsidR="007A4E01" w:rsidRDefault="007A4E01" w:rsidP="00B916F0">
            <w:pPr>
              <w:spacing w:line="259" w:lineRule="auto"/>
              <w:ind w:right="7"/>
              <w:jc w:val="center"/>
            </w:pP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4FE561BD" w14:textId="77777777" w:rsidR="007A4E01" w:rsidRDefault="007A4E01" w:rsidP="00B916F0">
            <w:pPr>
              <w:spacing w:line="259" w:lineRule="auto"/>
            </w:pP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2DE36E26" w14:textId="77777777" w:rsidR="007A4E01" w:rsidRPr="00ED153B" w:rsidRDefault="007A4E01" w:rsidP="00C94B94">
            <w:pPr>
              <w:spacing w:line="259" w:lineRule="auto"/>
            </w:pPr>
            <w:r w:rsidRPr="00DD4C55">
              <w:t>Обприскування від фази 3 листків до кінця кущіння однорічних злакових бур’янів (за висоти пирію 15-</w:t>
            </w:r>
            <w:smartTag w:uri="urn:schemas-microsoft-com:office:smarttags" w:element="metricconverter">
              <w:smartTagPr>
                <w:attr w:name="ProductID" w:val="20 см"/>
              </w:smartTagPr>
              <w:r w:rsidRPr="00DD4C55">
                <w:t>20 см</w:t>
              </w:r>
            </w:smartTag>
            <w:r w:rsidRPr="00DD4C55">
              <w:t xml:space="preserve">) </w:t>
            </w:r>
            <w:r w:rsidR="001148F4">
              <w:rPr>
                <w:lang w:val="uk-UA"/>
              </w:rPr>
              <w:t>гербіцидами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7A4E01" w14:paraId="0E438C2A"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2F8B53CF" w14:textId="77777777" w:rsidR="007A4E01" w:rsidRDefault="007A4E01" w:rsidP="00B916F0">
            <w:pPr>
              <w:spacing w:line="259" w:lineRule="auto"/>
              <w:ind w:right="7"/>
              <w:jc w:val="center"/>
            </w:pPr>
            <w:r w:rsidRPr="00DD4C55">
              <w:t xml:space="preserve">Бутонізація – цвітіння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0F1B00F2" w14:textId="77777777" w:rsidR="007A4E01" w:rsidRDefault="007A4E01" w:rsidP="00B916F0">
            <w:pPr>
              <w:spacing w:line="259" w:lineRule="auto"/>
            </w:pPr>
            <w:r w:rsidRPr="00DD4C55">
              <w:t xml:space="preserve">Пероноспороз, аскохітоз, септоріоз, церкоспороз,  бактеріози. Вірусні хвороби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1A00081A" w14:textId="77777777" w:rsidR="007A4E01" w:rsidRDefault="007A4E01" w:rsidP="00B916F0">
            <w:pPr>
              <w:spacing w:line="259" w:lineRule="auto"/>
            </w:pPr>
            <w:r w:rsidRPr="00DD4C55">
              <w:t>За</w:t>
            </w:r>
            <w:r w:rsidR="0041307E">
              <w:t xml:space="preserve"> виявлення перших ознак хвороб у</w:t>
            </w:r>
            <w:r w:rsidRPr="00DD4C55">
              <w:t xml:space="preserve"> насіннєвих посівах рекомендується проводити обробку рослин розчинами дозволених фунгіцидів.  Видалення уражених рослин з насіннєвих посівів </w:t>
            </w:r>
          </w:p>
        </w:tc>
      </w:tr>
      <w:tr w:rsidR="007A4E01" w14:paraId="1CDAD375"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5064DC02" w14:textId="77777777" w:rsidR="007A4E01" w:rsidRDefault="007A4E01" w:rsidP="00B916F0">
            <w:pPr>
              <w:spacing w:line="259" w:lineRule="auto"/>
              <w:ind w:right="7"/>
              <w:jc w:val="center"/>
            </w:pPr>
            <w:r w:rsidRPr="00DD4C55">
              <w:t>Форму-</w:t>
            </w:r>
          </w:p>
          <w:p w14:paraId="48590DC5" w14:textId="77777777" w:rsidR="007A4E01" w:rsidRDefault="007A4E01" w:rsidP="00B916F0">
            <w:pPr>
              <w:spacing w:line="259" w:lineRule="auto"/>
              <w:ind w:right="7"/>
              <w:jc w:val="center"/>
            </w:pPr>
            <w:r w:rsidRPr="00DD4C55">
              <w:t xml:space="preserve">вання бобів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1B721EA1" w14:textId="77777777" w:rsidR="007A4E01" w:rsidRDefault="007A4E01" w:rsidP="00B916F0">
            <w:pPr>
              <w:spacing w:line="259" w:lineRule="auto"/>
            </w:pPr>
            <w:r w:rsidRPr="00DD4C55">
              <w:t>Акацієва вогнівка  (1-2 гусениці/м</w:t>
            </w:r>
            <w:r w:rsidRPr="00B916F0">
              <w:t>2</w:t>
            </w:r>
            <w:r w:rsidRPr="00DD4C55">
              <w:t xml:space="preserve">),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040DB4B9" w14:textId="77777777" w:rsidR="007A4E01" w:rsidRPr="00ED153B" w:rsidRDefault="007A4E01" w:rsidP="00C94B94">
            <w:pPr>
              <w:spacing w:line="259" w:lineRule="auto"/>
            </w:pPr>
            <w:r w:rsidRPr="00DD4C55">
              <w:t xml:space="preserve">Обприскування посівів </w:t>
            </w:r>
            <w:r>
              <w:rPr>
                <w:lang w:val="uk-UA"/>
              </w:rPr>
              <w:t>інсектицидами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7A4E01" w14:paraId="01E9568F"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11EEF677" w14:textId="77777777" w:rsidR="007A4E01" w:rsidRDefault="007A4E01" w:rsidP="00B916F0">
            <w:pPr>
              <w:spacing w:line="259" w:lineRule="auto"/>
              <w:ind w:right="7"/>
              <w:jc w:val="center"/>
            </w:pP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1771E73C" w14:textId="77777777" w:rsidR="007A4E01" w:rsidRDefault="007A4E01" w:rsidP="00B916F0">
            <w:pPr>
              <w:spacing w:line="259" w:lineRule="auto"/>
            </w:pPr>
            <w:r w:rsidRPr="00DD4C55">
              <w:t>листогризучі совки  (1-3 гусениці/м</w:t>
            </w:r>
            <w:r w:rsidRPr="00B916F0">
              <w:t>2</w:t>
            </w:r>
            <w:r w:rsidRPr="00DD4C55">
              <w:t>), лучний метелик (4-5 гусениць на м</w:t>
            </w:r>
            <w:r w:rsidRPr="00B916F0">
              <w:t>2</w:t>
            </w:r>
            <w:r w:rsidRPr="00DD4C55">
              <w:t xml:space="preserve">), тютюновий трипс  (10-15 екз./рослину), павутинний кліщ (10% заселених рослин), бульбочкові довгоносики </w:t>
            </w:r>
          </w:p>
          <w:p w14:paraId="07C09E86" w14:textId="77777777" w:rsidR="007A4E01" w:rsidRDefault="007A4E01" w:rsidP="00637443">
            <w:pPr>
              <w:spacing w:line="259" w:lineRule="auto"/>
            </w:pPr>
            <w:r w:rsidRPr="00DD4C55">
              <w:t>(50-60 жуків/м</w:t>
            </w:r>
            <w:r w:rsidRPr="00B916F0">
              <w:t>2</w:t>
            </w:r>
            <w:r w:rsidRPr="00DD4C55">
              <w:t xml:space="preserve">)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038E373A" w14:textId="77777777" w:rsidR="007A4E01" w:rsidRPr="00BA30BC" w:rsidRDefault="00C94B94" w:rsidP="00B916F0">
            <w:pPr>
              <w:spacing w:line="259" w:lineRule="auto"/>
              <w:rPr>
                <w:lang w:val="uk-UA"/>
              </w:rPr>
            </w:pPr>
            <w:r>
              <w:t>-</w:t>
            </w:r>
          </w:p>
        </w:tc>
      </w:tr>
      <w:tr w:rsidR="007A4E01" w:rsidRPr="00B923A9" w14:paraId="5040B938" w14:textId="77777777" w:rsidTr="00E31934">
        <w:trPr>
          <w:trHeight w:val="838"/>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6FAA5F0C" w14:textId="77777777" w:rsidR="007A4E01" w:rsidRDefault="007A4E01" w:rsidP="00B916F0">
            <w:pPr>
              <w:spacing w:line="259" w:lineRule="auto"/>
              <w:ind w:right="7"/>
              <w:jc w:val="center"/>
            </w:pPr>
            <w:r w:rsidRPr="00DD4C55">
              <w:t xml:space="preserve">Дозрівання </w:t>
            </w:r>
          </w:p>
        </w:tc>
        <w:tc>
          <w:tcPr>
            <w:tcW w:w="2815" w:type="dxa"/>
            <w:tcBorders>
              <w:top w:val="single" w:sz="4" w:space="0" w:color="auto"/>
              <w:left w:val="single" w:sz="4" w:space="0" w:color="auto"/>
              <w:bottom w:val="single" w:sz="4" w:space="0" w:color="auto"/>
              <w:right w:val="single" w:sz="4" w:space="0" w:color="auto"/>
            </w:tcBorders>
            <w:shd w:val="clear" w:color="auto" w:fill="auto"/>
          </w:tcPr>
          <w:p w14:paraId="760D4AEA" w14:textId="77777777" w:rsidR="007A4E01" w:rsidRDefault="007A4E01" w:rsidP="00637443">
            <w:pPr>
              <w:spacing w:line="259" w:lineRule="auto"/>
            </w:pPr>
            <w:r w:rsidRPr="00DD4C55">
              <w:t xml:space="preserve">Біла і сіра гнилі, фомопсис </w:t>
            </w:r>
          </w:p>
        </w:tc>
        <w:tc>
          <w:tcPr>
            <w:tcW w:w="4991" w:type="dxa"/>
            <w:tcBorders>
              <w:top w:val="single" w:sz="4" w:space="0" w:color="000000"/>
              <w:left w:val="single" w:sz="4" w:space="0" w:color="auto"/>
              <w:bottom w:val="single" w:sz="4" w:space="0" w:color="000000"/>
              <w:right w:val="single" w:sz="4" w:space="0" w:color="000000"/>
            </w:tcBorders>
            <w:shd w:val="clear" w:color="auto" w:fill="auto"/>
          </w:tcPr>
          <w:p w14:paraId="76FFF801" w14:textId="77777777" w:rsidR="00C94B94" w:rsidRPr="00BA30BC" w:rsidRDefault="009152F9" w:rsidP="00C94B94">
            <w:pPr>
              <w:spacing w:line="259" w:lineRule="auto"/>
              <w:rPr>
                <w:lang w:val="uk-UA"/>
              </w:rPr>
            </w:pPr>
            <w:r>
              <w:rPr>
                <w:lang w:val="uk-UA"/>
              </w:rPr>
              <w:t>У</w:t>
            </w:r>
            <w:r w:rsidR="007A4E01" w:rsidRPr="00DD4C55">
              <w:t xml:space="preserve"> роки з підвищеною кількістю опадів перед збиранням </w:t>
            </w:r>
            <w:r w:rsidR="00CE7DF4">
              <w:rPr>
                <w:lang w:val="uk-UA"/>
              </w:rPr>
              <w:t>у</w:t>
            </w:r>
            <w:r w:rsidR="007A4E01" w:rsidRPr="00DD4C55">
              <w:t xml:space="preserve">рожаю за вологості насіння 35-40% проводять десикацію посівів за 14 днів до збирання врожаю </w:t>
            </w:r>
            <w:r w:rsidR="00C94B94">
              <w:t xml:space="preserve">препаратами, </w:t>
            </w:r>
            <w:r w:rsidR="00C94B94">
              <w:rPr>
                <w:lang w:val="uk-UA"/>
              </w:rPr>
              <w:t>дозволеними до використання в Україні згідно з «Переліком пестицидів і агрохімікатів»</w:t>
            </w:r>
            <w:r w:rsidR="00C94B94">
              <w:t xml:space="preserve">  </w:t>
            </w:r>
          </w:p>
          <w:p w14:paraId="54DA2816" w14:textId="77777777" w:rsidR="007A4E01" w:rsidRPr="00BA30BC" w:rsidRDefault="007A4E01" w:rsidP="00637443">
            <w:pPr>
              <w:spacing w:line="259" w:lineRule="auto"/>
              <w:rPr>
                <w:lang w:val="uk-UA"/>
              </w:rPr>
            </w:pPr>
          </w:p>
        </w:tc>
      </w:tr>
    </w:tbl>
    <w:p w14:paraId="5E0E8264" w14:textId="77777777" w:rsidR="00DE63EA" w:rsidRDefault="00DE63EA" w:rsidP="00E25AB5">
      <w:pPr>
        <w:widowControl w:val="0"/>
        <w:spacing w:line="360" w:lineRule="auto"/>
        <w:ind w:right="99" w:firstLine="1134"/>
        <w:jc w:val="center"/>
        <w:rPr>
          <w:b/>
          <w:sz w:val="28"/>
          <w:szCs w:val="28"/>
          <w:lang w:val="uk-UA"/>
        </w:rPr>
      </w:pPr>
    </w:p>
    <w:p w14:paraId="6DAD297E" w14:textId="77777777" w:rsidR="0019067E" w:rsidRPr="00F3296F" w:rsidRDefault="0019067E" w:rsidP="00E25AB5">
      <w:pPr>
        <w:widowControl w:val="0"/>
        <w:spacing w:line="360" w:lineRule="auto"/>
        <w:ind w:right="99" w:firstLine="1134"/>
        <w:jc w:val="center"/>
        <w:rPr>
          <w:b/>
          <w:sz w:val="28"/>
          <w:szCs w:val="28"/>
          <w:lang w:val="uk-UA"/>
        </w:rPr>
      </w:pPr>
      <w:r w:rsidRPr="00F3296F">
        <w:rPr>
          <w:b/>
          <w:sz w:val="28"/>
          <w:szCs w:val="28"/>
          <w:lang w:val="uk-UA"/>
        </w:rPr>
        <w:lastRenderedPageBreak/>
        <w:t>Хвороби і шкідники соняшнику</w:t>
      </w:r>
    </w:p>
    <w:p w14:paraId="271DA795" w14:textId="77777777" w:rsidR="00E25AB5" w:rsidRDefault="0019067E" w:rsidP="00E25AB5">
      <w:pPr>
        <w:widowControl w:val="0"/>
        <w:spacing w:line="360" w:lineRule="auto"/>
        <w:ind w:right="99" w:firstLine="1134"/>
        <w:jc w:val="center"/>
        <w:rPr>
          <w:b/>
          <w:sz w:val="28"/>
          <w:szCs w:val="28"/>
          <w:lang w:val="uk-UA"/>
        </w:rPr>
      </w:pPr>
      <w:r w:rsidRPr="00F3296F">
        <w:rPr>
          <w:b/>
          <w:sz w:val="28"/>
          <w:szCs w:val="28"/>
          <w:lang w:val="uk-UA"/>
        </w:rPr>
        <w:t>Хвороби</w:t>
      </w:r>
    </w:p>
    <w:p w14:paraId="37B2CCAE" w14:textId="77777777" w:rsidR="00750E60" w:rsidRPr="00750E60" w:rsidRDefault="00C70A07" w:rsidP="0010142C">
      <w:pPr>
        <w:widowControl w:val="0"/>
        <w:spacing w:line="360" w:lineRule="auto"/>
        <w:ind w:left="1418"/>
        <w:jc w:val="both"/>
        <w:rPr>
          <w:b/>
          <w:i/>
          <w:sz w:val="28"/>
          <w:szCs w:val="28"/>
          <w:lang w:val="uk-UA"/>
        </w:rPr>
      </w:pPr>
      <w:r w:rsidRPr="00750E60">
        <w:rPr>
          <w:b/>
          <w:i/>
          <w:sz w:val="28"/>
          <w:szCs w:val="28"/>
          <w:lang w:val="uk-UA"/>
        </w:rPr>
        <w:t xml:space="preserve">Пероноспороз (Plasmopara helianthi) </w:t>
      </w:r>
    </w:p>
    <w:p w14:paraId="616308F9" w14:textId="77777777" w:rsidR="00750E60" w:rsidRPr="00750E60" w:rsidRDefault="00C70A07" w:rsidP="0010142C">
      <w:pPr>
        <w:widowControl w:val="0"/>
        <w:spacing w:line="360" w:lineRule="auto"/>
        <w:ind w:left="1418"/>
        <w:jc w:val="both"/>
        <w:rPr>
          <w:b/>
          <w:i/>
          <w:sz w:val="28"/>
          <w:szCs w:val="28"/>
          <w:lang w:val="uk-UA"/>
        </w:rPr>
      </w:pPr>
      <w:r w:rsidRPr="00750E60">
        <w:rPr>
          <w:b/>
          <w:i/>
          <w:sz w:val="28"/>
          <w:szCs w:val="28"/>
          <w:lang w:val="uk-UA"/>
        </w:rPr>
        <w:t xml:space="preserve">Іржа (збудник Puccinia helianthi Schw.) </w:t>
      </w:r>
    </w:p>
    <w:p w14:paraId="2F5C2986" w14:textId="77777777" w:rsidR="00750E60" w:rsidRPr="00750E60" w:rsidRDefault="00C70A07" w:rsidP="0010142C">
      <w:pPr>
        <w:widowControl w:val="0"/>
        <w:spacing w:line="360" w:lineRule="auto"/>
        <w:ind w:left="1418"/>
        <w:jc w:val="both"/>
        <w:rPr>
          <w:b/>
          <w:i/>
          <w:sz w:val="28"/>
          <w:szCs w:val="28"/>
          <w:lang w:val="uk-UA"/>
        </w:rPr>
      </w:pPr>
      <w:r w:rsidRPr="00750E60">
        <w:rPr>
          <w:b/>
          <w:i/>
          <w:sz w:val="28"/>
          <w:szCs w:val="28"/>
          <w:lang w:val="uk-UA"/>
        </w:rPr>
        <w:t xml:space="preserve">Септоріоз (Septoria helianthi Ellis et Kellerm.) </w:t>
      </w:r>
    </w:p>
    <w:p w14:paraId="7DB1D730" w14:textId="77777777" w:rsidR="00750E60" w:rsidRDefault="00C70A07" w:rsidP="0010142C">
      <w:pPr>
        <w:widowControl w:val="0"/>
        <w:spacing w:line="360" w:lineRule="auto"/>
        <w:ind w:left="1418"/>
        <w:jc w:val="both"/>
        <w:rPr>
          <w:b/>
          <w:i/>
          <w:sz w:val="28"/>
          <w:szCs w:val="28"/>
          <w:lang w:val="uk-UA"/>
        </w:rPr>
      </w:pPr>
      <w:r w:rsidRPr="00750E60">
        <w:rPr>
          <w:b/>
          <w:i/>
          <w:sz w:val="28"/>
          <w:szCs w:val="28"/>
          <w:lang w:val="uk-UA"/>
        </w:rPr>
        <w:t>Біла та сіра гнилі (збудник хвороби</w:t>
      </w:r>
      <w:r w:rsidR="00AE79A0">
        <w:rPr>
          <w:b/>
          <w:i/>
          <w:sz w:val="28"/>
          <w:szCs w:val="28"/>
          <w:lang w:val="uk-UA"/>
        </w:rPr>
        <w:t xml:space="preserve"> -</w:t>
      </w:r>
      <w:r w:rsidRPr="00750E60">
        <w:rPr>
          <w:b/>
          <w:i/>
          <w:sz w:val="28"/>
          <w:szCs w:val="28"/>
          <w:lang w:val="uk-UA"/>
        </w:rPr>
        <w:t xml:space="preserve"> сумчастий гриб Sclerotinia sclerotiorum (Lib.) de Bary) </w:t>
      </w:r>
    </w:p>
    <w:p w14:paraId="2A9940A7" w14:textId="77777777" w:rsidR="0010142C" w:rsidRPr="0010142C" w:rsidRDefault="0010142C" w:rsidP="0010142C">
      <w:pPr>
        <w:pStyle w:val="21"/>
        <w:widowControl w:val="0"/>
        <w:spacing w:line="360" w:lineRule="auto"/>
        <w:ind w:left="567" w:right="99" w:firstLine="900"/>
        <w:jc w:val="both"/>
        <w:rPr>
          <w:szCs w:val="28"/>
        </w:rPr>
      </w:pPr>
      <w:r>
        <w:rPr>
          <w:szCs w:val="28"/>
        </w:rPr>
        <w:t>У 2024 році а</w:t>
      </w:r>
      <w:r w:rsidRPr="0010142C">
        <w:rPr>
          <w:szCs w:val="28"/>
        </w:rPr>
        <w:t>грокліматичні умови вегетаційного періоду соняшнику через спекотну та посушливу погоду були несприятливими для розвитку та поширення більшості хвороб у посівах. Після опадів, які спостерігалис</w:t>
      </w:r>
      <w:r w:rsidR="00CE7DF4">
        <w:rPr>
          <w:szCs w:val="28"/>
        </w:rPr>
        <w:t>я</w:t>
      </w:r>
      <w:r w:rsidRPr="0010142C">
        <w:rPr>
          <w:szCs w:val="28"/>
        </w:rPr>
        <w:t xml:space="preserve"> у червні, надалі настав тривалий період бездощів’я.  </w:t>
      </w:r>
    </w:p>
    <w:p w14:paraId="54521604" w14:textId="77777777" w:rsidR="0010142C" w:rsidRPr="0010142C" w:rsidRDefault="0010142C" w:rsidP="0010142C">
      <w:pPr>
        <w:tabs>
          <w:tab w:val="left" w:pos="9720"/>
        </w:tabs>
        <w:spacing w:line="360" w:lineRule="auto"/>
        <w:ind w:left="567" w:right="99" w:firstLine="900"/>
        <w:jc w:val="both"/>
        <w:rPr>
          <w:sz w:val="28"/>
          <w:szCs w:val="28"/>
          <w:lang w:val="uk-UA"/>
        </w:rPr>
      </w:pPr>
      <w:r w:rsidRPr="0010142C">
        <w:rPr>
          <w:sz w:val="28"/>
          <w:szCs w:val="28"/>
          <w:lang w:val="uk-UA"/>
        </w:rPr>
        <w:t>Фомозом та фузаріозом уражено 14% обстежених площ, у середньому – 2% рослин, максимально – 4% (значно нижче показників</w:t>
      </w:r>
      <w:r>
        <w:rPr>
          <w:sz w:val="28"/>
          <w:szCs w:val="28"/>
          <w:lang w:val="uk-UA"/>
        </w:rPr>
        <w:t xml:space="preserve"> 2023 року</w:t>
      </w:r>
      <w:r w:rsidRPr="0010142C">
        <w:rPr>
          <w:sz w:val="28"/>
          <w:szCs w:val="28"/>
          <w:lang w:val="uk-UA"/>
        </w:rPr>
        <w:t>), із розвитком хвороби - 2%.</w:t>
      </w:r>
    </w:p>
    <w:p w14:paraId="6C237F00" w14:textId="77777777" w:rsidR="0010142C" w:rsidRPr="0010142C" w:rsidRDefault="0010142C" w:rsidP="0010142C">
      <w:pPr>
        <w:pStyle w:val="21"/>
        <w:widowControl w:val="0"/>
        <w:spacing w:line="360" w:lineRule="auto"/>
        <w:ind w:left="567" w:right="99" w:firstLine="900"/>
        <w:jc w:val="both"/>
        <w:rPr>
          <w:szCs w:val="28"/>
        </w:rPr>
      </w:pPr>
      <w:r w:rsidRPr="0010142C">
        <w:rPr>
          <w:szCs w:val="28"/>
        </w:rPr>
        <w:t>Пероноспорозом уражено 8% обстежених площ (проти 35%</w:t>
      </w:r>
      <w:r>
        <w:rPr>
          <w:szCs w:val="28"/>
        </w:rPr>
        <w:t xml:space="preserve"> у 2023 році</w:t>
      </w:r>
      <w:r w:rsidRPr="0010142C">
        <w:rPr>
          <w:szCs w:val="28"/>
        </w:rPr>
        <w:t>), у середньому - 2% рослин, максимально – 5%,  із розвитком хвороби - 2% ( що значно нижче показників</w:t>
      </w:r>
      <w:r>
        <w:rPr>
          <w:szCs w:val="28"/>
        </w:rPr>
        <w:t xml:space="preserve"> 2023 року</w:t>
      </w:r>
      <w:r w:rsidRPr="0010142C">
        <w:rPr>
          <w:szCs w:val="28"/>
        </w:rPr>
        <w:t xml:space="preserve">). </w:t>
      </w:r>
    </w:p>
    <w:p w14:paraId="28CC2441" w14:textId="77777777" w:rsidR="0010142C" w:rsidRPr="0010142C" w:rsidRDefault="0010142C" w:rsidP="0010142C">
      <w:pPr>
        <w:tabs>
          <w:tab w:val="left" w:pos="9720"/>
        </w:tabs>
        <w:spacing w:line="360" w:lineRule="auto"/>
        <w:ind w:left="567" w:right="99" w:firstLine="900"/>
        <w:jc w:val="both"/>
        <w:rPr>
          <w:sz w:val="28"/>
          <w:szCs w:val="28"/>
          <w:lang w:val="uk-UA"/>
        </w:rPr>
      </w:pPr>
      <w:r w:rsidRPr="0010142C">
        <w:rPr>
          <w:sz w:val="28"/>
          <w:szCs w:val="28"/>
          <w:lang w:val="uk-UA"/>
        </w:rPr>
        <w:t xml:space="preserve">Альтернаріозом </w:t>
      </w:r>
      <w:r w:rsidRPr="0010142C">
        <w:rPr>
          <w:sz w:val="28"/>
          <w:szCs w:val="28"/>
        </w:rPr>
        <w:t xml:space="preserve">уражено </w:t>
      </w:r>
      <w:r w:rsidRPr="0010142C">
        <w:rPr>
          <w:sz w:val="28"/>
          <w:szCs w:val="28"/>
          <w:lang w:val="uk-UA"/>
        </w:rPr>
        <w:t>24</w:t>
      </w:r>
      <w:r w:rsidRPr="0010142C">
        <w:rPr>
          <w:sz w:val="28"/>
          <w:szCs w:val="28"/>
        </w:rPr>
        <w:t xml:space="preserve">% обстежених площ посіву соняшнику, </w:t>
      </w:r>
      <w:r w:rsidRPr="0010142C">
        <w:rPr>
          <w:sz w:val="28"/>
          <w:szCs w:val="28"/>
          <w:lang w:val="uk-UA"/>
        </w:rPr>
        <w:t>у</w:t>
      </w:r>
      <w:r w:rsidRPr="0010142C">
        <w:rPr>
          <w:sz w:val="28"/>
          <w:szCs w:val="28"/>
        </w:rPr>
        <w:t xml:space="preserve"> середньому </w:t>
      </w:r>
      <w:r w:rsidRPr="0010142C">
        <w:rPr>
          <w:sz w:val="28"/>
          <w:szCs w:val="28"/>
          <w:lang w:val="uk-UA"/>
        </w:rPr>
        <w:t>– 2</w:t>
      </w:r>
      <w:r w:rsidRPr="0010142C">
        <w:rPr>
          <w:sz w:val="28"/>
          <w:szCs w:val="28"/>
        </w:rPr>
        <w:t>% рослин</w:t>
      </w:r>
      <w:r w:rsidRPr="0010142C">
        <w:rPr>
          <w:sz w:val="28"/>
          <w:szCs w:val="28"/>
          <w:lang w:val="uk-UA"/>
        </w:rPr>
        <w:t>, максимально – 4%, з</w:t>
      </w:r>
      <w:r w:rsidRPr="0010142C">
        <w:rPr>
          <w:sz w:val="28"/>
          <w:szCs w:val="28"/>
        </w:rPr>
        <w:t xml:space="preserve"> розвитком хвороби </w:t>
      </w:r>
      <w:r w:rsidRPr="0010142C">
        <w:rPr>
          <w:sz w:val="28"/>
          <w:szCs w:val="28"/>
          <w:lang w:val="uk-UA"/>
        </w:rPr>
        <w:t>- 2</w:t>
      </w:r>
      <w:r w:rsidRPr="0010142C">
        <w:rPr>
          <w:sz w:val="28"/>
          <w:szCs w:val="28"/>
        </w:rPr>
        <w:t>%.</w:t>
      </w:r>
      <w:r w:rsidRPr="0010142C">
        <w:rPr>
          <w:sz w:val="28"/>
          <w:szCs w:val="28"/>
          <w:lang w:val="uk-UA"/>
        </w:rPr>
        <w:t xml:space="preserve"> </w:t>
      </w:r>
    </w:p>
    <w:p w14:paraId="3A9791D4" w14:textId="77777777" w:rsidR="0010142C" w:rsidRPr="0010142C" w:rsidRDefault="0010142C" w:rsidP="0010142C">
      <w:pPr>
        <w:pStyle w:val="21"/>
        <w:widowControl w:val="0"/>
        <w:spacing w:line="360" w:lineRule="auto"/>
        <w:ind w:left="567" w:right="99" w:firstLine="900"/>
        <w:jc w:val="both"/>
        <w:rPr>
          <w:szCs w:val="28"/>
        </w:rPr>
      </w:pPr>
      <w:r w:rsidRPr="0010142C">
        <w:rPr>
          <w:szCs w:val="28"/>
        </w:rPr>
        <w:t xml:space="preserve">У </w:t>
      </w:r>
      <w:r>
        <w:rPr>
          <w:szCs w:val="28"/>
        </w:rPr>
        <w:t>2024</w:t>
      </w:r>
      <w:r w:rsidRPr="0010142C">
        <w:rPr>
          <w:szCs w:val="28"/>
        </w:rPr>
        <w:t xml:space="preserve"> році на посівах соняшнику виявлено кладоспоріоз, уражено 7% обстежених площ, у середньому - 0,1 – 0,2% рослин,  розвиток хвороби - 1%.</w:t>
      </w:r>
    </w:p>
    <w:p w14:paraId="63C23F0A" w14:textId="77777777" w:rsidR="0010142C" w:rsidRPr="0010142C" w:rsidRDefault="0010142C" w:rsidP="0010142C">
      <w:pPr>
        <w:tabs>
          <w:tab w:val="left" w:pos="9720"/>
        </w:tabs>
        <w:spacing w:line="360" w:lineRule="auto"/>
        <w:ind w:left="567" w:right="99" w:firstLine="900"/>
        <w:jc w:val="both"/>
        <w:rPr>
          <w:sz w:val="28"/>
          <w:szCs w:val="28"/>
          <w:lang w:val="uk-UA"/>
        </w:rPr>
      </w:pPr>
      <w:r w:rsidRPr="0010142C">
        <w:rPr>
          <w:bCs/>
          <w:sz w:val="28"/>
          <w:szCs w:val="28"/>
          <w:lang w:val="uk-UA"/>
        </w:rPr>
        <w:t xml:space="preserve">У ІІ декаді вересня після випадання опадів на пошкоджених гусеницями соняшникової вогнівки, лучного метелика та бавовникової совки кошиках соняшнику спостерігалося ураження білою та сірою гнилями. Хвороби </w:t>
      </w:r>
      <w:r w:rsidRPr="0010142C">
        <w:rPr>
          <w:sz w:val="28"/>
          <w:szCs w:val="28"/>
          <w:lang w:val="uk-UA"/>
        </w:rPr>
        <w:t xml:space="preserve">уразили 3% обстежених  площ (у 2023 році – 6%), у середньому – 0,2% рослин, з розвитком хвороби - 1%. </w:t>
      </w:r>
    </w:p>
    <w:p w14:paraId="2DF95859" w14:textId="77777777" w:rsidR="0010142C" w:rsidRPr="0010142C" w:rsidRDefault="0010142C" w:rsidP="0010142C">
      <w:pPr>
        <w:pStyle w:val="21"/>
        <w:widowControl w:val="0"/>
        <w:spacing w:line="360" w:lineRule="auto"/>
        <w:ind w:left="567" w:right="99" w:firstLine="900"/>
        <w:jc w:val="both"/>
        <w:rPr>
          <w:szCs w:val="28"/>
        </w:rPr>
      </w:pPr>
      <w:r w:rsidRPr="0010142C">
        <w:rPr>
          <w:szCs w:val="28"/>
        </w:rPr>
        <w:t xml:space="preserve">У 2025 році прохолодна дощова погода сприятиме поширенню пероноспорозу. У разі рясних дощів та високої вологості повітря листки, стебла, корені соняшнику можуть уражуватися білою та сірою гнилями. </w:t>
      </w:r>
    </w:p>
    <w:p w14:paraId="51BF0F85" w14:textId="0B002872" w:rsidR="00B01754" w:rsidRPr="0010142C" w:rsidRDefault="000D0313" w:rsidP="00903154">
      <w:pPr>
        <w:widowControl w:val="0"/>
        <w:spacing w:line="360" w:lineRule="auto"/>
        <w:ind w:left="567"/>
        <w:jc w:val="both"/>
        <w:rPr>
          <w:b/>
          <w:i/>
          <w:sz w:val="28"/>
          <w:szCs w:val="28"/>
          <w:lang w:val="uk-UA"/>
        </w:rPr>
      </w:pPr>
      <w:r w:rsidRPr="00E92FE8">
        <w:rPr>
          <w:noProof/>
        </w:rPr>
        <w:lastRenderedPageBreak/>
        <w:drawing>
          <wp:inline distT="0" distB="0" distL="0" distR="0" wp14:anchorId="7E8B17FC" wp14:editId="3E70DDF7">
            <wp:extent cx="5971540" cy="4886960"/>
            <wp:effectExtent l="0" t="0" r="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C33C35" w14:textId="77777777" w:rsidR="00903154" w:rsidRPr="00A84C76" w:rsidRDefault="00903154" w:rsidP="00E25AB5">
      <w:pPr>
        <w:widowControl w:val="0"/>
        <w:spacing w:line="360" w:lineRule="auto"/>
        <w:ind w:right="99" w:firstLine="1134"/>
        <w:jc w:val="center"/>
        <w:rPr>
          <w:b/>
          <w:sz w:val="16"/>
          <w:szCs w:val="16"/>
          <w:lang w:val="uk-UA"/>
        </w:rPr>
      </w:pPr>
    </w:p>
    <w:p w14:paraId="41E97D65" w14:textId="77777777" w:rsidR="0019067E" w:rsidRDefault="0019067E" w:rsidP="00E25AB5">
      <w:pPr>
        <w:widowControl w:val="0"/>
        <w:spacing w:line="360" w:lineRule="auto"/>
        <w:ind w:right="99" w:firstLine="1134"/>
        <w:jc w:val="center"/>
        <w:rPr>
          <w:b/>
          <w:sz w:val="28"/>
          <w:szCs w:val="28"/>
          <w:lang w:val="uk-UA"/>
        </w:rPr>
      </w:pPr>
      <w:r w:rsidRPr="005173A9">
        <w:rPr>
          <w:b/>
          <w:sz w:val="28"/>
          <w:szCs w:val="28"/>
          <w:lang w:val="uk-UA"/>
        </w:rPr>
        <w:t xml:space="preserve">Шкідники </w:t>
      </w:r>
      <w:r w:rsidR="006A71C3" w:rsidRPr="005173A9">
        <w:rPr>
          <w:b/>
          <w:sz w:val="28"/>
          <w:szCs w:val="28"/>
          <w:lang w:val="uk-UA"/>
        </w:rPr>
        <w:t>соняшнику</w:t>
      </w:r>
    </w:p>
    <w:p w14:paraId="357C51C0" w14:textId="77777777" w:rsidR="00903154" w:rsidRPr="00903154" w:rsidRDefault="00903154" w:rsidP="00903154">
      <w:pPr>
        <w:pStyle w:val="21"/>
        <w:widowControl w:val="0"/>
        <w:spacing w:line="360" w:lineRule="auto"/>
        <w:ind w:left="567" w:firstLine="851"/>
        <w:jc w:val="both"/>
        <w:rPr>
          <w:szCs w:val="28"/>
        </w:rPr>
      </w:pPr>
      <w:r w:rsidRPr="00903154">
        <w:rPr>
          <w:szCs w:val="28"/>
        </w:rPr>
        <w:t>Як і у 2023 році, посіви соняшнику заселяли та пошкоджували багатоїдні шкідники, найбільш поширеними були личинки травневих та червневих жуків, піщаний мідляк, гусениці бавовникової та озимої совок, павутинний кліщ та геліхризова попелиця.</w:t>
      </w:r>
    </w:p>
    <w:p w14:paraId="7D590637" w14:textId="77777777" w:rsidR="00903154" w:rsidRPr="00903154" w:rsidRDefault="00903154" w:rsidP="00903154">
      <w:pPr>
        <w:pStyle w:val="21"/>
        <w:widowControl w:val="0"/>
        <w:spacing w:line="360" w:lineRule="auto"/>
        <w:ind w:left="567" w:firstLine="851"/>
        <w:jc w:val="both"/>
        <w:rPr>
          <w:szCs w:val="28"/>
        </w:rPr>
      </w:pPr>
      <w:r w:rsidRPr="00903154">
        <w:rPr>
          <w:szCs w:val="28"/>
        </w:rPr>
        <w:t>Личинками травневих та червневих жуків було заселено 33% обстежених площ посіву соняшнику (у 2023 році - 40%) за середньої чисельності  0,3 екз./м² (у 2023 році -0,2 екз.), пошкоджено 1,3% рослин у слабкому ступені  (у 2023 році – 1,6%).</w:t>
      </w:r>
    </w:p>
    <w:p w14:paraId="5B507985" w14:textId="77777777" w:rsidR="00903154" w:rsidRPr="00903154" w:rsidRDefault="00903154" w:rsidP="00903154">
      <w:pPr>
        <w:pStyle w:val="21"/>
        <w:widowControl w:val="0"/>
        <w:spacing w:line="360" w:lineRule="auto"/>
        <w:ind w:left="567" w:firstLine="851"/>
        <w:jc w:val="both"/>
        <w:rPr>
          <w:szCs w:val="28"/>
        </w:rPr>
      </w:pPr>
      <w:r w:rsidRPr="00903154">
        <w:rPr>
          <w:szCs w:val="28"/>
        </w:rPr>
        <w:t>Середня чисельність піщаного мідляка та південного сірого довгоносика становила 0,3 екз./м² при заселенні 40% обстежених площ, пошкоджено у середньому 2% рослин.</w:t>
      </w:r>
    </w:p>
    <w:p w14:paraId="3952C1CD" w14:textId="77777777" w:rsidR="00903154" w:rsidRPr="00903154" w:rsidRDefault="00903154" w:rsidP="00903154">
      <w:pPr>
        <w:pStyle w:val="21"/>
        <w:widowControl w:val="0"/>
        <w:spacing w:line="360" w:lineRule="auto"/>
        <w:ind w:left="567" w:firstLine="851"/>
        <w:jc w:val="both"/>
        <w:rPr>
          <w:szCs w:val="28"/>
        </w:rPr>
      </w:pPr>
      <w:r w:rsidRPr="00903154">
        <w:rPr>
          <w:szCs w:val="28"/>
        </w:rPr>
        <w:t xml:space="preserve">Гусениці бавовникової совки ІІ покоління заселили 16% обстежених площ посівів соняшнику (проти 24%  у </w:t>
      </w:r>
      <w:r w:rsidR="00A84C76">
        <w:rPr>
          <w:szCs w:val="28"/>
        </w:rPr>
        <w:t>2023</w:t>
      </w:r>
      <w:r w:rsidRPr="00903154">
        <w:rPr>
          <w:szCs w:val="28"/>
        </w:rPr>
        <w:t xml:space="preserve"> році), пошкодили у середньому </w:t>
      </w:r>
      <w:r w:rsidRPr="00903154">
        <w:rPr>
          <w:szCs w:val="28"/>
        </w:rPr>
        <w:lastRenderedPageBreak/>
        <w:t xml:space="preserve">2%, максимально – 5% рослин за середньої чисельності 1 гус./росл. </w:t>
      </w:r>
    </w:p>
    <w:p w14:paraId="36E1B130" w14:textId="77777777" w:rsidR="00903154" w:rsidRPr="00903154" w:rsidRDefault="00903154" w:rsidP="00903154">
      <w:pPr>
        <w:pStyle w:val="21"/>
        <w:widowControl w:val="0"/>
        <w:spacing w:line="360" w:lineRule="auto"/>
        <w:ind w:left="567" w:firstLine="851"/>
        <w:jc w:val="both"/>
        <w:rPr>
          <w:szCs w:val="28"/>
        </w:rPr>
      </w:pPr>
      <w:r w:rsidRPr="00903154">
        <w:rPr>
          <w:szCs w:val="28"/>
        </w:rPr>
        <w:t xml:space="preserve">На посівах соняшнику гусениці озимої совки І покоління заселили 37% обстежених площ (у </w:t>
      </w:r>
      <w:r>
        <w:rPr>
          <w:szCs w:val="28"/>
        </w:rPr>
        <w:t>2023</w:t>
      </w:r>
      <w:r w:rsidRPr="00903154">
        <w:rPr>
          <w:szCs w:val="28"/>
        </w:rPr>
        <w:t xml:space="preserve"> році – 40%), середня чисельність - 0,3 гус./м² (у 2023 році - 0,2), максимально - 4 гус./м², пошкоджено у середньому 2% рослин, максимально (в осередках) - 20%.</w:t>
      </w:r>
    </w:p>
    <w:p w14:paraId="0B573E81" w14:textId="77777777" w:rsidR="00903154" w:rsidRPr="00903154" w:rsidRDefault="00903154" w:rsidP="00903154">
      <w:pPr>
        <w:tabs>
          <w:tab w:val="left" w:pos="360"/>
          <w:tab w:val="left" w:pos="1418"/>
          <w:tab w:val="right" w:pos="9720"/>
        </w:tabs>
        <w:spacing w:line="360" w:lineRule="auto"/>
        <w:ind w:left="567" w:firstLine="851"/>
        <w:jc w:val="both"/>
        <w:rPr>
          <w:rFonts w:eastAsia="Calibri"/>
          <w:sz w:val="28"/>
          <w:szCs w:val="28"/>
          <w:lang w:val="uk-UA"/>
        </w:rPr>
      </w:pPr>
      <w:r w:rsidRPr="00903154">
        <w:rPr>
          <w:rFonts w:eastAsia="Calibri"/>
          <w:bCs/>
          <w:sz w:val="28"/>
          <w:szCs w:val="28"/>
          <w:lang w:val="uk-UA"/>
        </w:rPr>
        <w:t xml:space="preserve">У </w:t>
      </w:r>
      <w:r w:rsidR="00EC446D">
        <w:rPr>
          <w:rFonts w:eastAsia="Calibri"/>
          <w:bCs/>
          <w:sz w:val="28"/>
          <w:szCs w:val="28"/>
          <w:lang w:val="uk-UA"/>
        </w:rPr>
        <w:t>2024</w:t>
      </w:r>
      <w:r w:rsidRPr="00903154">
        <w:rPr>
          <w:rFonts w:eastAsia="Calibri"/>
          <w:bCs/>
          <w:sz w:val="28"/>
          <w:szCs w:val="28"/>
          <w:lang w:val="uk-UA"/>
        </w:rPr>
        <w:t xml:space="preserve"> році посівам соняшнику завдавав значної шкоди павутинний кліщ. Заселено </w:t>
      </w:r>
      <w:r w:rsidRPr="00903154">
        <w:rPr>
          <w:rFonts w:eastAsia="Calibri"/>
          <w:sz w:val="28"/>
          <w:szCs w:val="28"/>
          <w:lang w:val="uk-UA"/>
        </w:rPr>
        <w:t xml:space="preserve">17% площ посівів соняшнику, у середньому - 3,5% рослин, максимально – 6% за середньої чисельності 3 екз./лист. </w:t>
      </w:r>
    </w:p>
    <w:p w14:paraId="2D0599F4" w14:textId="77777777" w:rsidR="00903154" w:rsidRPr="00903154" w:rsidRDefault="00903154" w:rsidP="00903154">
      <w:pPr>
        <w:pStyle w:val="21"/>
        <w:widowControl w:val="0"/>
        <w:spacing w:line="360" w:lineRule="auto"/>
        <w:ind w:left="567" w:firstLine="851"/>
        <w:jc w:val="both"/>
        <w:rPr>
          <w:szCs w:val="28"/>
        </w:rPr>
      </w:pPr>
      <w:r w:rsidRPr="00903154">
        <w:rPr>
          <w:szCs w:val="28"/>
        </w:rPr>
        <w:t>Геліхризова попелиця (Brachycaudus helichrysi Kalt) у базових господарствах заселила 50% обстежених площ соняшнику, у середньому – 4% рослин, максимально по краю поля було заселено 6% рослин (7% - у 2023 році), середня чисельність становила 1 кол./рослину, максимально - 2 кол./рослину.</w:t>
      </w:r>
    </w:p>
    <w:p w14:paraId="4AEFFD3B" w14:textId="77777777" w:rsidR="00903154" w:rsidRPr="00903154" w:rsidRDefault="00903154" w:rsidP="00903154">
      <w:pPr>
        <w:spacing w:line="360" w:lineRule="auto"/>
        <w:ind w:left="567" w:firstLine="851"/>
        <w:jc w:val="both"/>
        <w:rPr>
          <w:rFonts w:ascii="Verdana" w:hAnsi="Verdana"/>
          <w:sz w:val="28"/>
          <w:szCs w:val="28"/>
          <w:lang w:val="uk-UA"/>
        </w:rPr>
      </w:pPr>
      <w:r w:rsidRPr="00903154">
        <w:rPr>
          <w:sz w:val="28"/>
          <w:szCs w:val="28"/>
          <w:lang w:val="uk-UA"/>
        </w:rPr>
        <w:t>У 2025 році, з</w:t>
      </w:r>
      <w:r w:rsidRPr="00903154">
        <w:rPr>
          <w:sz w:val="28"/>
          <w:szCs w:val="28"/>
        </w:rPr>
        <w:t xml:space="preserve">а сприятливих умов перезимівлі, невиконання технологічних </w:t>
      </w:r>
      <w:r w:rsidRPr="00903154">
        <w:rPr>
          <w:sz w:val="28"/>
          <w:szCs w:val="28"/>
          <w:lang w:val="uk-UA"/>
        </w:rPr>
        <w:t>методів</w:t>
      </w:r>
      <w:r w:rsidRPr="00903154">
        <w:rPr>
          <w:sz w:val="28"/>
          <w:szCs w:val="28"/>
        </w:rPr>
        <w:t xml:space="preserve"> вирощування соняшник</w:t>
      </w:r>
      <w:r w:rsidRPr="00903154">
        <w:rPr>
          <w:sz w:val="28"/>
          <w:szCs w:val="28"/>
          <w:lang w:val="uk-UA"/>
        </w:rPr>
        <w:t>у,</w:t>
      </w:r>
      <w:r w:rsidRPr="00903154">
        <w:rPr>
          <w:sz w:val="28"/>
          <w:szCs w:val="28"/>
        </w:rPr>
        <w:t xml:space="preserve"> можливе зростання чисельності та пошкодження рослин шкідниками.</w:t>
      </w:r>
      <w:r w:rsidRPr="00903154">
        <w:rPr>
          <w:rFonts w:ascii="Verdana" w:hAnsi="Verdana"/>
          <w:sz w:val="28"/>
          <w:szCs w:val="28"/>
        </w:rPr>
        <w:t xml:space="preserve"> </w:t>
      </w:r>
    </w:p>
    <w:p w14:paraId="73D2A73B" w14:textId="77777777" w:rsidR="00A84C76" w:rsidRPr="00A84C76" w:rsidRDefault="00A84C76" w:rsidP="00232FD4">
      <w:pPr>
        <w:pStyle w:val="3"/>
        <w:ind w:left="10" w:right="152"/>
        <w:rPr>
          <w:b/>
          <w:sz w:val="16"/>
          <w:szCs w:val="16"/>
        </w:rPr>
      </w:pPr>
    </w:p>
    <w:p w14:paraId="73668ABA" w14:textId="77777777" w:rsidR="00232FD4" w:rsidRDefault="00232FD4" w:rsidP="00232FD4">
      <w:pPr>
        <w:pStyle w:val="3"/>
        <w:ind w:left="10" w:right="152"/>
        <w:rPr>
          <w:b/>
        </w:rPr>
      </w:pPr>
      <w:r w:rsidRPr="00232FD4">
        <w:rPr>
          <w:b/>
        </w:rPr>
        <w:t xml:space="preserve">Система захисту соняшнику від хвороб і шкідників </w:t>
      </w:r>
    </w:p>
    <w:p w14:paraId="3FE4EAFF" w14:textId="77777777" w:rsidR="00232FD4" w:rsidRPr="00232FD4" w:rsidRDefault="00232FD4" w:rsidP="00232FD4">
      <w:pPr>
        <w:rPr>
          <w:lang w:val="uk-UA"/>
        </w:rPr>
      </w:pPr>
    </w:p>
    <w:tbl>
      <w:tblPr>
        <w:tblW w:w="9743" w:type="dxa"/>
        <w:tblInd w:w="392" w:type="dxa"/>
        <w:tblLayout w:type="fixed"/>
        <w:tblCellMar>
          <w:top w:w="12" w:type="dxa"/>
        </w:tblCellMar>
        <w:tblLook w:val="04A0" w:firstRow="1" w:lastRow="0" w:firstColumn="1" w:lastColumn="0" w:noHBand="0" w:noVBand="1"/>
      </w:tblPr>
      <w:tblGrid>
        <w:gridCol w:w="1543"/>
        <w:gridCol w:w="2183"/>
        <w:gridCol w:w="3065"/>
        <w:gridCol w:w="2952"/>
      </w:tblGrid>
      <w:tr w:rsidR="00232FD4" w14:paraId="3971651F" w14:textId="77777777" w:rsidTr="00903154">
        <w:trPr>
          <w:trHeight w:val="666"/>
        </w:trPr>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801FE" w14:textId="77777777" w:rsidR="00232FD4" w:rsidRPr="00D55BD6" w:rsidRDefault="00232FD4" w:rsidP="00D55BD6">
            <w:pPr>
              <w:spacing w:line="259" w:lineRule="auto"/>
              <w:ind w:left="3" w:hanging="3"/>
              <w:jc w:val="center"/>
              <w:rPr>
                <w:b/>
              </w:rPr>
            </w:pPr>
            <w:r w:rsidRPr="00D55BD6">
              <w:rPr>
                <w:b/>
              </w:rPr>
              <w:t>Строки проведення</w:t>
            </w:r>
          </w:p>
        </w:tc>
        <w:tc>
          <w:tcPr>
            <w:tcW w:w="2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4071" w14:textId="77777777" w:rsidR="00232FD4" w:rsidRPr="00D55BD6" w:rsidRDefault="00232FD4" w:rsidP="00D55BD6">
            <w:pPr>
              <w:spacing w:line="259" w:lineRule="auto"/>
              <w:jc w:val="center"/>
              <w:rPr>
                <w:b/>
              </w:rPr>
            </w:pPr>
            <w:r w:rsidRPr="00D55BD6">
              <w:rPr>
                <w:b/>
              </w:rPr>
              <w:t>Шкідники, хвороби</w:t>
            </w:r>
          </w:p>
        </w:tc>
        <w:tc>
          <w:tcPr>
            <w:tcW w:w="30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220B8" w14:textId="77777777" w:rsidR="00232FD4" w:rsidRPr="00D55BD6" w:rsidRDefault="00232FD4" w:rsidP="00D55BD6">
            <w:pPr>
              <w:spacing w:line="259" w:lineRule="auto"/>
              <w:ind w:right="2"/>
              <w:jc w:val="center"/>
              <w:rPr>
                <w:b/>
              </w:rPr>
            </w:pPr>
            <w:r w:rsidRPr="00D55BD6">
              <w:rPr>
                <w:b/>
              </w:rPr>
              <w:t>Заходи</w:t>
            </w:r>
          </w:p>
        </w:tc>
        <w:tc>
          <w:tcPr>
            <w:tcW w:w="2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DFB60" w14:textId="77777777" w:rsidR="00232FD4" w:rsidRPr="00D55BD6" w:rsidRDefault="00D55BD6" w:rsidP="00D55BD6">
            <w:pPr>
              <w:spacing w:line="259" w:lineRule="auto"/>
              <w:jc w:val="center"/>
              <w:rPr>
                <w:b/>
                <w:lang w:val="uk-UA"/>
              </w:rPr>
            </w:pPr>
            <w:r w:rsidRPr="00D55BD6">
              <w:rPr>
                <w:b/>
                <w:lang w:val="uk-UA"/>
              </w:rPr>
              <w:t>Зміст заходів</w:t>
            </w:r>
          </w:p>
        </w:tc>
      </w:tr>
      <w:tr w:rsidR="00232FD4" w14:paraId="68034B45" w14:textId="77777777" w:rsidTr="00903154">
        <w:trPr>
          <w:trHeight w:val="696"/>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4E412888" w14:textId="77777777" w:rsidR="00232FD4" w:rsidRDefault="00232FD4" w:rsidP="00232FD4">
            <w:pPr>
              <w:spacing w:line="238" w:lineRule="auto"/>
              <w:jc w:val="center"/>
            </w:pPr>
            <w:r w:rsidRPr="00DD4C55">
              <w:t xml:space="preserve">Щорічні заходи в </w:t>
            </w:r>
          </w:p>
          <w:p w14:paraId="34BCD42E" w14:textId="77777777" w:rsidR="00232FD4" w:rsidRDefault="00232FD4" w:rsidP="00232FD4">
            <w:pPr>
              <w:spacing w:line="275" w:lineRule="auto"/>
              <w:jc w:val="center"/>
            </w:pPr>
            <w:r w:rsidRPr="00DD4C55">
              <w:t>осінній та ранньо -</w:t>
            </w:r>
          </w:p>
          <w:p w14:paraId="4B24BC55" w14:textId="77777777" w:rsidR="00232FD4" w:rsidRDefault="00232FD4" w:rsidP="00232FD4">
            <w:pPr>
              <w:spacing w:line="259" w:lineRule="auto"/>
              <w:jc w:val="center"/>
            </w:pPr>
            <w:r w:rsidRPr="00DD4C55">
              <w:t xml:space="preserve">весняний періоди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5B59D7A1" w14:textId="77777777" w:rsidR="00232FD4" w:rsidRDefault="00232FD4" w:rsidP="00232FD4">
            <w:pPr>
              <w:spacing w:line="247" w:lineRule="auto"/>
            </w:pPr>
            <w:r w:rsidRPr="00DD4C55">
              <w:t xml:space="preserve">Бурякові довгоносики (звичайний, чорний, сірий та інші), дротяники, несправжні дротяники, чорниші, пилкоїди, хрущі, шипоноска; переноспороз,  </w:t>
            </w:r>
          </w:p>
          <w:p w14:paraId="20B211A8" w14:textId="77777777" w:rsidR="00D114D0" w:rsidRPr="00D114D0" w:rsidRDefault="00232FD4" w:rsidP="00163C8F">
            <w:pPr>
              <w:spacing w:line="259" w:lineRule="auto"/>
              <w:ind w:right="225"/>
              <w:rPr>
                <w:lang w:val="uk-UA"/>
              </w:rPr>
            </w:pPr>
            <w:r w:rsidRPr="00DD4C55">
              <w:t xml:space="preserve">біла та сіра гнилі, фомоз, фомопсис,  інші шкідники  і хвороби; бур’яни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A5C2F86" w14:textId="77777777" w:rsidR="00232FD4" w:rsidRPr="005734BE" w:rsidRDefault="00232FD4" w:rsidP="00232FD4">
            <w:pPr>
              <w:spacing w:line="259" w:lineRule="auto"/>
              <w:ind w:right="60"/>
              <w:rPr>
                <w:lang w:val="uk-UA"/>
              </w:rPr>
            </w:pPr>
            <w:r w:rsidRPr="005734BE">
              <w:rPr>
                <w:lang w:val="uk-UA"/>
              </w:rPr>
              <w:t>Організаційно</w:t>
            </w:r>
            <w:r w:rsidR="00063115">
              <w:rPr>
                <w:lang w:val="uk-UA"/>
              </w:rPr>
              <w:t>-</w:t>
            </w:r>
            <w:r w:rsidRPr="005734BE">
              <w:rPr>
                <w:lang w:val="uk-UA"/>
              </w:rPr>
              <w:t>господарські  та агротехнічні - сівозміна, підготовка грунту, підвищення його</w:t>
            </w:r>
            <w:r w:rsidR="002B0A86">
              <w:rPr>
                <w:lang w:val="uk-UA"/>
              </w:rPr>
              <w:t xml:space="preserve"> родючості, знищення бур’янів, у</w:t>
            </w:r>
            <w:r w:rsidRPr="005734BE">
              <w:rPr>
                <w:lang w:val="uk-UA"/>
              </w:rPr>
              <w:t xml:space="preserve">провадження стійких до хвороб сортів і гібридів, дотримання технології вирощування культури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6D980B2F" w14:textId="77777777" w:rsidR="00232FD4" w:rsidRDefault="00232FD4" w:rsidP="00232FD4">
            <w:pPr>
              <w:spacing w:after="17" w:line="264" w:lineRule="auto"/>
            </w:pPr>
            <w:r w:rsidRPr="00DD4C55">
              <w:t xml:space="preserve">Повернення культури на попереднє місце </w:t>
            </w:r>
            <w:r w:rsidR="00ED5F9E">
              <w:rPr>
                <w:lang w:val="uk-UA"/>
              </w:rPr>
              <w:t>за</w:t>
            </w:r>
            <w:r w:rsidRPr="00DD4C55">
              <w:t xml:space="preserve"> 8-10 років; кращі попередники – зернові колосові, кукурудза, просапні, горох, ріпак (</w:t>
            </w:r>
            <w:r w:rsidR="00ED5F9E">
              <w:rPr>
                <w:lang w:val="uk-UA"/>
              </w:rPr>
              <w:t>за</w:t>
            </w:r>
            <w:r w:rsidRPr="00DD4C55">
              <w:t xml:space="preserve"> 3-4 роки), насиче</w:t>
            </w:r>
            <w:r w:rsidR="002B0A86">
              <w:t>ння сівозміни соняшником до 10%.</w:t>
            </w:r>
            <w:r w:rsidRPr="00DD4C55">
              <w:t xml:space="preserve">  </w:t>
            </w:r>
          </w:p>
          <w:p w14:paraId="7CF1EC4D" w14:textId="77777777" w:rsidR="00232FD4" w:rsidRDefault="002B0A86" w:rsidP="00063115">
            <w:pPr>
              <w:spacing w:line="259" w:lineRule="auto"/>
              <w:ind w:right="207"/>
            </w:pPr>
            <w:r>
              <w:t xml:space="preserve">Просторова ізоляція. </w:t>
            </w:r>
            <w:r w:rsidR="00232FD4" w:rsidRPr="00DD4C55">
              <w:t>Внесення збалансованих до потреб грунту органомінеральних та мікродобрив, гербіцидів у рекомендовані строки</w:t>
            </w:r>
            <w:r w:rsidR="00063115">
              <w:rPr>
                <w:lang w:val="uk-UA"/>
              </w:rPr>
              <w:t>.</w:t>
            </w:r>
            <w:r w:rsidR="00232FD4" w:rsidRPr="00DD4C55">
              <w:t xml:space="preserve"> Обробіток грунту відповідно до зональних схем і типу забур’яненості полів </w:t>
            </w:r>
          </w:p>
        </w:tc>
      </w:tr>
      <w:tr w:rsidR="00232FD4" w14:paraId="7150758A" w14:textId="77777777" w:rsidTr="00903154">
        <w:tblPrEx>
          <w:tblCellMar>
            <w:right w:w="0" w:type="dxa"/>
          </w:tblCellMar>
        </w:tblPrEx>
        <w:trPr>
          <w:trHeight w:val="838"/>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16B754C" w14:textId="77777777" w:rsidR="00232FD4" w:rsidRDefault="00232FD4" w:rsidP="00232FD4">
            <w:pPr>
              <w:spacing w:line="259" w:lineRule="auto"/>
              <w:jc w:val="center"/>
            </w:pPr>
            <w:r w:rsidRPr="00DD4C55">
              <w:lastRenderedPageBreak/>
              <w:t xml:space="preserve">Березень –  квітень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727FDFA4" w14:textId="77777777" w:rsidR="00232FD4" w:rsidRDefault="00232FD4" w:rsidP="00232FD4">
            <w:pPr>
              <w:spacing w:line="259" w:lineRule="auto"/>
            </w:pPr>
            <w:r w:rsidRPr="00DD4C55">
              <w:t xml:space="preserve">Основні шкідливі види комах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EB37A29" w14:textId="77777777" w:rsidR="00232FD4" w:rsidRDefault="00232FD4" w:rsidP="00486E65">
            <w:pPr>
              <w:spacing w:line="259" w:lineRule="auto"/>
              <w:ind w:right="143"/>
            </w:pPr>
            <w:r w:rsidRPr="00DD4C55">
              <w:t xml:space="preserve">Проведення контрольних весняних обстежень </w:t>
            </w:r>
            <w:r w:rsidR="00486E65">
              <w:rPr>
                <w:lang w:val="uk-UA"/>
              </w:rPr>
              <w:t>у</w:t>
            </w:r>
            <w:r w:rsidRPr="00DD4C55">
              <w:t xml:space="preserve"> місцях зимівлі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366239CE" w14:textId="77777777" w:rsidR="00232FD4" w:rsidRDefault="00232FD4" w:rsidP="00232FD4">
            <w:pPr>
              <w:spacing w:line="259" w:lineRule="auto"/>
            </w:pPr>
            <w:r w:rsidRPr="00DD4C55">
              <w:t xml:space="preserve">Відповідно до методичних рекомендацій </w:t>
            </w:r>
          </w:p>
        </w:tc>
      </w:tr>
      <w:tr w:rsidR="00232FD4" w14:paraId="03304B8C" w14:textId="77777777" w:rsidTr="00903154">
        <w:tblPrEx>
          <w:tblCellMar>
            <w:right w:w="0" w:type="dxa"/>
          </w:tblCellMar>
        </w:tblPrEx>
        <w:trPr>
          <w:trHeight w:val="562"/>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36BA29F1" w14:textId="77777777" w:rsidR="00232FD4" w:rsidRDefault="00232FD4" w:rsidP="00232FD4">
            <w:pPr>
              <w:spacing w:line="259" w:lineRule="auto"/>
              <w:jc w:val="center"/>
            </w:pPr>
            <w:r w:rsidRPr="00DD4C55">
              <w:t xml:space="preserve">Квітень – вересень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EE7D14E" w14:textId="77777777" w:rsidR="00232FD4" w:rsidRDefault="00232FD4" w:rsidP="00232FD4">
            <w:pPr>
              <w:spacing w:line="259" w:lineRule="auto"/>
              <w:ind w:right="89"/>
            </w:pPr>
            <w:r w:rsidRPr="00DD4C55">
              <w:t xml:space="preserve">Шкідники і хвороби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E554D24" w14:textId="77777777" w:rsidR="00232FD4" w:rsidRDefault="00232FD4" w:rsidP="00232FD4">
            <w:pPr>
              <w:spacing w:line="259" w:lineRule="auto"/>
            </w:pPr>
            <w:r w:rsidRPr="00DD4C55">
              <w:t xml:space="preserve">Фітосанітарний моніторинг посівів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697D3392" w14:textId="77777777" w:rsidR="00232FD4" w:rsidRDefault="00232FD4" w:rsidP="00232FD4">
            <w:pPr>
              <w:spacing w:line="259" w:lineRule="auto"/>
            </w:pPr>
            <w:r w:rsidRPr="00DD4C55">
              <w:t xml:space="preserve">Відповідно до методичних рекомендацій </w:t>
            </w:r>
          </w:p>
        </w:tc>
      </w:tr>
      <w:tr w:rsidR="00232FD4" w:rsidRPr="00C074F2" w14:paraId="47234498" w14:textId="77777777" w:rsidTr="00903154">
        <w:tblPrEx>
          <w:tblCellMar>
            <w:right w:w="0" w:type="dxa"/>
          </w:tblCellMar>
        </w:tblPrEx>
        <w:trPr>
          <w:trHeight w:val="1200"/>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CEF5B9" w14:textId="77777777" w:rsidR="00232FD4" w:rsidRDefault="00232FD4" w:rsidP="00232FD4">
            <w:pPr>
              <w:spacing w:line="259" w:lineRule="auto"/>
              <w:ind w:right="111"/>
              <w:jc w:val="center"/>
            </w:pPr>
            <w:r w:rsidRPr="00DD4C55">
              <w:t xml:space="preserve">Квітень  </w:t>
            </w:r>
          </w:p>
          <w:p w14:paraId="14B5BF6F" w14:textId="77777777" w:rsidR="00232FD4" w:rsidRDefault="00232FD4" w:rsidP="00232FD4">
            <w:pPr>
              <w:spacing w:line="259" w:lineRule="auto"/>
              <w:jc w:val="center"/>
            </w:pPr>
            <w:r w:rsidRPr="00DD4C55">
              <w:t>(перед сівбою)</w:t>
            </w:r>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B7DCE3B" w14:textId="77777777" w:rsidR="00232FD4" w:rsidRDefault="00232FD4" w:rsidP="00232FD4">
            <w:pPr>
              <w:spacing w:line="259" w:lineRule="auto"/>
              <w:ind w:right="74"/>
            </w:pPr>
            <w:r w:rsidRPr="00DD4C55">
              <w:t xml:space="preserve">Переноспороз, гнилі, фомопсис, фомоз, вертицильоз, пліснявіння насіння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445D7D28" w14:textId="77777777" w:rsidR="00232FD4" w:rsidRDefault="00232FD4" w:rsidP="00232FD4">
            <w:pPr>
              <w:spacing w:line="259" w:lineRule="auto"/>
            </w:pPr>
            <w:r w:rsidRPr="00DD4C55">
              <w:t xml:space="preserve">Знезаражування насіння від збудників хвороб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51974B8F" w14:textId="77777777" w:rsidR="00C94B94" w:rsidRPr="00C074F2" w:rsidRDefault="000A6C45" w:rsidP="00C94B94">
            <w:pPr>
              <w:spacing w:line="259" w:lineRule="auto"/>
              <w:rPr>
                <w:lang w:val="uk-UA"/>
              </w:rPr>
            </w:pPr>
            <w:r>
              <w:rPr>
                <w:lang w:val="uk-UA"/>
              </w:rPr>
              <w:t>Препаратами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p w14:paraId="343A9999" w14:textId="77777777" w:rsidR="00232FD4" w:rsidRPr="00C074F2" w:rsidRDefault="00232FD4" w:rsidP="00232FD4">
            <w:pPr>
              <w:spacing w:line="259" w:lineRule="auto"/>
              <w:rPr>
                <w:lang w:val="uk-UA"/>
              </w:rPr>
            </w:pPr>
          </w:p>
        </w:tc>
      </w:tr>
      <w:tr w:rsidR="00232FD4" w14:paraId="7F58B8D0" w14:textId="77777777" w:rsidTr="00903154">
        <w:tblPrEx>
          <w:tblCellMar>
            <w:right w:w="0" w:type="dxa"/>
          </w:tblCellMar>
        </w:tblPrEx>
        <w:trPr>
          <w:trHeight w:val="838"/>
        </w:trPr>
        <w:tc>
          <w:tcPr>
            <w:tcW w:w="1543" w:type="dxa"/>
            <w:vMerge/>
            <w:tcBorders>
              <w:top w:val="nil"/>
              <w:left w:val="single" w:sz="4" w:space="0" w:color="000000"/>
              <w:bottom w:val="single" w:sz="4" w:space="0" w:color="000000"/>
              <w:right w:val="single" w:sz="4" w:space="0" w:color="000000"/>
            </w:tcBorders>
            <w:shd w:val="clear" w:color="auto" w:fill="auto"/>
          </w:tcPr>
          <w:p w14:paraId="2F0B5608" w14:textId="77777777" w:rsidR="00232FD4" w:rsidRPr="00C074F2" w:rsidRDefault="00232FD4" w:rsidP="00232FD4">
            <w:pPr>
              <w:spacing w:after="160" w:line="259" w:lineRule="auto"/>
              <w:rPr>
                <w:lang w:val="uk-UA"/>
              </w:rPr>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60F05070" w14:textId="77777777" w:rsidR="00232FD4" w:rsidRDefault="00232FD4" w:rsidP="00232FD4">
            <w:pPr>
              <w:spacing w:line="259" w:lineRule="auto"/>
            </w:pPr>
            <w:r w:rsidRPr="00DD4C55">
              <w:t xml:space="preserve">Дротяники та комплекс наземних шкідників сходів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7E4AC93A" w14:textId="77777777" w:rsidR="00232FD4" w:rsidRDefault="00232FD4" w:rsidP="00232FD4">
            <w:pPr>
              <w:spacing w:line="259" w:lineRule="auto"/>
              <w:ind w:right="13"/>
            </w:pPr>
            <w:r w:rsidRPr="00DD4C55">
              <w:t xml:space="preserve">Протруювання насіння для захисту проростків та сходів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1616AF88" w14:textId="77777777" w:rsidR="00232FD4" w:rsidRPr="00BD08B4" w:rsidRDefault="00C94B94" w:rsidP="00C94B94">
            <w:pPr>
              <w:spacing w:line="259" w:lineRule="auto"/>
              <w:ind w:right="104"/>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1CA19019" w14:textId="77777777" w:rsidTr="00903154">
        <w:tblPrEx>
          <w:tblCellMar>
            <w:right w:w="0" w:type="dxa"/>
          </w:tblCellMar>
        </w:tblPrEx>
        <w:trPr>
          <w:trHeight w:val="1942"/>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9B6FD8D" w14:textId="77777777" w:rsidR="00232FD4" w:rsidRDefault="00232FD4" w:rsidP="00232FD4">
            <w:pPr>
              <w:spacing w:line="259" w:lineRule="auto"/>
              <w:ind w:left="14" w:right="64"/>
              <w:jc w:val="center"/>
            </w:pPr>
            <w:r w:rsidRPr="00DD4C55">
              <w:t xml:space="preserve">Від посіву до змикання рядків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4C29B29C" w14:textId="77777777" w:rsidR="00232FD4" w:rsidRDefault="00232FD4" w:rsidP="00232FD4">
            <w:pPr>
              <w:spacing w:line="259" w:lineRule="auto"/>
              <w:ind w:right="84"/>
            </w:pPr>
            <w:r w:rsidRPr="00DD4C55">
              <w:t xml:space="preserve">Знищення грунтової кірки. Бур’яни, шкідники, покращення фізіологічного стану рослин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76B5E0D6" w14:textId="77777777" w:rsidR="00232FD4" w:rsidRDefault="00232FD4" w:rsidP="00232FD4">
            <w:pPr>
              <w:spacing w:line="259" w:lineRule="auto"/>
              <w:ind w:right="67"/>
            </w:pPr>
            <w:r w:rsidRPr="00DD4C55">
              <w:t xml:space="preserve">Розпушування верхнього шару грунту за його ущільнення та появи сходів бур’янів відповідно до технології вирощування культури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3A7F6D99" w14:textId="77777777" w:rsidR="00232FD4" w:rsidRDefault="00232FD4" w:rsidP="00232FD4">
            <w:pPr>
              <w:spacing w:after="19" w:line="259" w:lineRule="auto"/>
            </w:pPr>
            <w:r w:rsidRPr="00DD4C55">
              <w:t xml:space="preserve">Суцільне боронування посівів на </w:t>
            </w:r>
          </w:p>
          <w:p w14:paraId="459C6A29" w14:textId="77777777" w:rsidR="00232FD4" w:rsidRDefault="00232FD4" w:rsidP="00063115">
            <w:pPr>
              <w:spacing w:line="259" w:lineRule="auto"/>
              <w:ind w:right="25"/>
            </w:pPr>
            <w:r w:rsidRPr="00DD4C55">
              <w:t>3-4</w:t>
            </w:r>
            <w:r w:rsidR="00063115">
              <w:rPr>
                <w:lang w:val="uk-UA"/>
              </w:rPr>
              <w:t>-й</w:t>
            </w:r>
            <w:r w:rsidRPr="00DD4C55">
              <w:t xml:space="preserve"> день після сівби; боронування за появи 2-3 пар листків поперек або по діагоналі поля. За потреби проводять  міжрядні культивації: 1</w:t>
            </w:r>
            <w:r w:rsidR="00063115">
              <w:rPr>
                <w:lang w:val="uk-UA"/>
              </w:rPr>
              <w:t xml:space="preserve"> -</w:t>
            </w:r>
            <w:r w:rsidR="00CD05C4">
              <w:rPr>
                <w:lang w:val="uk-UA"/>
              </w:rPr>
              <w:t>ша</w:t>
            </w:r>
            <w:r w:rsidRPr="00DD4C55">
              <w:t xml:space="preserve"> на глибину 6-</w:t>
            </w:r>
            <w:smartTag w:uri="urn:schemas-microsoft-com:office:smarttags" w:element="metricconverter">
              <w:smartTagPr>
                <w:attr w:name="ProductID" w:val="8 см"/>
              </w:smartTagPr>
              <w:r w:rsidRPr="00DD4C55">
                <w:t>8 см</w:t>
              </w:r>
            </w:smartTag>
            <w:r w:rsidRPr="00DD4C55">
              <w:t xml:space="preserve">, 2 </w:t>
            </w:r>
            <w:r w:rsidR="00CD05C4">
              <w:rPr>
                <w:lang w:val="uk-UA"/>
              </w:rPr>
              <w:t>-га</w:t>
            </w:r>
            <w:r w:rsidRPr="00DD4C55">
              <w:t xml:space="preserve"> 8-</w:t>
            </w:r>
            <w:smartTag w:uri="urn:schemas-microsoft-com:office:smarttags" w:element="metricconverter">
              <w:smartTagPr>
                <w:attr w:name="ProductID" w:val="10 см"/>
              </w:smartTagPr>
              <w:r w:rsidRPr="00DD4C55">
                <w:t>10 см</w:t>
              </w:r>
            </w:smartTag>
            <w:r w:rsidRPr="00DD4C55">
              <w:t xml:space="preserve"> </w:t>
            </w:r>
          </w:p>
        </w:tc>
      </w:tr>
      <w:tr w:rsidR="00232FD4" w14:paraId="2CB8E8CE" w14:textId="77777777" w:rsidTr="00903154">
        <w:tblPrEx>
          <w:tblCellMar>
            <w:right w:w="0" w:type="dxa"/>
          </w:tblCellMar>
        </w:tblPrEx>
        <w:trPr>
          <w:trHeight w:val="1114"/>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D21C374" w14:textId="77777777" w:rsidR="00232FD4" w:rsidRDefault="00232FD4" w:rsidP="00232FD4">
            <w:pPr>
              <w:spacing w:after="13" w:line="259" w:lineRule="auto"/>
              <w:ind w:right="108"/>
              <w:jc w:val="center"/>
            </w:pPr>
            <w:r w:rsidRPr="00DD4C55">
              <w:t xml:space="preserve">Сходи – </w:t>
            </w:r>
          </w:p>
          <w:p w14:paraId="13543812" w14:textId="77777777" w:rsidR="00232FD4" w:rsidRDefault="00232FD4" w:rsidP="00232FD4">
            <w:pPr>
              <w:spacing w:line="259" w:lineRule="auto"/>
              <w:jc w:val="center"/>
            </w:pPr>
            <w:r w:rsidRPr="00DD4C55">
              <w:t xml:space="preserve">1-2 пари справжніх листків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20F7D8FE" w14:textId="77777777" w:rsidR="00232FD4" w:rsidRDefault="00232FD4" w:rsidP="00232FD4">
            <w:pPr>
              <w:spacing w:after="17" w:line="259" w:lineRule="auto"/>
            </w:pPr>
            <w:r w:rsidRPr="00DD4C55">
              <w:t xml:space="preserve">Довгоносики </w:t>
            </w:r>
          </w:p>
          <w:p w14:paraId="5F4C4291" w14:textId="77777777" w:rsidR="00232FD4" w:rsidRDefault="00232FD4" w:rsidP="00232FD4">
            <w:pPr>
              <w:spacing w:line="259" w:lineRule="auto"/>
            </w:pPr>
            <w:r w:rsidRPr="00DD4C55">
              <w:t>(понад 2 екз./м</w:t>
            </w:r>
            <w:r w:rsidRPr="00DD4C55">
              <w:rPr>
                <w:vertAlign w:val="superscript"/>
              </w:rPr>
              <w:t>2</w:t>
            </w:r>
            <w:r w:rsidR="00063115">
              <w:t>), піщаний мідляк, совки</w:t>
            </w:r>
            <w:r w:rsidR="006A5BEC">
              <w:t xml:space="preserve"> тощо</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0BA29AA8" w14:textId="77777777" w:rsidR="00232FD4" w:rsidRDefault="00232FD4" w:rsidP="00232FD4">
            <w:pPr>
              <w:spacing w:line="259" w:lineRule="auto"/>
            </w:pPr>
            <w:r w:rsidRPr="00DD4C55">
              <w:t xml:space="preserve">Обробка посівів інсектицидами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7813DAAC" w14:textId="77777777" w:rsidR="00232FD4" w:rsidRDefault="00232FD4" w:rsidP="00712CE5">
            <w:pPr>
              <w:spacing w:line="259" w:lineRule="auto"/>
              <w:ind w:right="70"/>
            </w:pPr>
            <w:r w:rsidRPr="00DD4C55">
              <w:t>Ефективні суміші фосфорорганічних і піретроїдних препаратів у половинних нормах витрат</w:t>
            </w:r>
          </w:p>
        </w:tc>
      </w:tr>
      <w:tr w:rsidR="00232FD4" w14:paraId="03850AE6" w14:textId="77777777" w:rsidTr="00903154">
        <w:tblPrEx>
          <w:tblCellMar>
            <w:right w:w="0" w:type="dxa"/>
          </w:tblCellMar>
        </w:tblPrEx>
        <w:trPr>
          <w:trHeight w:val="840"/>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C7E51A" w14:textId="77777777" w:rsidR="00232FD4" w:rsidRDefault="00232FD4" w:rsidP="00232FD4">
            <w:pPr>
              <w:spacing w:after="13" w:line="259" w:lineRule="auto"/>
              <w:ind w:right="107"/>
              <w:jc w:val="center"/>
            </w:pPr>
            <w:r w:rsidRPr="00DD4C55">
              <w:t xml:space="preserve">Фаза </w:t>
            </w:r>
          </w:p>
          <w:p w14:paraId="2BACEE1D" w14:textId="77777777" w:rsidR="00232FD4" w:rsidRDefault="00232FD4" w:rsidP="00232FD4">
            <w:pPr>
              <w:spacing w:after="44" w:line="238" w:lineRule="auto"/>
              <w:jc w:val="center"/>
            </w:pPr>
            <w:r w:rsidRPr="00DD4C55">
              <w:t xml:space="preserve">2-4 пари справжніх </w:t>
            </w:r>
          </w:p>
          <w:p w14:paraId="243795F2" w14:textId="77777777" w:rsidR="00232FD4" w:rsidRDefault="00232FD4" w:rsidP="00232FD4">
            <w:pPr>
              <w:spacing w:line="259" w:lineRule="auto"/>
              <w:ind w:right="106"/>
              <w:jc w:val="center"/>
            </w:pPr>
            <w:r w:rsidRPr="00DD4C55">
              <w:t xml:space="preserve">листків </w:t>
            </w:r>
          </w:p>
          <w:p w14:paraId="03801C5D" w14:textId="77777777" w:rsidR="00232FD4" w:rsidRDefault="00232FD4" w:rsidP="00232FD4">
            <w:pPr>
              <w:spacing w:line="259" w:lineRule="auto"/>
              <w:ind w:right="50"/>
              <w:jc w:val="center"/>
            </w:pPr>
            <w:r w:rsidRPr="00DD4C55">
              <w:t xml:space="preserve"> </w:t>
            </w:r>
          </w:p>
        </w:tc>
        <w:tc>
          <w:tcPr>
            <w:tcW w:w="21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CCDF25" w14:textId="77777777" w:rsidR="00232FD4" w:rsidRDefault="00232FD4" w:rsidP="00232FD4">
            <w:pPr>
              <w:spacing w:line="259" w:lineRule="auto"/>
            </w:pPr>
            <w:r w:rsidRPr="00DD4C55">
              <w:t>Несправжня борошниста роса</w:t>
            </w:r>
            <w:r w:rsidRPr="00DD4C55">
              <w:rPr>
                <w:b/>
              </w:rPr>
              <w:t xml:space="preserve">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2997399" w14:textId="77777777" w:rsidR="00232FD4" w:rsidRDefault="00232FD4" w:rsidP="00232FD4">
            <w:pPr>
              <w:spacing w:line="259" w:lineRule="auto"/>
            </w:pPr>
            <w:r w:rsidRPr="00DD4C55">
              <w:t xml:space="preserve">На ділянках гібридизації - видалення </w:t>
            </w:r>
            <w:r w:rsidR="00CD05C4">
              <w:rPr>
                <w:lang w:val="uk-UA"/>
              </w:rPr>
              <w:t>та</w:t>
            </w:r>
            <w:r w:rsidRPr="00DD4C55">
              <w:t xml:space="preserve"> спалювання уражених рослин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73F4704C" w14:textId="77777777" w:rsidR="00232FD4" w:rsidRDefault="00C94B94" w:rsidP="00712CE5">
            <w:pPr>
              <w:spacing w:line="259" w:lineRule="auto"/>
              <w:ind w:right="50"/>
            </w:pPr>
            <w:r>
              <w:t>-</w:t>
            </w:r>
          </w:p>
        </w:tc>
      </w:tr>
      <w:tr w:rsidR="00232FD4" w14:paraId="79F5D2A5" w14:textId="77777777" w:rsidTr="0002507B">
        <w:tblPrEx>
          <w:tblCellMar>
            <w:right w:w="0" w:type="dxa"/>
          </w:tblCellMar>
        </w:tblPrEx>
        <w:trPr>
          <w:trHeight w:val="838"/>
        </w:trPr>
        <w:tc>
          <w:tcPr>
            <w:tcW w:w="1543" w:type="dxa"/>
            <w:vMerge/>
            <w:tcBorders>
              <w:top w:val="nil"/>
              <w:left w:val="single" w:sz="4" w:space="0" w:color="000000"/>
              <w:bottom w:val="single" w:sz="4" w:space="0" w:color="auto"/>
              <w:right w:val="single" w:sz="4" w:space="0" w:color="000000"/>
            </w:tcBorders>
            <w:shd w:val="clear" w:color="auto" w:fill="auto"/>
          </w:tcPr>
          <w:p w14:paraId="21FFD3A0" w14:textId="77777777" w:rsidR="00232FD4" w:rsidRDefault="00232FD4" w:rsidP="00232FD4">
            <w:pPr>
              <w:spacing w:after="160" w:line="259" w:lineRule="auto"/>
            </w:pPr>
          </w:p>
        </w:tc>
        <w:tc>
          <w:tcPr>
            <w:tcW w:w="2183" w:type="dxa"/>
            <w:vMerge/>
            <w:tcBorders>
              <w:top w:val="nil"/>
              <w:left w:val="single" w:sz="4" w:space="0" w:color="000000"/>
              <w:bottom w:val="single" w:sz="4" w:space="0" w:color="000000"/>
              <w:right w:val="single" w:sz="4" w:space="0" w:color="000000"/>
            </w:tcBorders>
            <w:shd w:val="clear" w:color="auto" w:fill="auto"/>
          </w:tcPr>
          <w:p w14:paraId="6E667232" w14:textId="77777777" w:rsidR="00232FD4" w:rsidRDefault="00232FD4" w:rsidP="00232FD4">
            <w:pPr>
              <w:spacing w:after="160" w:line="259" w:lineRule="auto"/>
            </w:pP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B37D688" w14:textId="77777777" w:rsidR="00232FD4" w:rsidRPr="00BD08B4" w:rsidRDefault="00232FD4" w:rsidP="00232FD4">
            <w:pPr>
              <w:spacing w:line="259" w:lineRule="auto"/>
              <w:rPr>
                <w:lang w:val="uk-UA"/>
              </w:rPr>
            </w:pPr>
            <w:r w:rsidRPr="00DD4C55">
              <w:t xml:space="preserve">Обробка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582E0EAC" w14:textId="77777777" w:rsidR="00232FD4" w:rsidRPr="00E7703E" w:rsidRDefault="00C94B94" w:rsidP="00712CE5">
            <w:pPr>
              <w:spacing w:after="22" w:line="259" w:lineRule="auto"/>
              <w:rPr>
                <w:lang w:val="uk-UA"/>
              </w:rPr>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5C5352B5" w14:textId="77777777" w:rsidTr="0002507B">
        <w:tblPrEx>
          <w:tblCellMar>
            <w:right w:w="0" w:type="dxa"/>
          </w:tblCellMar>
        </w:tblPrEx>
        <w:trPr>
          <w:trHeight w:val="838"/>
        </w:trPr>
        <w:tc>
          <w:tcPr>
            <w:tcW w:w="1543" w:type="dxa"/>
            <w:vMerge/>
            <w:tcBorders>
              <w:top w:val="single" w:sz="4" w:space="0" w:color="auto"/>
              <w:left w:val="single" w:sz="4" w:space="0" w:color="000000"/>
              <w:bottom w:val="single" w:sz="4" w:space="0" w:color="auto"/>
              <w:right w:val="single" w:sz="4" w:space="0" w:color="000000"/>
            </w:tcBorders>
            <w:shd w:val="clear" w:color="auto" w:fill="auto"/>
          </w:tcPr>
          <w:p w14:paraId="669EEEF0"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auto"/>
              <w:right w:val="single" w:sz="4" w:space="0" w:color="000000"/>
            </w:tcBorders>
            <w:shd w:val="clear" w:color="auto" w:fill="auto"/>
          </w:tcPr>
          <w:p w14:paraId="7A4155B6" w14:textId="77777777" w:rsidR="00A84C76" w:rsidRDefault="00232FD4" w:rsidP="00232FD4">
            <w:pPr>
              <w:spacing w:line="259" w:lineRule="auto"/>
            </w:pPr>
            <w:r w:rsidRPr="00DD4C55">
              <w:t xml:space="preserve">Під час масового відкладання яєць лучним метеликом </w:t>
            </w:r>
          </w:p>
          <w:p w14:paraId="37820FDE" w14:textId="77777777" w:rsidR="00A84C76" w:rsidRDefault="00A84C76" w:rsidP="00232FD4">
            <w:pPr>
              <w:spacing w:line="259" w:lineRule="auto"/>
            </w:pPr>
          </w:p>
          <w:p w14:paraId="13A78F18" w14:textId="77777777" w:rsidR="00A84C76" w:rsidRDefault="00A84C76" w:rsidP="00232FD4">
            <w:pPr>
              <w:spacing w:line="259" w:lineRule="auto"/>
            </w:pPr>
          </w:p>
          <w:p w14:paraId="1E293E39" w14:textId="77777777" w:rsidR="00A84C76" w:rsidRDefault="00A84C76" w:rsidP="00232FD4">
            <w:pPr>
              <w:spacing w:line="259" w:lineRule="auto"/>
            </w:pPr>
          </w:p>
          <w:p w14:paraId="2F44D485" w14:textId="77777777" w:rsidR="00A84C76" w:rsidRDefault="00A84C76" w:rsidP="00232FD4">
            <w:pPr>
              <w:spacing w:line="259" w:lineRule="auto"/>
            </w:pPr>
          </w:p>
          <w:p w14:paraId="7E99B48D" w14:textId="77777777" w:rsidR="00A84C76" w:rsidRDefault="00A84C76" w:rsidP="00232FD4">
            <w:pPr>
              <w:spacing w:line="259" w:lineRule="auto"/>
            </w:pPr>
          </w:p>
          <w:p w14:paraId="69B074F0" w14:textId="77777777" w:rsidR="00232FD4" w:rsidRDefault="00232FD4" w:rsidP="00232FD4">
            <w:pPr>
              <w:spacing w:line="259" w:lineRule="auto"/>
            </w:pPr>
            <w:r w:rsidRPr="00DD4C55">
              <w:t xml:space="preserve">   </w:t>
            </w:r>
          </w:p>
        </w:tc>
        <w:tc>
          <w:tcPr>
            <w:tcW w:w="3065" w:type="dxa"/>
            <w:tcBorders>
              <w:top w:val="single" w:sz="4" w:space="0" w:color="000000"/>
              <w:left w:val="single" w:sz="4" w:space="0" w:color="000000"/>
              <w:bottom w:val="single" w:sz="4" w:space="0" w:color="auto"/>
              <w:right w:val="single" w:sz="4" w:space="0" w:color="000000"/>
            </w:tcBorders>
            <w:shd w:val="clear" w:color="auto" w:fill="auto"/>
          </w:tcPr>
          <w:p w14:paraId="318314CC" w14:textId="77777777" w:rsidR="00232FD4" w:rsidRDefault="00232FD4" w:rsidP="00232FD4">
            <w:pPr>
              <w:spacing w:after="20" w:line="259" w:lineRule="auto"/>
            </w:pPr>
            <w:r w:rsidRPr="00DD4C55">
              <w:t xml:space="preserve">Проведення обстежень </w:t>
            </w:r>
          </w:p>
          <w:p w14:paraId="0CC1A862" w14:textId="77777777" w:rsidR="00232FD4" w:rsidRDefault="00232FD4" w:rsidP="00232FD4">
            <w:pPr>
              <w:spacing w:line="259" w:lineRule="auto"/>
            </w:pPr>
            <w:r w:rsidRPr="00DD4C55">
              <w:t xml:space="preserve">посівів  </w:t>
            </w:r>
          </w:p>
        </w:tc>
        <w:tc>
          <w:tcPr>
            <w:tcW w:w="2952" w:type="dxa"/>
            <w:tcBorders>
              <w:top w:val="single" w:sz="4" w:space="0" w:color="000000"/>
              <w:left w:val="single" w:sz="4" w:space="0" w:color="000000"/>
              <w:bottom w:val="single" w:sz="4" w:space="0" w:color="auto"/>
              <w:right w:val="single" w:sz="4" w:space="0" w:color="000000"/>
            </w:tcBorders>
            <w:shd w:val="clear" w:color="auto" w:fill="auto"/>
          </w:tcPr>
          <w:p w14:paraId="7C657C02" w14:textId="77777777" w:rsidR="00232FD4" w:rsidRDefault="00232FD4" w:rsidP="00712CE5">
            <w:pPr>
              <w:spacing w:line="259" w:lineRule="auto"/>
              <w:ind w:right="807"/>
            </w:pPr>
            <w:r w:rsidRPr="00DD4C55">
              <w:t>Випуск трихограми  20-50 тис./га</w:t>
            </w:r>
          </w:p>
        </w:tc>
      </w:tr>
      <w:tr w:rsidR="00232FD4" w14:paraId="7270601A" w14:textId="77777777" w:rsidTr="00903154">
        <w:tblPrEx>
          <w:tblCellMar>
            <w:right w:w="0" w:type="dxa"/>
          </w:tblCellMar>
        </w:tblPrEx>
        <w:trPr>
          <w:trHeight w:val="697"/>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0398DEDF" w14:textId="77777777" w:rsidR="00232FD4" w:rsidRDefault="00232FD4" w:rsidP="00232FD4">
            <w:pPr>
              <w:spacing w:line="259" w:lineRule="auto"/>
              <w:jc w:val="center"/>
            </w:pPr>
            <w:r w:rsidRPr="00DD4C55">
              <w:lastRenderedPageBreak/>
              <w:t>Перед цвітінням</w:t>
            </w:r>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AAAC0D2" w14:textId="77777777" w:rsidR="00232FD4" w:rsidRDefault="00232FD4" w:rsidP="00232FD4">
            <w:pPr>
              <w:spacing w:line="259" w:lineRule="auto"/>
              <w:ind w:right="105"/>
            </w:pPr>
            <w:r w:rsidRPr="00DD4C55">
              <w:t xml:space="preserve">Попелиці – в разі заселення понад 20% рослин і наявності на кожній 40-50 екз. та за відсутності ентомофагів; клопи – 2 екз. на 1 кошик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3B3E76C" w14:textId="77777777" w:rsidR="00232FD4" w:rsidRDefault="00232FD4" w:rsidP="00232FD4">
            <w:pPr>
              <w:spacing w:line="259" w:lineRule="auto"/>
            </w:pPr>
            <w:r w:rsidRPr="00DD4C55">
              <w:t xml:space="preserve">Обробка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47C1D760" w14:textId="77777777" w:rsidR="00232FD4" w:rsidRPr="00811818" w:rsidRDefault="00C94B94" w:rsidP="00712CE5">
            <w:pPr>
              <w:spacing w:line="259" w:lineRule="auto"/>
              <w:ind w:right="34"/>
              <w:rPr>
                <w:lang w:val="uk-UA"/>
              </w:rPr>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187F735A" w14:textId="77777777" w:rsidTr="00903154">
        <w:tblPrEx>
          <w:tblCellMar>
            <w:right w:w="0" w:type="dxa"/>
          </w:tblCellMar>
        </w:tblPrEx>
        <w:trPr>
          <w:trHeight w:val="1116"/>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5C23CAAB"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6422DA76" w14:textId="77777777" w:rsidR="00232FD4" w:rsidRDefault="00232FD4" w:rsidP="00232FD4">
            <w:pPr>
              <w:spacing w:line="259" w:lineRule="auto"/>
            </w:pPr>
            <w:r w:rsidRPr="00DD4C55">
              <w:t>За умов очікування епіфітотії: гнилей кошиків, фомопсис</w:t>
            </w:r>
            <w:r w:rsidR="004053C2">
              <w:rPr>
                <w:lang w:val="uk-UA"/>
              </w:rPr>
              <w:t>у</w:t>
            </w:r>
            <w:r w:rsidRPr="00DD4C55">
              <w:t xml:space="preserve">, переноспорозу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823C0A1" w14:textId="77777777" w:rsidR="00232FD4" w:rsidRDefault="00232FD4" w:rsidP="00EA57B5">
            <w:pPr>
              <w:spacing w:line="259" w:lineRule="auto"/>
              <w:ind w:right="162"/>
            </w:pPr>
            <w:r w:rsidRPr="00DD4C55">
              <w:t xml:space="preserve">Обробка посівів:  перша – на початку цвітіння, друга – </w:t>
            </w:r>
            <w:r w:rsidR="00EA57B5">
              <w:rPr>
                <w:lang w:val="uk-UA"/>
              </w:rPr>
              <w:t>за</w:t>
            </w:r>
            <w:r w:rsidRPr="00DD4C55">
              <w:t xml:space="preserve"> 14 діб після першої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7EA19935" w14:textId="77777777" w:rsidR="00232FD4" w:rsidRPr="00811818" w:rsidRDefault="00C94B94" w:rsidP="004F0CFA">
            <w:pPr>
              <w:spacing w:line="259" w:lineRule="auto"/>
              <w:ind w:right="127"/>
              <w:rPr>
                <w:lang w:val="uk-UA"/>
              </w:rPr>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096269E9" w14:textId="77777777" w:rsidTr="00903154">
        <w:tblPrEx>
          <w:tblCellMar>
            <w:right w:w="0" w:type="dxa"/>
          </w:tblCellMar>
        </w:tblPrEx>
        <w:trPr>
          <w:trHeight w:val="659"/>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790927" w14:textId="77777777" w:rsidR="00232FD4" w:rsidRDefault="00232FD4" w:rsidP="00232FD4">
            <w:pPr>
              <w:spacing w:line="259" w:lineRule="auto"/>
              <w:ind w:right="108"/>
              <w:jc w:val="center"/>
            </w:pPr>
            <w:r w:rsidRPr="00DD4C55">
              <w:t>Цвітіння</w:t>
            </w:r>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7A61059D" w14:textId="77777777" w:rsidR="00232FD4" w:rsidRDefault="00232FD4" w:rsidP="00232FD4">
            <w:pPr>
              <w:spacing w:line="259" w:lineRule="auto"/>
            </w:pPr>
            <w:r w:rsidRPr="00DD4C55">
              <w:t xml:space="preserve">Виявлення квітконосів вовчка </w:t>
            </w:r>
          </w:p>
        </w:tc>
        <w:tc>
          <w:tcPr>
            <w:tcW w:w="30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216054" w14:textId="77777777" w:rsidR="00232FD4" w:rsidRDefault="00232FD4" w:rsidP="00232FD4">
            <w:pPr>
              <w:spacing w:line="259" w:lineRule="auto"/>
            </w:pPr>
            <w:r w:rsidRPr="00DD4C55">
              <w:t xml:space="preserve">Після проведення обстежень – обробка посівів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56795FF0" w14:textId="77777777" w:rsidR="00232FD4" w:rsidRDefault="00232FD4" w:rsidP="004F0CFA">
            <w:pPr>
              <w:spacing w:line="259" w:lineRule="auto"/>
              <w:ind w:right="814"/>
            </w:pPr>
            <w:r w:rsidRPr="00DD4C55">
              <w:t>Випуск мухи фітомізи  (за рекомендаціями)</w:t>
            </w:r>
          </w:p>
        </w:tc>
      </w:tr>
      <w:tr w:rsidR="00232FD4" w14:paraId="1A011A09" w14:textId="77777777" w:rsidTr="00903154">
        <w:tblPrEx>
          <w:tblCellMar>
            <w:right w:w="0" w:type="dxa"/>
          </w:tblCellMar>
        </w:tblPrEx>
        <w:trPr>
          <w:trHeight w:val="1114"/>
        </w:trPr>
        <w:tc>
          <w:tcPr>
            <w:tcW w:w="1543" w:type="dxa"/>
            <w:vMerge/>
            <w:tcBorders>
              <w:top w:val="nil"/>
              <w:left w:val="single" w:sz="4" w:space="0" w:color="000000"/>
              <w:bottom w:val="single" w:sz="4" w:space="0" w:color="000000"/>
              <w:right w:val="single" w:sz="4" w:space="0" w:color="000000"/>
            </w:tcBorders>
            <w:shd w:val="clear" w:color="auto" w:fill="auto"/>
          </w:tcPr>
          <w:p w14:paraId="1F85BC74"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689B7971" w14:textId="77777777" w:rsidR="00232FD4" w:rsidRDefault="00232FD4" w:rsidP="00232FD4">
            <w:pPr>
              <w:spacing w:line="259" w:lineRule="auto"/>
            </w:pPr>
            <w:r w:rsidRPr="00DD4C55">
              <w:t xml:space="preserve">Під час масового відкладання яєць совками, лучним метеликом </w:t>
            </w:r>
          </w:p>
        </w:tc>
        <w:tc>
          <w:tcPr>
            <w:tcW w:w="3065" w:type="dxa"/>
            <w:vMerge/>
            <w:tcBorders>
              <w:top w:val="nil"/>
              <w:left w:val="single" w:sz="4" w:space="0" w:color="000000"/>
              <w:bottom w:val="single" w:sz="4" w:space="0" w:color="000000"/>
              <w:right w:val="single" w:sz="4" w:space="0" w:color="000000"/>
            </w:tcBorders>
            <w:shd w:val="clear" w:color="auto" w:fill="auto"/>
          </w:tcPr>
          <w:p w14:paraId="2F8ED2F2" w14:textId="77777777" w:rsidR="00232FD4" w:rsidRDefault="00232FD4" w:rsidP="00232FD4">
            <w:pPr>
              <w:spacing w:after="160" w:line="259" w:lineRule="auto"/>
            </w:pP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153F612A" w14:textId="77777777" w:rsidR="00232FD4" w:rsidRDefault="00232FD4" w:rsidP="004F0CFA">
            <w:pPr>
              <w:spacing w:after="22" w:line="259" w:lineRule="auto"/>
            </w:pPr>
            <w:r w:rsidRPr="00DD4C55">
              <w:t>Випуск трихограми</w:t>
            </w:r>
          </w:p>
          <w:p w14:paraId="3B7F342B" w14:textId="77777777" w:rsidR="00232FD4" w:rsidRDefault="00232FD4" w:rsidP="004F0CFA">
            <w:pPr>
              <w:spacing w:line="259" w:lineRule="auto"/>
            </w:pPr>
            <w:r w:rsidRPr="00DD4C55">
              <w:t>(за рекомендаціями)</w:t>
            </w:r>
          </w:p>
        </w:tc>
      </w:tr>
      <w:tr w:rsidR="00232FD4" w14:paraId="2544CE02" w14:textId="77777777" w:rsidTr="00903154">
        <w:tblPrEx>
          <w:tblCellMar>
            <w:right w:w="0" w:type="dxa"/>
          </w:tblCellMar>
        </w:tblPrEx>
        <w:trPr>
          <w:trHeight w:val="1114"/>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507887" w14:textId="77777777" w:rsidR="00232FD4" w:rsidRDefault="00232FD4" w:rsidP="00232FD4">
            <w:pPr>
              <w:spacing w:line="259" w:lineRule="auto"/>
              <w:ind w:right="5"/>
              <w:jc w:val="center"/>
            </w:pPr>
            <w:r w:rsidRPr="00DD4C55">
              <w:t>Налив насіння</w:t>
            </w:r>
            <w:r w:rsidRPr="00DD4C55">
              <w:rPr>
                <w:b/>
              </w:rPr>
              <w:t xml:space="preserve">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252CA1CB" w14:textId="77777777" w:rsidR="00232FD4" w:rsidRDefault="00232FD4" w:rsidP="00232FD4">
            <w:pPr>
              <w:spacing w:line="259" w:lineRule="auto"/>
            </w:pPr>
            <w:r w:rsidRPr="00DD4C55">
              <w:t xml:space="preserve">Клопи– 2 екз. та соняшникова вогнівка, совки – 3 гусениці/кошик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3C47BEEA" w14:textId="77777777" w:rsidR="00232FD4" w:rsidRDefault="00232FD4" w:rsidP="00232FD4">
            <w:pPr>
              <w:spacing w:line="259" w:lineRule="auto"/>
            </w:pPr>
            <w:r w:rsidRPr="00DD4C55">
              <w:t xml:space="preserve">Після проведення обстежень – обробка посівів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2773EC81" w14:textId="77777777" w:rsidR="00232FD4" w:rsidRPr="00811818" w:rsidRDefault="00232FD4" w:rsidP="004F0CFA">
            <w:pPr>
              <w:spacing w:line="259" w:lineRule="auto"/>
              <w:rPr>
                <w:lang w:val="uk-UA"/>
              </w:rPr>
            </w:pPr>
            <w:r w:rsidRPr="00DD4C55">
              <w:t xml:space="preserve">Обробки за рекомендаціями </w:t>
            </w:r>
            <w:r w:rsidR="00811818">
              <w:rPr>
                <w:lang w:val="uk-UA"/>
              </w:rPr>
              <w:t>препаратами</w:t>
            </w:r>
            <w:r w:rsidR="00C94B94">
              <w:t xml:space="preserve">, </w:t>
            </w:r>
            <w:r w:rsidR="00C94B94">
              <w:rPr>
                <w:lang w:val="uk-UA"/>
              </w:rPr>
              <w:t>дозволеними до використання в Україні згідно з «Переліком пестицидів і агрохімікатів»</w:t>
            </w:r>
            <w:r w:rsidR="00C94B94">
              <w:t xml:space="preserve">  </w:t>
            </w:r>
          </w:p>
        </w:tc>
      </w:tr>
      <w:tr w:rsidR="00232FD4" w14:paraId="0E94247F" w14:textId="77777777" w:rsidTr="00903154">
        <w:tblPrEx>
          <w:tblCellMar>
            <w:right w:w="0" w:type="dxa"/>
          </w:tblCellMar>
        </w:tblPrEx>
        <w:trPr>
          <w:trHeight w:val="1114"/>
        </w:trPr>
        <w:tc>
          <w:tcPr>
            <w:tcW w:w="1543" w:type="dxa"/>
            <w:vMerge/>
            <w:tcBorders>
              <w:top w:val="nil"/>
              <w:left w:val="single" w:sz="4" w:space="0" w:color="000000"/>
              <w:bottom w:val="single" w:sz="4" w:space="0" w:color="000000"/>
              <w:right w:val="single" w:sz="4" w:space="0" w:color="000000"/>
            </w:tcBorders>
            <w:shd w:val="clear" w:color="auto" w:fill="auto"/>
          </w:tcPr>
          <w:p w14:paraId="5B9FDE98" w14:textId="77777777" w:rsidR="00232FD4" w:rsidRDefault="00232FD4" w:rsidP="00232FD4">
            <w:pPr>
              <w:spacing w:after="160" w:line="259" w:lineRule="auto"/>
            </w:pP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1F2B4C15" w14:textId="77777777" w:rsidR="00232FD4" w:rsidRDefault="00232FD4" w:rsidP="00232FD4">
            <w:pPr>
              <w:spacing w:line="259" w:lineRule="auto"/>
            </w:pPr>
            <w:r w:rsidRPr="00DD4C55">
              <w:t xml:space="preserve">Гусениці ІІ </w:t>
            </w:r>
          </w:p>
          <w:p w14:paraId="5B127374" w14:textId="77777777" w:rsidR="00232FD4" w:rsidRDefault="00232FD4" w:rsidP="00232FD4">
            <w:pPr>
              <w:spacing w:line="259" w:lineRule="auto"/>
            </w:pPr>
            <w:r w:rsidRPr="00DD4C55">
              <w:t xml:space="preserve">покоління лучного </w:t>
            </w:r>
          </w:p>
          <w:p w14:paraId="6DE42153" w14:textId="77777777" w:rsidR="00232FD4" w:rsidRDefault="00232FD4" w:rsidP="004053C2">
            <w:pPr>
              <w:spacing w:after="22" w:line="259" w:lineRule="auto"/>
            </w:pPr>
            <w:r w:rsidRPr="00DD4C55">
              <w:t>метелика</w:t>
            </w:r>
            <w:r w:rsidR="004053C2">
              <w:rPr>
                <w:lang w:val="uk-UA"/>
              </w:rPr>
              <w:t xml:space="preserve"> - </w:t>
            </w:r>
            <w:r w:rsidRPr="00DD4C55">
              <w:t>20 екз./м</w:t>
            </w:r>
            <w:r w:rsidRPr="00DD4C55">
              <w:rPr>
                <w:vertAlign w:val="superscript"/>
              </w:rPr>
              <w:t>2</w:t>
            </w:r>
            <w:r w:rsidRPr="00DD4C55">
              <w:t xml:space="preserve">, саранові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63DF547A" w14:textId="77777777" w:rsidR="00232FD4" w:rsidRDefault="00232FD4" w:rsidP="00232FD4">
            <w:pPr>
              <w:spacing w:line="259" w:lineRule="auto"/>
            </w:pPr>
            <w:r w:rsidRPr="00DD4C55">
              <w:t xml:space="preserve">Знешкодження вогнищ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09B8B8BF" w14:textId="77777777" w:rsidR="00232FD4" w:rsidRDefault="00C94B94" w:rsidP="00232FD4">
            <w:pPr>
              <w:spacing w:line="259" w:lineRule="auto"/>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232FD4" w14:paraId="6143B8B4" w14:textId="77777777" w:rsidTr="00903154">
        <w:tblPrEx>
          <w:tblCellMar>
            <w:right w:w="0" w:type="dxa"/>
          </w:tblCellMar>
        </w:tblPrEx>
        <w:trPr>
          <w:trHeight w:val="1390"/>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6448DCF3" w14:textId="77777777" w:rsidR="00232FD4" w:rsidRDefault="00232FD4" w:rsidP="00232FD4">
            <w:pPr>
              <w:spacing w:line="259" w:lineRule="auto"/>
              <w:jc w:val="center"/>
            </w:pPr>
            <w:r w:rsidRPr="00DD4C55">
              <w:t xml:space="preserve">На початку побуріння кошиків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5A5134B0" w14:textId="77777777" w:rsidR="00232FD4" w:rsidRDefault="00232FD4" w:rsidP="00232FD4">
            <w:pPr>
              <w:spacing w:line="259" w:lineRule="auto"/>
            </w:pPr>
            <w:r w:rsidRPr="00DD4C55">
              <w:t xml:space="preserve">За високої вологозабезпеченості (ГТК&gt;1,5) і вологості насіння 25-30%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785F18AE" w14:textId="77777777" w:rsidR="00232FD4" w:rsidRDefault="00232FD4" w:rsidP="00232FD4">
            <w:pPr>
              <w:spacing w:line="259" w:lineRule="auto"/>
            </w:pPr>
            <w:r w:rsidRPr="00DD4C55">
              <w:t xml:space="preserve">Десикація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7342B5C2" w14:textId="77777777" w:rsidR="00232FD4" w:rsidRDefault="00C94B94" w:rsidP="004053C2">
            <w:pPr>
              <w:spacing w:line="259" w:lineRule="auto"/>
              <w:ind w:right="74"/>
            </w:pPr>
            <w:r>
              <w:t xml:space="preserve">Препаратами, </w:t>
            </w:r>
            <w:r>
              <w:rPr>
                <w:lang w:val="uk-UA"/>
              </w:rPr>
              <w:t>дозволеними до використання в Україні згідно з «Переліком пестицидів і агрохімікатів»</w:t>
            </w:r>
            <w:r>
              <w:t xml:space="preserve">  </w:t>
            </w:r>
            <w:r w:rsidR="007545ED" w:rsidRPr="007545ED">
              <w:t xml:space="preserve"> </w:t>
            </w:r>
            <w:r w:rsidR="00232FD4" w:rsidRPr="00DD4C55">
              <w:t>(за волог</w:t>
            </w:r>
            <w:r w:rsidR="004053C2">
              <w:rPr>
                <w:lang w:val="uk-UA"/>
              </w:rPr>
              <w:t>ості</w:t>
            </w:r>
            <w:r w:rsidR="00232FD4" w:rsidRPr="00DD4C55">
              <w:t xml:space="preserve"> насіння 33-37%) </w:t>
            </w:r>
          </w:p>
        </w:tc>
      </w:tr>
      <w:tr w:rsidR="00232FD4" w14:paraId="5A3E49EC" w14:textId="77777777" w:rsidTr="00903154">
        <w:tblPrEx>
          <w:tblCellMar>
            <w:right w:w="0" w:type="dxa"/>
          </w:tblCellMar>
        </w:tblPrEx>
        <w:trPr>
          <w:trHeight w:val="1114"/>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7E11BA83" w14:textId="77777777" w:rsidR="00232FD4" w:rsidRDefault="00232FD4" w:rsidP="00232FD4">
            <w:pPr>
              <w:spacing w:line="259" w:lineRule="auto"/>
              <w:jc w:val="center"/>
            </w:pPr>
            <w:r w:rsidRPr="00DD4C55">
              <w:t xml:space="preserve">Перед збиранням урожаю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092D2DBA" w14:textId="77777777" w:rsidR="00232FD4" w:rsidRDefault="00232FD4" w:rsidP="00232FD4">
            <w:pPr>
              <w:spacing w:line="259" w:lineRule="auto"/>
              <w:ind w:right="268"/>
            </w:pPr>
            <w:r w:rsidRPr="00DD4C55">
              <w:t xml:space="preserve">За умов помірного розвитку гнилей кошиків, переноспорозу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53FEF0C" w14:textId="77777777" w:rsidR="00232FD4" w:rsidRDefault="00232FD4" w:rsidP="00E836F1">
            <w:pPr>
              <w:spacing w:line="259" w:lineRule="auto"/>
            </w:pPr>
            <w:r w:rsidRPr="00DD4C55">
              <w:t xml:space="preserve">Видалення та знищення уражених рослин </w:t>
            </w:r>
            <w:r w:rsidR="00E836F1">
              <w:rPr>
                <w:lang w:val="uk-UA"/>
              </w:rPr>
              <w:t>у</w:t>
            </w:r>
            <w:r w:rsidRPr="00DD4C55">
              <w:t xml:space="preserve"> насіннєвих ділянках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20C254DC" w14:textId="77777777" w:rsidR="00232FD4" w:rsidRDefault="00C94B94" w:rsidP="00232FD4">
            <w:pPr>
              <w:spacing w:line="259" w:lineRule="auto"/>
              <w:ind w:right="50"/>
              <w:jc w:val="center"/>
            </w:pPr>
            <w:r>
              <w:rPr>
                <w:b/>
              </w:rPr>
              <w:t>-</w:t>
            </w:r>
          </w:p>
        </w:tc>
      </w:tr>
      <w:tr w:rsidR="00232FD4" w14:paraId="79A513AA" w14:textId="77777777" w:rsidTr="00903154">
        <w:tblPrEx>
          <w:tblCellMar>
            <w:right w:w="0" w:type="dxa"/>
          </w:tblCellMar>
        </w:tblPrEx>
        <w:trPr>
          <w:trHeight w:val="1116"/>
        </w:trPr>
        <w:tc>
          <w:tcPr>
            <w:tcW w:w="1543" w:type="dxa"/>
            <w:tcBorders>
              <w:top w:val="single" w:sz="4" w:space="0" w:color="000000"/>
              <w:left w:val="single" w:sz="4" w:space="0" w:color="000000"/>
              <w:bottom w:val="single" w:sz="4" w:space="0" w:color="000000"/>
              <w:right w:val="single" w:sz="4" w:space="0" w:color="000000"/>
            </w:tcBorders>
            <w:shd w:val="clear" w:color="auto" w:fill="auto"/>
          </w:tcPr>
          <w:p w14:paraId="22A6BFF3" w14:textId="77777777" w:rsidR="00232FD4" w:rsidRDefault="00232FD4" w:rsidP="00232FD4">
            <w:pPr>
              <w:spacing w:line="259" w:lineRule="auto"/>
              <w:jc w:val="center"/>
            </w:pPr>
            <w:r w:rsidRPr="00DD4C55">
              <w:t xml:space="preserve">Збирання </w:t>
            </w:r>
            <w:r w:rsidR="00FF34C5">
              <w:rPr>
                <w:lang w:val="uk-UA"/>
              </w:rPr>
              <w:t>в</w:t>
            </w:r>
            <w:r w:rsidRPr="00DD4C55">
              <w:t xml:space="preserve">рожаю </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14:paraId="721E7F40" w14:textId="77777777" w:rsidR="00232FD4" w:rsidRDefault="00232FD4" w:rsidP="00232FD4">
            <w:pPr>
              <w:spacing w:line="238" w:lineRule="auto"/>
            </w:pPr>
            <w:r w:rsidRPr="00DD4C55">
              <w:t xml:space="preserve">Для обмеження розвитку білої та </w:t>
            </w:r>
          </w:p>
          <w:p w14:paraId="1704C060" w14:textId="77777777" w:rsidR="00232FD4" w:rsidRDefault="00232FD4" w:rsidP="00232FD4">
            <w:pPr>
              <w:spacing w:line="259" w:lineRule="auto"/>
            </w:pPr>
            <w:r w:rsidRPr="00DD4C55">
              <w:t xml:space="preserve">сірої гнилей на кошиках </w:t>
            </w:r>
          </w:p>
        </w:tc>
        <w:tc>
          <w:tcPr>
            <w:tcW w:w="3065" w:type="dxa"/>
            <w:tcBorders>
              <w:top w:val="single" w:sz="4" w:space="0" w:color="000000"/>
              <w:left w:val="single" w:sz="4" w:space="0" w:color="000000"/>
              <w:bottom w:val="single" w:sz="4" w:space="0" w:color="000000"/>
              <w:right w:val="single" w:sz="4" w:space="0" w:color="000000"/>
            </w:tcBorders>
            <w:shd w:val="clear" w:color="auto" w:fill="auto"/>
          </w:tcPr>
          <w:p w14:paraId="2C54DBBF" w14:textId="77777777" w:rsidR="00232FD4" w:rsidRDefault="00232FD4" w:rsidP="00F6632A">
            <w:pPr>
              <w:spacing w:line="259" w:lineRule="auto"/>
            </w:pPr>
            <w:r w:rsidRPr="00DD4C55">
              <w:t xml:space="preserve">За побуріння 75-85% кошиків та вологості насіння 12-14% </w:t>
            </w:r>
            <w:r w:rsidR="00F6632A">
              <w:rPr>
                <w:lang w:val="uk-UA"/>
              </w:rPr>
              <w:t>за</w:t>
            </w:r>
            <w:r w:rsidRPr="00DD4C55">
              <w:t xml:space="preserve">  7-10 днів після десикації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4E7F030E" w14:textId="77777777" w:rsidR="00232FD4" w:rsidRDefault="00232FD4" w:rsidP="00232FD4">
            <w:pPr>
              <w:spacing w:line="259" w:lineRule="auto"/>
              <w:ind w:right="50"/>
              <w:jc w:val="center"/>
            </w:pPr>
            <w:r w:rsidRPr="00DD4C55">
              <w:rPr>
                <w:b/>
              </w:rPr>
              <w:t xml:space="preserve"> </w:t>
            </w:r>
            <w:r w:rsidR="00C94B94">
              <w:rPr>
                <w:b/>
              </w:rPr>
              <w:t>-</w:t>
            </w:r>
          </w:p>
        </w:tc>
      </w:tr>
      <w:tr w:rsidR="00232FD4" w14:paraId="5E742B40" w14:textId="77777777" w:rsidTr="00903154">
        <w:tblPrEx>
          <w:tblCellMar>
            <w:right w:w="0" w:type="dxa"/>
          </w:tblCellMar>
        </w:tblPrEx>
        <w:trPr>
          <w:trHeight w:val="1390"/>
        </w:trPr>
        <w:tc>
          <w:tcPr>
            <w:tcW w:w="15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F049F5" w14:textId="77777777" w:rsidR="00232FD4" w:rsidRDefault="00232FD4" w:rsidP="009508B3">
            <w:pPr>
              <w:spacing w:line="259" w:lineRule="auto"/>
              <w:ind w:firstLine="8"/>
              <w:jc w:val="center"/>
            </w:pPr>
            <w:r w:rsidRPr="00DD4C55">
              <w:lastRenderedPageBreak/>
              <w:t xml:space="preserve">Після збирання </w:t>
            </w:r>
            <w:r w:rsidR="009508B3">
              <w:rPr>
                <w:lang w:val="uk-UA"/>
              </w:rPr>
              <w:t>в</w:t>
            </w:r>
            <w:r w:rsidRPr="00DD4C55">
              <w:t xml:space="preserve">рожаю </w:t>
            </w:r>
          </w:p>
        </w:tc>
        <w:tc>
          <w:tcPr>
            <w:tcW w:w="21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95216BE" w14:textId="77777777" w:rsidR="00232FD4" w:rsidRDefault="00232FD4" w:rsidP="00232FD4">
            <w:pPr>
              <w:spacing w:line="259" w:lineRule="auto"/>
              <w:ind w:right="11"/>
            </w:pPr>
            <w:r w:rsidRPr="00DD4C55">
              <w:t xml:space="preserve">Основні шкідники та збудники хвороб </w:t>
            </w:r>
          </w:p>
        </w:tc>
        <w:tc>
          <w:tcPr>
            <w:tcW w:w="30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3F4F97" w14:textId="77777777" w:rsidR="00232FD4" w:rsidRDefault="00232FD4" w:rsidP="00232FD4">
            <w:pPr>
              <w:spacing w:line="259" w:lineRule="auto"/>
              <w:ind w:right="70"/>
            </w:pPr>
            <w:r w:rsidRPr="00DD4C55">
              <w:t xml:space="preserve">Для зменшення кількості інфекції збудників хвороб та чисельності шкідників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20DD2228" w14:textId="77777777" w:rsidR="00232FD4" w:rsidRDefault="00232FD4" w:rsidP="000F55AF">
            <w:pPr>
              <w:spacing w:line="259" w:lineRule="auto"/>
            </w:pPr>
            <w:r w:rsidRPr="00DD4C55">
              <w:t xml:space="preserve">Подрібнення та заорювання післязбиральних решток, видалення </w:t>
            </w:r>
            <w:r w:rsidR="000F55AF">
              <w:rPr>
                <w:lang w:val="uk-UA"/>
              </w:rPr>
              <w:t>та</w:t>
            </w:r>
            <w:r w:rsidRPr="00DD4C55">
              <w:t xml:space="preserve"> спалювання залишків у місцях обмолоту і доробки насіння </w:t>
            </w:r>
          </w:p>
        </w:tc>
      </w:tr>
      <w:tr w:rsidR="00232FD4" w14:paraId="218B86D8" w14:textId="77777777" w:rsidTr="00903154">
        <w:tblPrEx>
          <w:tblCellMar>
            <w:right w:w="0" w:type="dxa"/>
          </w:tblCellMar>
        </w:tblPrEx>
        <w:trPr>
          <w:trHeight w:val="838"/>
        </w:trPr>
        <w:tc>
          <w:tcPr>
            <w:tcW w:w="1543" w:type="dxa"/>
            <w:vMerge/>
            <w:tcBorders>
              <w:top w:val="nil"/>
              <w:left w:val="single" w:sz="4" w:space="0" w:color="000000"/>
              <w:bottom w:val="single" w:sz="4" w:space="0" w:color="000000"/>
              <w:right w:val="single" w:sz="4" w:space="0" w:color="000000"/>
            </w:tcBorders>
            <w:shd w:val="clear" w:color="auto" w:fill="auto"/>
          </w:tcPr>
          <w:p w14:paraId="29AC2479" w14:textId="77777777" w:rsidR="00232FD4" w:rsidRDefault="00232FD4" w:rsidP="00232FD4">
            <w:pPr>
              <w:spacing w:after="160" w:line="259" w:lineRule="auto"/>
            </w:pPr>
          </w:p>
        </w:tc>
        <w:tc>
          <w:tcPr>
            <w:tcW w:w="2183" w:type="dxa"/>
            <w:vMerge/>
            <w:tcBorders>
              <w:top w:val="nil"/>
              <w:left w:val="single" w:sz="4" w:space="0" w:color="000000"/>
              <w:bottom w:val="single" w:sz="4" w:space="0" w:color="000000"/>
              <w:right w:val="single" w:sz="4" w:space="0" w:color="000000"/>
            </w:tcBorders>
            <w:shd w:val="clear" w:color="auto" w:fill="auto"/>
          </w:tcPr>
          <w:p w14:paraId="4BFFF0DA" w14:textId="77777777" w:rsidR="00232FD4" w:rsidRDefault="00232FD4" w:rsidP="00232FD4">
            <w:pPr>
              <w:spacing w:after="160" w:line="259" w:lineRule="auto"/>
            </w:pPr>
          </w:p>
        </w:tc>
        <w:tc>
          <w:tcPr>
            <w:tcW w:w="3065" w:type="dxa"/>
            <w:vMerge/>
            <w:tcBorders>
              <w:top w:val="nil"/>
              <w:left w:val="single" w:sz="4" w:space="0" w:color="000000"/>
              <w:bottom w:val="single" w:sz="4" w:space="0" w:color="000000"/>
              <w:right w:val="single" w:sz="4" w:space="0" w:color="000000"/>
            </w:tcBorders>
            <w:shd w:val="clear" w:color="auto" w:fill="auto"/>
          </w:tcPr>
          <w:p w14:paraId="34C7AC32" w14:textId="77777777" w:rsidR="00232FD4" w:rsidRDefault="00232FD4" w:rsidP="00232FD4">
            <w:pPr>
              <w:spacing w:after="160" w:line="259" w:lineRule="auto"/>
            </w:pPr>
          </w:p>
        </w:tc>
        <w:tc>
          <w:tcPr>
            <w:tcW w:w="2952" w:type="dxa"/>
            <w:tcBorders>
              <w:top w:val="single" w:sz="4" w:space="0" w:color="000000"/>
              <w:left w:val="single" w:sz="4" w:space="0" w:color="000000"/>
              <w:bottom w:val="single" w:sz="4" w:space="0" w:color="000000"/>
              <w:right w:val="single" w:sz="4" w:space="0" w:color="000000"/>
            </w:tcBorders>
            <w:shd w:val="clear" w:color="auto" w:fill="auto"/>
          </w:tcPr>
          <w:p w14:paraId="6B25BB33" w14:textId="77777777" w:rsidR="00232FD4" w:rsidRDefault="00232FD4" w:rsidP="00232FD4">
            <w:pPr>
              <w:spacing w:line="259" w:lineRule="auto"/>
              <w:ind w:right="33"/>
            </w:pPr>
            <w:r w:rsidRPr="00DD4C55">
              <w:t>Очищення, підсушування насіння до вологості 7% (посівне) і 12% (товарне)</w:t>
            </w:r>
            <w:r w:rsidRPr="00DD4C55">
              <w:rPr>
                <w:b/>
              </w:rPr>
              <w:t xml:space="preserve"> </w:t>
            </w:r>
          </w:p>
        </w:tc>
      </w:tr>
    </w:tbl>
    <w:p w14:paraId="00C0D4EE" w14:textId="77777777" w:rsidR="00290324" w:rsidRDefault="00232FD4" w:rsidP="0007184C">
      <w:pPr>
        <w:widowControl w:val="0"/>
        <w:spacing w:line="360" w:lineRule="auto"/>
        <w:ind w:right="99" w:firstLine="1134"/>
        <w:jc w:val="both"/>
        <w:rPr>
          <w:b/>
          <w:lang w:val="uk-UA"/>
        </w:rPr>
      </w:pPr>
      <w:r>
        <w:rPr>
          <w:b/>
        </w:rPr>
        <w:t xml:space="preserve"> </w:t>
      </w:r>
    </w:p>
    <w:p w14:paraId="00B55461" w14:textId="77777777" w:rsidR="0002507B" w:rsidRDefault="0002507B" w:rsidP="00E25AB5">
      <w:pPr>
        <w:widowControl w:val="0"/>
        <w:spacing w:line="360" w:lineRule="auto"/>
        <w:ind w:right="99" w:firstLine="1134"/>
        <w:jc w:val="center"/>
        <w:rPr>
          <w:b/>
          <w:sz w:val="28"/>
          <w:szCs w:val="28"/>
          <w:lang w:val="uk-UA"/>
        </w:rPr>
      </w:pPr>
    </w:p>
    <w:p w14:paraId="4772BD45" w14:textId="77777777" w:rsidR="0002507B" w:rsidRDefault="0002507B" w:rsidP="00E25AB5">
      <w:pPr>
        <w:widowControl w:val="0"/>
        <w:spacing w:line="360" w:lineRule="auto"/>
        <w:ind w:right="99" w:firstLine="1134"/>
        <w:jc w:val="center"/>
        <w:rPr>
          <w:b/>
          <w:sz w:val="28"/>
          <w:szCs w:val="28"/>
          <w:lang w:val="uk-UA"/>
        </w:rPr>
      </w:pPr>
    </w:p>
    <w:p w14:paraId="17D3CF9A" w14:textId="77777777" w:rsidR="0002507B" w:rsidRDefault="0002507B" w:rsidP="00E25AB5">
      <w:pPr>
        <w:widowControl w:val="0"/>
        <w:spacing w:line="360" w:lineRule="auto"/>
        <w:ind w:right="99" w:firstLine="1134"/>
        <w:jc w:val="center"/>
        <w:rPr>
          <w:b/>
          <w:sz w:val="28"/>
          <w:szCs w:val="28"/>
          <w:lang w:val="uk-UA"/>
        </w:rPr>
      </w:pPr>
    </w:p>
    <w:p w14:paraId="33D015C5" w14:textId="77777777" w:rsidR="0002507B" w:rsidRDefault="0002507B" w:rsidP="00E25AB5">
      <w:pPr>
        <w:widowControl w:val="0"/>
        <w:spacing w:line="360" w:lineRule="auto"/>
        <w:ind w:right="99" w:firstLine="1134"/>
        <w:jc w:val="center"/>
        <w:rPr>
          <w:b/>
          <w:sz w:val="28"/>
          <w:szCs w:val="28"/>
          <w:lang w:val="uk-UA"/>
        </w:rPr>
      </w:pPr>
    </w:p>
    <w:p w14:paraId="50E003B4" w14:textId="77777777" w:rsidR="0002507B" w:rsidRDefault="0002507B" w:rsidP="00E25AB5">
      <w:pPr>
        <w:widowControl w:val="0"/>
        <w:spacing w:line="360" w:lineRule="auto"/>
        <w:ind w:right="99" w:firstLine="1134"/>
        <w:jc w:val="center"/>
        <w:rPr>
          <w:b/>
          <w:sz w:val="28"/>
          <w:szCs w:val="28"/>
          <w:lang w:val="uk-UA"/>
        </w:rPr>
      </w:pPr>
    </w:p>
    <w:p w14:paraId="3CFAE1C3" w14:textId="77777777" w:rsidR="0002507B" w:rsidRDefault="0002507B" w:rsidP="00E25AB5">
      <w:pPr>
        <w:widowControl w:val="0"/>
        <w:spacing w:line="360" w:lineRule="auto"/>
        <w:ind w:right="99" w:firstLine="1134"/>
        <w:jc w:val="center"/>
        <w:rPr>
          <w:b/>
          <w:sz w:val="28"/>
          <w:szCs w:val="28"/>
          <w:lang w:val="uk-UA"/>
        </w:rPr>
      </w:pPr>
    </w:p>
    <w:p w14:paraId="7FB3D9B7" w14:textId="77777777" w:rsidR="0002507B" w:rsidRDefault="0002507B" w:rsidP="00E25AB5">
      <w:pPr>
        <w:widowControl w:val="0"/>
        <w:spacing w:line="360" w:lineRule="auto"/>
        <w:ind w:right="99" w:firstLine="1134"/>
        <w:jc w:val="center"/>
        <w:rPr>
          <w:b/>
          <w:sz w:val="28"/>
          <w:szCs w:val="28"/>
          <w:lang w:val="uk-UA"/>
        </w:rPr>
      </w:pPr>
    </w:p>
    <w:p w14:paraId="31B4468E" w14:textId="77777777" w:rsidR="0002507B" w:rsidRDefault="0002507B" w:rsidP="00E25AB5">
      <w:pPr>
        <w:widowControl w:val="0"/>
        <w:spacing w:line="360" w:lineRule="auto"/>
        <w:ind w:right="99" w:firstLine="1134"/>
        <w:jc w:val="center"/>
        <w:rPr>
          <w:b/>
          <w:sz w:val="28"/>
          <w:szCs w:val="28"/>
          <w:lang w:val="uk-UA"/>
        </w:rPr>
      </w:pPr>
    </w:p>
    <w:p w14:paraId="6C037FD6" w14:textId="77777777" w:rsidR="0002507B" w:rsidRDefault="0002507B" w:rsidP="00E25AB5">
      <w:pPr>
        <w:widowControl w:val="0"/>
        <w:spacing w:line="360" w:lineRule="auto"/>
        <w:ind w:right="99" w:firstLine="1134"/>
        <w:jc w:val="center"/>
        <w:rPr>
          <w:b/>
          <w:sz w:val="28"/>
          <w:szCs w:val="28"/>
          <w:lang w:val="uk-UA"/>
        </w:rPr>
      </w:pPr>
    </w:p>
    <w:p w14:paraId="5D4C352B" w14:textId="77777777" w:rsidR="0002507B" w:rsidRDefault="0002507B" w:rsidP="00E25AB5">
      <w:pPr>
        <w:widowControl w:val="0"/>
        <w:spacing w:line="360" w:lineRule="auto"/>
        <w:ind w:right="99" w:firstLine="1134"/>
        <w:jc w:val="center"/>
        <w:rPr>
          <w:b/>
          <w:sz w:val="28"/>
          <w:szCs w:val="28"/>
          <w:lang w:val="uk-UA"/>
        </w:rPr>
      </w:pPr>
    </w:p>
    <w:p w14:paraId="4FA09959" w14:textId="77777777" w:rsidR="0002507B" w:rsidRDefault="0002507B" w:rsidP="00E25AB5">
      <w:pPr>
        <w:widowControl w:val="0"/>
        <w:spacing w:line="360" w:lineRule="auto"/>
        <w:ind w:right="99" w:firstLine="1134"/>
        <w:jc w:val="center"/>
        <w:rPr>
          <w:b/>
          <w:sz w:val="28"/>
          <w:szCs w:val="28"/>
          <w:lang w:val="uk-UA"/>
        </w:rPr>
      </w:pPr>
    </w:p>
    <w:p w14:paraId="5F27C64B" w14:textId="77777777" w:rsidR="0002507B" w:rsidRDefault="0002507B" w:rsidP="00E25AB5">
      <w:pPr>
        <w:widowControl w:val="0"/>
        <w:spacing w:line="360" w:lineRule="auto"/>
        <w:ind w:right="99" w:firstLine="1134"/>
        <w:jc w:val="center"/>
        <w:rPr>
          <w:b/>
          <w:sz w:val="28"/>
          <w:szCs w:val="28"/>
          <w:lang w:val="uk-UA"/>
        </w:rPr>
      </w:pPr>
    </w:p>
    <w:p w14:paraId="13EF18B8" w14:textId="77777777" w:rsidR="0002507B" w:rsidRDefault="0002507B" w:rsidP="00E25AB5">
      <w:pPr>
        <w:widowControl w:val="0"/>
        <w:spacing w:line="360" w:lineRule="auto"/>
        <w:ind w:right="99" w:firstLine="1134"/>
        <w:jc w:val="center"/>
        <w:rPr>
          <w:b/>
          <w:sz w:val="28"/>
          <w:szCs w:val="28"/>
          <w:lang w:val="uk-UA"/>
        </w:rPr>
      </w:pPr>
    </w:p>
    <w:p w14:paraId="56940CC8" w14:textId="77777777" w:rsidR="0002507B" w:rsidRDefault="0002507B" w:rsidP="00E25AB5">
      <w:pPr>
        <w:widowControl w:val="0"/>
        <w:spacing w:line="360" w:lineRule="auto"/>
        <w:ind w:right="99" w:firstLine="1134"/>
        <w:jc w:val="center"/>
        <w:rPr>
          <w:b/>
          <w:sz w:val="28"/>
          <w:szCs w:val="28"/>
          <w:lang w:val="uk-UA"/>
        </w:rPr>
      </w:pPr>
    </w:p>
    <w:p w14:paraId="08BB2881" w14:textId="77777777" w:rsidR="0002507B" w:rsidRDefault="0002507B" w:rsidP="00E25AB5">
      <w:pPr>
        <w:widowControl w:val="0"/>
        <w:spacing w:line="360" w:lineRule="auto"/>
        <w:ind w:right="99" w:firstLine="1134"/>
        <w:jc w:val="center"/>
        <w:rPr>
          <w:b/>
          <w:sz w:val="28"/>
          <w:szCs w:val="28"/>
          <w:lang w:val="uk-UA"/>
        </w:rPr>
      </w:pPr>
    </w:p>
    <w:p w14:paraId="0F0D9A28" w14:textId="77777777" w:rsidR="0002507B" w:rsidRDefault="0002507B" w:rsidP="00E25AB5">
      <w:pPr>
        <w:widowControl w:val="0"/>
        <w:spacing w:line="360" w:lineRule="auto"/>
        <w:ind w:right="99" w:firstLine="1134"/>
        <w:jc w:val="center"/>
        <w:rPr>
          <w:b/>
          <w:sz w:val="28"/>
          <w:szCs w:val="28"/>
          <w:lang w:val="uk-UA"/>
        </w:rPr>
      </w:pPr>
    </w:p>
    <w:p w14:paraId="17DFBA57" w14:textId="77777777" w:rsidR="0002507B" w:rsidRDefault="0002507B" w:rsidP="00E25AB5">
      <w:pPr>
        <w:widowControl w:val="0"/>
        <w:spacing w:line="360" w:lineRule="auto"/>
        <w:ind w:right="99" w:firstLine="1134"/>
        <w:jc w:val="center"/>
        <w:rPr>
          <w:b/>
          <w:sz w:val="28"/>
          <w:szCs w:val="28"/>
          <w:lang w:val="uk-UA"/>
        </w:rPr>
      </w:pPr>
    </w:p>
    <w:p w14:paraId="7CFC4BDB" w14:textId="77777777" w:rsidR="0002507B" w:rsidRDefault="0002507B" w:rsidP="00E25AB5">
      <w:pPr>
        <w:widowControl w:val="0"/>
        <w:spacing w:line="360" w:lineRule="auto"/>
        <w:ind w:right="99" w:firstLine="1134"/>
        <w:jc w:val="center"/>
        <w:rPr>
          <w:b/>
          <w:sz w:val="28"/>
          <w:szCs w:val="28"/>
          <w:lang w:val="uk-UA"/>
        </w:rPr>
      </w:pPr>
    </w:p>
    <w:p w14:paraId="75F70FDC" w14:textId="77777777" w:rsidR="0002507B" w:rsidRDefault="0002507B" w:rsidP="00E25AB5">
      <w:pPr>
        <w:widowControl w:val="0"/>
        <w:spacing w:line="360" w:lineRule="auto"/>
        <w:ind w:right="99" w:firstLine="1134"/>
        <w:jc w:val="center"/>
        <w:rPr>
          <w:b/>
          <w:sz w:val="28"/>
          <w:szCs w:val="28"/>
          <w:lang w:val="uk-UA"/>
        </w:rPr>
      </w:pPr>
    </w:p>
    <w:p w14:paraId="22285C24" w14:textId="77777777" w:rsidR="0002507B" w:rsidRDefault="0002507B" w:rsidP="00E25AB5">
      <w:pPr>
        <w:widowControl w:val="0"/>
        <w:spacing w:line="360" w:lineRule="auto"/>
        <w:ind w:right="99" w:firstLine="1134"/>
        <w:jc w:val="center"/>
        <w:rPr>
          <w:b/>
          <w:sz w:val="28"/>
          <w:szCs w:val="28"/>
          <w:lang w:val="uk-UA"/>
        </w:rPr>
      </w:pPr>
    </w:p>
    <w:p w14:paraId="0163963E" w14:textId="77777777" w:rsidR="0002507B" w:rsidRDefault="0002507B" w:rsidP="00E25AB5">
      <w:pPr>
        <w:widowControl w:val="0"/>
        <w:spacing w:line="360" w:lineRule="auto"/>
        <w:ind w:right="99" w:firstLine="1134"/>
        <w:jc w:val="center"/>
        <w:rPr>
          <w:b/>
          <w:sz w:val="28"/>
          <w:szCs w:val="28"/>
          <w:lang w:val="uk-UA"/>
        </w:rPr>
      </w:pPr>
    </w:p>
    <w:p w14:paraId="64876EBC" w14:textId="77777777" w:rsidR="0002507B" w:rsidRDefault="0002507B" w:rsidP="00E25AB5">
      <w:pPr>
        <w:widowControl w:val="0"/>
        <w:spacing w:line="360" w:lineRule="auto"/>
        <w:ind w:right="99" w:firstLine="1134"/>
        <w:jc w:val="center"/>
        <w:rPr>
          <w:b/>
          <w:sz w:val="28"/>
          <w:szCs w:val="28"/>
          <w:lang w:val="uk-UA"/>
        </w:rPr>
      </w:pPr>
    </w:p>
    <w:p w14:paraId="3AB01490" w14:textId="77777777" w:rsidR="0002507B" w:rsidRDefault="0002507B" w:rsidP="00E25AB5">
      <w:pPr>
        <w:widowControl w:val="0"/>
        <w:spacing w:line="360" w:lineRule="auto"/>
        <w:ind w:right="99" w:firstLine="1134"/>
        <w:jc w:val="center"/>
        <w:rPr>
          <w:b/>
          <w:sz w:val="28"/>
          <w:szCs w:val="28"/>
          <w:lang w:val="uk-UA"/>
        </w:rPr>
      </w:pPr>
    </w:p>
    <w:p w14:paraId="1011BDB2" w14:textId="77777777" w:rsidR="0002507B" w:rsidRDefault="0002507B" w:rsidP="00E25AB5">
      <w:pPr>
        <w:widowControl w:val="0"/>
        <w:spacing w:line="360" w:lineRule="auto"/>
        <w:ind w:right="99" w:firstLine="1134"/>
        <w:jc w:val="center"/>
        <w:rPr>
          <w:b/>
          <w:sz w:val="28"/>
          <w:szCs w:val="28"/>
          <w:lang w:val="uk-UA"/>
        </w:rPr>
      </w:pPr>
    </w:p>
    <w:p w14:paraId="13A6FFED" w14:textId="77777777" w:rsidR="00693947" w:rsidRDefault="008D1F10" w:rsidP="00E25AB5">
      <w:pPr>
        <w:widowControl w:val="0"/>
        <w:spacing w:line="360" w:lineRule="auto"/>
        <w:ind w:right="99" w:firstLine="1134"/>
        <w:jc w:val="center"/>
        <w:rPr>
          <w:b/>
          <w:sz w:val="28"/>
          <w:szCs w:val="28"/>
          <w:lang w:val="uk-UA"/>
        </w:rPr>
      </w:pPr>
      <w:r>
        <w:rPr>
          <w:b/>
          <w:sz w:val="28"/>
          <w:szCs w:val="28"/>
          <w:lang w:val="uk-UA"/>
        </w:rPr>
        <w:lastRenderedPageBreak/>
        <w:t xml:space="preserve">Шкідники </w:t>
      </w:r>
      <w:r w:rsidRPr="009A4466">
        <w:rPr>
          <w:b/>
          <w:sz w:val="28"/>
          <w:szCs w:val="28"/>
          <w:lang w:val="uk-UA"/>
        </w:rPr>
        <w:t>та</w:t>
      </w:r>
      <w:r w:rsidR="00693947" w:rsidRPr="00F3296F">
        <w:rPr>
          <w:b/>
          <w:sz w:val="28"/>
          <w:szCs w:val="28"/>
          <w:lang w:val="uk-UA"/>
        </w:rPr>
        <w:t xml:space="preserve"> хвороби ріпаку</w:t>
      </w:r>
    </w:p>
    <w:p w14:paraId="08B4EBA9" w14:textId="77777777" w:rsidR="0067222D" w:rsidRPr="0067222D" w:rsidRDefault="0067222D" w:rsidP="0067222D">
      <w:pPr>
        <w:spacing w:after="4" w:line="262" w:lineRule="auto"/>
        <w:ind w:left="703" w:hanging="10"/>
        <w:rPr>
          <w:color w:val="000000"/>
          <w:lang w:val="uk-UA" w:eastAsia="uk-UA"/>
        </w:rPr>
      </w:pPr>
      <w:r w:rsidRPr="0067222D">
        <w:rPr>
          <w:b/>
          <w:color w:val="000000"/>
          <w:lang w:val="uk-UA" w:eastAsia="uk-UA"/>
        </w:rPr>
        <w:t>Хрестоцвіті блішки</w:t>
      </w:r>
      <w:r w:rsidRPr="0067222D">
        <w:rPr>
          <w:color w:val="000000"/>
          <w:lang w:val="uk-UA" w:eastAsia="uk-UA"/>
        </w:rPr>
        <w:t xml:space="preserve">, </w:t>
      </w:r>
      <w:r w:rsidRPr="0067222D">
        <w:rPr>
          <w:b/>
          <w:i/>
          <w:color w:val="000000"/>
          <w:lang w:val="uk-UA" w:eastAsia="uk-UA"/>
        </w:rPr>
        <w:t>Phyllotreta undulata</w:t>
      </w:r>
      <w:r w:rsidRPr="0067222D">
        <w:rPr>
          <w:b/>
          <w:color w:val="000000"/>
          <w:lang w:val="uk-UA" w:eastAsia="uk-UA"/>
        </w:rPr>
        <w:t xml:space="preserve"> </w:t>
      </w:r>
    </w:p>
    <w:p w14:paraId="1FC16D97" w14:textId="77777777" w:rsidR="0067222D" w:rsidRPr="0067222D" w:rsidRDefault="0067222D" w:rsidP="0067222D">
      <w:pPr>
        <w:spacing w:after="5" w:line="268" w:lineRule="auto"/>
        <w:ind w:left="703" w:right="132" w:hanging="10"/>
        <w:jc w:val="both"/>
        <w:rPr>
          <w:color w:val="000000"/>
          <w:lang w:val="uk-UA" w:eastAsia="uk-UA"/>
        </w:rPr>
      </w:pPr>
      <w:bookmarkStart w:id="9" w:name="_Hlk156817166"/>
      <w:r w:rsidRPr="0067222D">
        <w:rPr>
          <w:color w:val="000000"/>
          <w:lang w:val="uk-UA" w:eastAsia="uk-UA"/>
        </w:rPr>
        <w:t>Ряд</w:t>
      </w:r>
      <w:r w:rsidRPr="0067222D">
        <w:rPr>
          <w:b/>
          <w:color w:val="000000"/>
          <w:lang w:val="uk-UA" w:eastAsia="uk-UA"/>
        </w:rPr>
        <w:t xml:space="preserve"> Твердокрилі, </w:t>
      </w:r>
      <w:r w:rsidRPr="0067222D">
        <w:rPr>
          <w:b/>
          <w:i/>
          <w:color w:val="000000"/>
          <w:lang w:val="uk-UA" w:eastAsia="uk-UA"/>
        </w:rPr>
        <w:t>Coleoptera</w:t>
      </w:r>
      <w:r w:rsidRPr="0067222D">
        <w:rPr>
          <w:b/>
          <w:color w:val="000000"/>
          <w:lang w:val="uk-UA" w:eastAsia="uk-UA"/>
        </w:rPr>
        <w:t xml:space="preserve"> </w:t>
      </w:r>
    </w:p>
    <w:p w14:paraId="5A96005D" w14:textId="77777777" w:rsidR="0067222D" w:rsidRPr="007B6696" w:rsidRDefault="0067222D" w:rsidP="0067222D">
      <w:pPr>
        <w:widowControl w:val="0"/>
        <w:spacing w:line="360" w:lineRule="auto"/>
        <w:ind w:left="720"/>
        <w:jc w:val="both"/>
        <w:rPr>
          <w:b/>
          <w:i/>
          <w:color w:val="000000"/>
          <w:lang w:val="uk-UA" w:eastAsia="uk-UA"/>
        </w:rPr>
      </w:pPr>
      <w:r w:rsidRPr="007B6696">
        <w:rPr>
          <w:color w:val="000000"/>
          <w:lang w:val="uk-UA" w:eastAsia="uk-UA"/>
        </w:rPr>
        <w:t>Родина</w:t>
      </w:r>
      <w:r w:rsidRPr="007B6696">
        <w:rPr>
          <w:b/>
          <w:color w:val="000000"/>
          <w:lang w:val="uk-UA" w:eastAsia="uk-UA"/>
        </w:rPr>
        <w:t xml:space="preserve"> Листоїди, </w:t>
      </w:r>
      <w:r w:rsidRPr="007B6696">
        <w:rPr>
          <w:b/>
          <w:i/>
          <w:color w:val="000000"/>
          <w:lang w:val="uk-UA" w:eastAsia="uk-UA"/>
        </w:rPr>
        <w:t>Chrysomelidae</w:t>
      </w:r>
    </w:p>
    <w:bookmarkEnd w:id="9"/>
    <w:p w14:paraId="4798C6B4" w14:textId="77777777" w:rsidR="0067222D" w:rsidRPr="007B6696" w:rsidRDefault="0067222D" w:rsidP="0067222D">
      <w:pPr>
        <w:widowControl w:val="0"/>
        <w:spacing w:line="360" w:lineRule="auto"/>
        <w:ind w:left="720"/>
        <w:jc w:val="both"/>
        <w:rPr>
          <w:b/>
          <w:i/>
          <w:color w:val="000000"/>
          <w:sz w:val="16"/>
          <w:szCs w:val="16"/>
          <w:lang w:val="uk-UA" w:eastAsia="uk-UA"/>
        </w:rPr>
      </w:pPr>
    </w:p>
    <w:p w14:paraId="4B0BB5D7" w14:textId="77777777" w:rsidR="0067222D" w:rsidRPr="0067222D" w:rsidRDefault="0067222D" w:rsidP="0067222D">
      <w:pPr>
        <w:spacing w:after="4" w:line="262" w:lineRule="auto"/>
        <w:ind w:left="703" w:hanging="10"/>
        <w:rPr>
          <w:color w:val="000000"/>
          <w:lang w:val="uk-UA" w:eastAsia="uk-UA"/>
        </w:rPr>
      </w:pPr>
      <w:r w:rsidRPr="0067222D">
        <w:rPr>
          <w:b/>
          <w:color w:val="000000"/>
          <w:lang w:val="uk-UA" w:eastAsia="uk-UA"/>
        </w:rPr>
        <w:t xml:space="preserve">Ріпаковий  листоїд, </w:t>
      </w:r>
      <w:r w:rsidRPr="0067222D">
        <w:rPr>
          <w:b/>
          <w:i/>
          <w:color w:val="000000"/>
          <w:lang w:val="uk-UA" w:eastAsia="uk-UA"/>
        </w:rPr>
        <w:t>Entomoscelis adonidis</w:t>
      </w:r>
      <w:r w:rsidRPr="0067222D">
        <w:rPr>
          <w:b/>
          <w:color w:val="000000"/>
          <w:lang w:val="uk-UA" w:eastAsia="uk-UA"/>
        </w:rPr>
        <w:t xml:space="preserve"> </w:t>
      </w:r>
    </w:p>
    <w:p w14:paraId="1B4BD9C4" w14:textId="77777777" w:rsidR="0067222D" w:rsidRPr="0067222D" w:rsidRDefault="0067222D" w:rsidP="0067222D">
      <w:pPr>
        <w:spacing w:after="5" w:line="268" w:lineRule="auto"/>
        <w:ind w:left="703" w:right="132" w:hanging="10"/>
        <w:jc w:val="both"/>
        <w:rPr>
          <w:color w:val="000000"/>
          <w:lang w:val="uk-UA" w:eastAsia="uk-UA"/>
        </w:rPr>
      </w:pPr>
      <w:r w:rsidRPr="0067222D">
        <w:rPr>
          <w:color w:val="000000"/>
          <w:lang w:val="uk-UA" w:eastAsia="uk-UA"/>
        </w:rPr>
        <w:t>Ряд</w:t>
      </w:r>
      <w:r w:rsidRPr="0067222D">
        <w:rPr>
          <w:b/>
          <w:color w:val="000000"/>
          <w:lang w:val="uk-UA" w:eastAsia="uk-UA"/>
        </w:rPr>
        <w:t xml:space="preserve"> Твердокрилі, </w:t>
      </w:r>
      <w:r w:rsidRPr="0067222D">
        <w:rPr>
          <w:b/>
          <w:i/>
          <w:color w:val="000000"/>
          <w:lang w:val="uk-UA" w:eastAsia="uk-UA"/>
        </w:rPr>
        <w:t>Coleoptera</w:t>
      </w:r>
      <w:r w:rsidRPr="0067222D">
        <w:rPr>
          <w:b/>
          <w:color w:val="000000"/>
          <w:lang w:val="uk-UA" w:eastAsia="uk-UA"/>
        </w:rPr>
        <w:t xml:space="preserve"> </w:t>
      </w:r>
    </w:p>
    <w:p w14:paraId="47EDF3D1" w14:textId="77777777" w:rsidR="0067222D" w:rsidRPr="007B6696" w:rsidRDefault="0067222D" w:rsidP="0067222D">
      <w:pPr>
        <w:widowControl w:val="0"/>
        <w:spacing w:line="360" w:lineRule="auto"/>
        <w:ind w:left="720"/>
        <w:jc w:val="both"/>
        <w:rPr>
          <w:b/>
          <w:i/>
          <w:color w:val="000000"/>
          <w:lang w:val="uk-UA" w:eastAsia="uk-UA"/>
        </w:rPr>
      </w:pPr>
      <w:r w:rsidRPr="007B6696">
        <w:rPr>
          <w:color w:val="000000"/>
          <w:lang w:val="uk-UA" w:eastAsia="uk-UA"/>
        </w:rPr>
        <w:t>Родина</w:t>
      </w:r>
      <w:r w:rsidRPr="007B6696">
        <w:rPr>
          <w:b/>
          <w:color w:val="000000"/>
          <w:lang w:val="uk-UA" w:eastAsia="uk-UA"/>
        </w:rPr>
        <w:t xml:space="preserve"> Листоїди, </w:t>
      </w:r>
      <w:r w:rsidRPr="007B6696">
        <w:rPr>
          <w:b/>
          <w:i/>
          <w:color w:val="000000"/>
          <w:lang w:val="uk-UA" w:eastAsia="uk-UA"/>
        </w:rPr>
        <w:t>Chrysomelidae</w:t>
      </w:r>
    </w:p>
    <w:p w14:paraId="0EAF7AEF" w14:textId="77777777" w:rsidR="0067222D" w:rsidRPr="007B6696" w:rsidRDefault="0067222D" w:rsidP="0067222D">
      <w:pPr>
        <w:widowControl w:val="0"/>
        <w:spacing w:line="360" w:lineRule="auto"/>
        <w:ind w:left="720"/>
        <w:jc w:val="both"/>
        <w:rPr>
          <w:b/>
          <w:sz w:val="16"/>
          <w:szCs w:val="16"/>
          <w:lang w:val="uk-UA"/>
        </w:rPr>
      </w:pPr>
    </w:p>
    <w:p w14:paraId="7D0BECC6" w14:textId="77777777" w:rsidR="0067222D" w:rsidRPr="0067222D" w:rsidRDefault="0067222D" w:rsidP="0067222D">
      <w:pPr>
        <w:spacing w:after="5" w:line="268" w:lineRule="auto"/>
        <w:ind w:left="703" w:right="132" w:hanging="10"/>
        <w:jc w:val="both"/>
        <w:rPr>
          <w:color w:val="000000"/>
          <w:lang w:val="uk-UA" w:eastAsia="uk-UA"/>
        </w:rPr>
      </w:pPr>
      <w:r w:rsidRPr="0067222D">
        <w:rPr>
          <w:b/>
          <w:color w:val="000000"/>
          <w:lang w:val="uk-UA" w:eastAsia="uk-UA"/>
        </w:rPr>
        <w:t xml:space="preserve">Ріпаковий квіткоїд, </w:t>
      </w:r>
      <w:r w:rsidRPr="0067222D">
        <w:rPr>
          <w:b/>
          <w:i/>
          <w:color w:val="000000"/>
          <w:lang w:val="uk-UA" w:eastAsia="uk-UA"/>
        </w:rPr>
        <w:t>Meligethes aeneus</w:t>
      </w:r>
      <w:r w:rsidRPr="0067222D">
        <w:rPr>
          <w:b/>
          <w:color w:val="000000"/>
          <w:lang w:val="uk-UA" w:eastAsia="uk-UA"/>
        </w:rPr>
        <w:t xml:space="preserve"> </w:t>
      </w:r>
    </w:p>
    <w:p w14:paraId="4D8772D9" w14:textId="77777777" w:rsidR="0067222D" w:rsidRPr="0067222D" w:rsidRDefault="0067222D" w:rsidP="0067222D">
      <w:pPr>
        <w:spacing w:after="5" w:line="268" w:lineRule="auto"/>
        <w:ind w:left="703" w:right="132" w:hanging="10"/>
        <w:jc w:val="both"/>
        <w:rPr>
          <w:color w:val="000000"/>
          <w:lang w:val="uk-UA" w:eastAsia="uk-UA"/>
        </w:rPr>
      </w:pPr>
      <w:r w:rsidRPr="0067222D">
        <w:rPr>
          <w:color w:val="000000"/>
          <w:lang w:val="uk-UA" w:eastAsia="uk-UA"/>
        </w:rPr>
        <w:t>Ряд</w:t>
      </w:r>
      <w:r w:rsidRPr="0067222D">
        <w:rPr>
          <w:b/>
          <w:color w:val="000000"/>
          <w:lang w:val="uk-UA" w:eastAsia="uk-UA"/>
        </w:rPr>
        <w:t xml:space="preserve"> Твердокрилі,</w:t>
      </w:r>
      <w:r w:rsidRPr="0067222D">
        <w:rPr>
          <w:b/>
          <w:i/>
          <w:color w:val="000000"/>
          <w:lang w:val="uk-UA" w:eastAsia="uk-UA"/>
        </w:rPr>
        <w:t xml:space="preserve"> Coleoptera</w:t>
      </w:r>
      <w:r w:rsidRPr="0067222D">
        <w:rPr>
          <w:b/>
          <w:color w:val="000000"/>
          <w:lang w:val="uk-UA" w:eastAsia="uk-UA"/>
        </w:rPr>
        <w:t xml:space="preserve"> </w:t>
      </w:r>
    </w:p>
    <w:p w14:paraId="604DBFAE" w14:textId="77777777" w:rsidR="0067222D" w:rsidRPr="0067222D" w:rsidRDefault="0067222D" w:rsidP="0067222D">
      <w:pPr>
        <w:spacing w:after="4" w:line="262" w:lineRule="auto"/>
        <w:ind w:left="703" w:hanging="10"/>
        <w:rPr>
          <w:color w:val="000000"/>
          <w:lang w:val="uk-UA" w:eastAsia="uk-UA"/>
        </w:rPr>
      </w:pPr>
      <w:r w:rsidRPr="0067222D">
        <w:rPr>
          <w:color w:val="000000"/>
          <w:lang w:val="uk-UA" w:eastAsia="uk-UA"/>
        </w:rPr>
        <w:t>Родина</w:t>
      </w:r>
      <w:r w:rsidRPr="0067222D">
        <w:rPr>
          <w:b/>
          <w:color w:val="000000"/>
          <w:lang w:val="uk-UA" w:eastAsia="uk-UA"/>
        </w:rPr>
        <w:t xml:space="preserve"> Блищакові, </w:t>
      </w:r>
      <w:r w:rsidRPr="0067222D">
        <w:rPr>
          <w:b/>
          <w:i/>
          <w:color w:val="000000"/>
          <w:lang w:val="uk-UA" w:eastAsia="uk-UA"/>
        </w:rPr>
        <w:t>Nitidulidae</w:t>
      </w:r>
      <w:r w:rsidRPr="0067222D">
        <w:rPr>
          <w:b/>
          <w:color w:val="000000"/>
          <w:lang w:val="uk-UA" w:eastAsia="uk-UA"/>
        </w:rPr>
        <w:t xml:space="preserve"> </w:t>
      </w:r>
    </w:p>
    <w:p w14:paraId="21BF4FAD" w14:textId="77777777" w:rsidR="0067222D" w:rsidRPr="007B6696" w:rsidRDefault="0067222D" w:rsidP="0067222D">
      <w:pPr>
        <w:widowControl w:val="0"/>
        <w:spacing w:line="360" w:lineRule="auto"/>
        <w:ind w:left="720"/>
        <w:jc w:val="both"/>
        <w:rPr>
          <w:b/>
          <w:sz w:val="16"/>
          <w:szCs w:val="16"/>
          <w:lang w:val="uk-UA"/>
        </w:rPr>
      </w:pPr>
    </w:p>
    <w:p w14:paraId="4360750B" w14:textId="77777777" w:rsidR="0067222D" w:rsidRPr="007B6696" w:rsidRDefault="0067222D" w:rsidP="0067222D">
      <w:pPr>
        <w:spacing w:after="5" w:line="268" w:lineRule="auto"/>
        <w:ind w:left="703" w:right="132" w:hanging="10"/>
        <w:jc w:val="both"/>
        <w:rPr>
          <w:b/>
          <w:color w:val="000000"/>
          <w:lang w:val="uk-UA" w:eastAsia="uk-UA"/>
        </w:rPr>
      </w:pPr>
      <w:r w:rsidRPr="0067222D">
        <w:rPr>
          <w:b/>
          <w:color w:val="000000"/>
          <w:lang w:val="uk-UA" w:eastAsia="uk-UA"/>
        </w:rPr>
        <w:t xml:space="preserve">Ріпаковий насіннєвий прихованохоботник, </w:t>
      </w:r>
      <w:r w:rsidRPr="0067222D">
        <w:rPr>
          <w:b/>
          <w:i/>
          <w:color w:val="000000"/>
          <w:lang w:val="uk-UA" w:eastAsia="uk-UA"/>
        </w:rPr>
        <w:t>Ceuthorrhynchus assimilis</w:t>
      </w:r>
      <w:r w:rsidRPr="0067222D">
        <w:rPr>
          <w:b/>
          <w:color w:val="000000"/>
          <w:lang w:val="uk-UA" w:eastAsia="uk-UA"/>
        </w:rPr>
        <w:t xml:space="preserve"> </w:t>
      </w:r>
    </w:p>
    <w:p w14:paraId="6676EEA0" w14:textId="77777777" w:rsidR="0067222D" w:rsidRPr="0067222D" w:rsidRDefault="0067222D" w:rsidP="0067222D">
      <w:pPr>
        <w:spacing w:after="5" w:line="268" w:lineRule="auto"/>
        <w:ind w:left="703" w:right="132" w:hanging="10"/>
        <w:jc w:val="both"/>
        <w:rPr>
          <w:color w:val="000000"/>
          <w:lang w:val="uk-UA" w:eastAsia="uk-UA"/>
        </w:rPr>
      </w:pPr>
      <w:r w:rsidRPr="0067222D">
        <w:rPr>
          <w:b/>
          <w:color w:val="000000"/>
          <w:lang w:val="uk-UA" w:eastAsia="uk-UA"/>
        </w:rPr>
        <w:t xml:space="preserve">Стебловий капуст.  прихованохоботник, </w:t>
      </w:r>
      <w:r w:rsidRPr="0067222D">
        <w:rPr>
          <w:b/>
          <w:i/>
          <w:color w:val="000000"/>
          <w:lang w:val="uk-UA" w:eastAsia="uk-UA"/>
        </w:rPr>
        <w:t xml:space="preserve">Ceuthorrhynchus quadridens </w:t>
      </w:r>
    </w:p>
    <w:p w14:paraId="7BAD62D6" w14:textId="77777777" w:rsidR="0067222D" w:rsidRPr="0067222D" w:rsidRDefault="0067222D" w:rsidP="0067222D">
      <w:pPr>
        <w:spacing w:after="5" w:line="268" w:lineRule="auto"/>
        <w:ind w:left="703" w:right="132" w:hanging="10"/>
        <w:jc w:val="both"/>
        <w:rPr>
          <w:color w:val="000000"/>
          <w:lang w:val="uk-UA" w:eastAsia="uk-UA"/>
        </w:rPr>
      </w:pPr>
      <w:r w:rsidRPr="0067222D">
        <w:rPr>
          <w:color w:val="000000"/>
          <w:lang w:val="uk-UA" w:eastAsia="uk-UA"/>
        </w:rPr>
        <w:t>Ряд</w:t>
      </w:r>
      <w:r w:rsidRPr="0067222D">
        <w:rPr>
          <w:b/>
          <w:color w:val="000000"/>
          <w:lang w:val="uk-UA" w:eastAsia="uk-UA"/>
        </w:rPr>
        <w:t xml:space="preserve"> Твердокрилі, </w:t>
      </w:r>
      <w:r w:rsidRPr="0067222D">
        <w:rPr>
          <w:b/>
          <w:i/>
          <w:color w:val="000000"/>
          <w:lang w:val="uk-UA" w:eastAsia="uk-UA"/>
        </w:rPr>
        <w:t>Coleoptera</w:t>
      </w:r>
      <w:r w:rsidRPr="0067222D">
        <w:rPr>
          <w:b/>
          <w:color w:val="000000"/>
          <w:lang w:val="uk-UA" w:eastAsia="uk-UA"/>
        </w:rPr>
        <w:t xml:space="preserve"> </w:t>
      </w:r>
    </w:p>
    <w:p w14:paraId="45B5AF77" w14:textId="77777777" w:rsidR="0067222D" w:rsidRPr="0067222D" w:rsidRDefault="0067222D" w:rsidP="0067222D">
      <w:pPr>
        <w:spacing w:after="4" w:line="262" w:lineRule="auto"/>
        <w:ind w:left="703" w:hanging="10"/>
        <w:rPr>
          <w:color w:val="000000"/>
          <w:lang w:val="uk-UA" w:eastAsia="uk-UA"/>
        </w:rPr>
      </w:pPr>
      <w:r w:rsidRPr="0067222D">
        <w:rPr>
          <w:color w:val="000000"/>
          <w:lang w:val="uk-UA" w:eastAsia="uk-UA"/>
        </w:rPr>
        <w:t>Родина</w:t>
      </w:r>
      <w:r w:rsidRPr="0067222D">
        <w:rPr>
          <w:b/>
          <w:color w:val="000000"/>
          <w:lang w:val="uk-UA" w:eastAsia="uk-UA"/>
        </w:rPr>
        <w:t xml:space="preserve"> Довгоносики, </w:t>
      </w:r>
      <w:r w:rsidRPr="0067222D">
        <w:rPr>
          <w:b/>
          <w:i/>
          <w:color w:val="000000"/>
          <w:lang w:val="uk-UA" w:eastAsia="uk-UA"/>
        </w:rPr>
        <w:t xml:space="preserve">Curculionidae </w:t>
      </w:r>
    </w:p>
    <w:p w14:paraId="66194EA8" w14:textId="77777777" w:rsidR="0067222D" w:rsidRPr="007B6696" w:rsidRDefault="0067222D" w:rsidP="0067222D">
      <w:pPr>
        <w:widowControl w:val="0"/>
        <w:spacing w:line="360" w:lineRule="auto"/>
        <w:ind w:left="720"/>
        <w:jc w:val="both"/>
        <w:rPr>
          <w:b/>
          <w:sz w:val="16"/>
          <w:szCs w:val="16"/>
          <w:lang w:val="uk-UA"/>
        </w:rPr>
      </w:pPr>
    </w:p>
    <w:p w14:paraId="73EB687B" w14:textId="77777777" w:rsidR="007B6696" w:rsidRPr="0045446B" w:rsidRDefault="007B6696" w:rsidP="0067222D">
      <w:pPr>
        <w:widowControl w:val="0"/>
        <w:spacing w:line="360" w:lineRule="auto"/>
        <w:ind w:left="720"/>
        <w:jc w:val="both"/>
        <w:rPr>
          <w:b/>
          <w:lang w:val="uk-UA"/>
        </w:rPr>
      </w:pPr>
      <w:r w:rsidRPr="0045446B">
        <w:rPr>
          <w:b/>
          <w:lang w:val="uk-UA"/>
        </w:rPr>
        <w:t>Переноспороз (</w:t>
      </w:r>
      <w:r w:rsidRPr="0045446B">
        <w:rPr>
          <w:b/>
          <w:i/>
          <w:lang w:val="uk-UA"/>
        </w:rPr>
        <w:t>збудник</w:t>
      </w:r>
      <w:r w:rsidRPr="0045446B">
        <w:rPr>
          <w:b/>
          <w:lang w:val="uk-UA"/>
        </w:rPr>
        <w:t xml:space="preserve"> </w:t>
      </w:r>
      <w:r w:rsidRPr="0045446B">
        <w:rPr>
          <w:b/>
          <w:i/>
        </w:rPr>
        <w:t>Peronospora</w:t>
      </w:r>
      <w:r w:rsidRPr="0045446B">
        <w:rPr>
          <w:b/>
          <w:i/>
          <w:lang w:val="uk-UA"/>
        </w:rPr>
        <w:t xml:space="preserve"> </w:t>
      </w:r>
      <w:r w:rsidRPr="0045446B">
        <w:rPr>
          <w:b/>
          <w:i/>
        </w:rPr>
        <w:t>brassicae</w:t>
      </w:r>
      <w:r w:rsidRPr="0045446B">
        <w:rPr>
          <w:b/>
          <w:i/>
          <w:lang w:val="uk-UA"/>
        </w:rPr>
        <w:t xml:space="preserve"> </w:t>
      </w:r>
      <w:r w:rsidRPr="0045446B">
        <w:rPr>
          <w:b/>
          <w:i/>
        </w:rPr>
        <w:t>Goeuman</w:t>
      </w:r>
      <w:r w:rsidRPr="0045446B">
        <w:rPr>
          <w:b/>
          <w:i/>
          <w:lang w:val="uk-UA"/>
        </w:rPr>
        <w:t>)</w:t>
      </w:r>
    </w:p>
    <w:p w14:paraId="291434A4" w14:textId="77777777" w:rsidR="007B6696" w:rsidRDefault="007B6696" w:rsidP="0067222D">
      <w:pPr>
        <w:widowControl w:val="0"/>
        <w:spacing w:line="360" w:lineRule="auto"/>
        <w:ind w:left="720"/>
        <w:jc w:val="both"/>
        <w:rPr>
          <w:b/>
          <w:i/>
          <w:lang w:val="uk-UA"/>
        </w:rPr>
      </w:pPr>
      <w:r w:rsidRPr="0045446B">
        <w:rPr>
          <w:b/>
          <w:lang w:val="uk-UA"/>
        </w:rPr>
        <w:t>Альтернаріоз (</w:t>
      </w:r>
      <w:r w:rsidRPr="0045446B">
        <w:rPr>
          <w:b/>
          <w:i/>
        </w:rPr>
        <w:t>Alternaria</w:t>
      </w:r>
      <w:r w:rsidRPr="0045446B">
        <w:rPr>
          <w:b/>
          <w:i/>
          <w:lang w:val="uk-UA"/>
        </w:rPr>
        <w:t xml:space="preserve"> </w:t>
      </w:r>
      <w:r w:rsidRPr="0045446B">
        <w:rPr>
          <w:b/>
          <w:i/>
        </w:rPr>
        <w:t>brassicae</w:t>
      </w:r>
      <w:r w:rsidRPr="0045446B">
        <w:rPr>
          <w:b/>
          <w:i/>
          <w:lang w:val="uk-UA"/>
        </w:rPr>
        <w:t xml:space="preserve"> </w:t>
      </w:r>
      <w:r w:rsidRPr="0045446B">
        <w:rPr>
          <w:b/>
          <w:i/>
        </w:rPr>
        <w:t>Sacc</w:t>
      </w:r>
      <w:r w:rsidRPr="0045446B">
        <w:rPr>
          <w:b/>
          <w:i/>
          <w:lang w:val="uk-UA"/>
        </w:rPr>
        <w:t>).</w:t>
      </w:r>
    </w:p>
    <w:tbl>
      <w:tblPr>
        <w:tblW w:w="0" w:type="auto"/>
        <w:tblInd w:w="534" w:type="dxa"/>
        <w:tblLook w:val="04A0" w:firstRow="1" w:lastRow="0" w:firstColumn="1" w:lastColumn="0" w:noHBand="0" w:noVBand="1"/>
      </w:tblPr>
      <w:tblGrid>
        <w:gridCol w:w="4545"/>
        <w:gridCol w:w="4740"/>
      </w:tblGrid>
      <w:tr w:rsidR="00903154" w:rsidRPr="00837F15" w14:paraId="5AE1A9D7" w14:textId="77777777" w:rsidTr="00EC446D">
        <w:tc>
          <w:tcPr>
            <w:tcW w:w="4589" w:type="dxa"/>
            <w:shd w:val="clear" w:color="auto" w:fill="auto"/>
          </w:tcPr>
          <w:p w14:paraId="07343818" w14:textId="40024C51" w:rsidR="00903154" w:rsidRPr="00837F15" w:rsidRDefault="000D0313" w:rsidP="00837F15">
            <w:pPr>
              <w:widowControl w:val="0"/>
              <w:spacing w:line="360" w:lineRule="auto"/>
              <w:ind w:right="-253"/>
              <w:jc w:val="both"/>
              <w:rPr>
                <w:b/>
                <w:i/>
                <w:lang w:val="uk-UA"/>
              </w:rPr>
            </w:pPr>
            <w:r w:rsidRPr="00837F15">
              <w:rPr>
                <w:rFonts w:ascii="Cambria" w:hAnsi="Cambria"/>
                <w:b/>
                <w:noProof/>
                <w:color w:val="000066"/>
              </w:rPr>
              <w:drawing>
                <wp:inline distT="0" distB="0" distL="0" distR="0" wp14:anchorId="392416CF" wp14:editId="4C24EF6F">
                  <wp:extent cx="2790825" cy="2571750"/>
                  <wp:effectExtent l="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0825" cy="2571750"/>
                          </a:xfrm>
                          <a:prstGeom prst="rect">
                            <a:avLst/>
                          </a:prstGeom>
                          <a:noFill/>
                          <a:ln>
                            <a:noFill/>
                          </a:ln>
                        </pic:spPr>
                      </pic:pic>
                    </a:graphicData>
                  </a:graphic>
                </wp:inline>
              </w:drawing>
            </w:r>
          </w:p>
        </w:tc>
        <w:tc>
          <w:tcPr>
            <w:tcW w:w="4908" w:type="dxa"/>
            <w:shd w:val="clear" w:color="auto" w:fill="auto"/>
          </w:tcPr>
          <w:p w14:paraId="7958B340" w14:textId="51C8B3CB" w:rsidR="00903154" w:rsidRPr="00837F15" w:rsidRDefault="000D0313" w:rsidP="00837F15">
            <w:pPr>
              <w:widowControl w:val="0"/>
              <w:spacing w:line="360" w:lineRule="auto"/>
              <w:ind w:left="-102"/>
              <w:jc w:val="both"/>
              <w:rPr>
                <w:b/>
                <w:i/>
                <w:lang w:val="uk-UA"/>
              </w:rPr>
            </w:pPr>
            <w:r w:rsidRPr="00837F15">
              <w:rPr>
                <w:rFonts w:ascii="Cambria" w:hAnsi="Cambria"/>
                <w:noProof/>
              </w:rPr>
              <w:drawing>
                <wp:inline distT="0" distB="0" distL="0" distR="0" wp14:anchorId="388BCB35" wp14:editId="7823854A">
                  <wp:extent cx="2981325" cy="2571750"/>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1325" cy="2571750"/>
                          </a:xfrm>
                          <a:prstGeom prst="rect">
                            <a:avLst/>
                          </a:prstGeom>
                          <a:noFill/>
                          <a:ln>
                            <a:noFill/>
                          </a:ln>
                        </pic:spPr>
                      </pic:pic>
                    </a:graphicData>
                  </a:graphic>
                </wp:inline>
              </w:drawing>
            </w:r>
          </w:p>
        </w:tc>
      </w:tr>
    </w:tbl>
    <w:p w14:paraId="1E3D863B" w14:textId="77777777" w:rsidR="0028645A" w:rsidRPr="0028645A" w:rsidRDefault="0028645A" w:rsidP="0028645A">
      <w:pPr>
        <w:rPr>
          <w:vanish/>
        </w:rPr>
      </w:pPr>
    </w:p>
    <w:tbl>
      <w:tblPr>
        <w:tblW w:w="0" w:type="auto"/>
        <w:tblInd w:w="567" w:type="dxa"/>
        <w:tblLook w:val="04A0" w:firstRow="1" w:lastRow="0" w:firstColumn="1" w:lastColumn="0" w:noHBand="0" w:noVBand="1"/>
      </w:tblPr>
      <w:tblGrid>
        <w:gridCol w:w="3026"/>
        <w:gridCol w:w="3274"/>
        <w:gridCol w:w="2952"/>
      </w:tblGrid>
      <w:tr w:rsidR="00EC446D" w:rsidRPr="0028645A" w14:paraId="5AC9678B" w14:textId="77777777" w:rsidTr="0028645A">
        <w:tc>
          <w:tcPr>
            <w:tcW w:w="3156" w:type="dxa"/>
            <w:shd w:val="clear" w:color="auto" w:fill="auto"/>
          </w:tcPr>
          <w:p w14:paraId="39535934" w14:textId="35D746D9" w:rsidR="00EC446D" w:rsidRPr="0028645A" w:rsidRDefault="000D0313" w:rsidP="0028645A">
            <w:pPr>
              <w:spacing w:line="360" w:lineRule="auto"/>
              <w:ind w:right="-104"/>
              <w:jc w:val="both"/>
              <w:rPr>
                <w:sz w:val="28"/>
                <w:szCs w:val="28"/>
                <w:lang w:val="uk-UA"/>
              </w:rPr>
            </w:pPr>
            <w:r w:rsidRPr="009E30B0">
              <w:rPr>
                <w:noProof/>
              </w:rPr>
              <w:drawing>
                <wp:inline distT="0" distB="0" distL="0" distR="0" wp14:anchorId="65FF7915" wp14:editId="06A80DBB">
                  <wp:extent cx="1828800" cy="2209800"/>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209800"/>
                          </a:xfrm>
                          <a:prstGeom prst="rect">
                            <a:avLst/>
                          </a:prstGeom>
                          <a:noFill/>
                          <a:ln>
                            <a:noFill/>
                          </a:ln>
                        </pic:spPr>
                      </pic:pic>
                    </a:graphicData>
                  </a:graphic>
                </wp:inline>
              </w:drawing>
            </w:r>
          </w:p>
        </w:tc>
        <w:tc>
          <w:tcPr>
            <w:tcW w:w="3156" w:type="dxa"/>
            <w:shd w:val="clear" w:color="auto" w:fill="auto"/>
          </w:tcPr>
          <w:p w14:paraId="4D91FC94" w14:textId="357B2019" w:rsidR="00EC446D" w:rsidRPr="0028645A" w:rsidRDefault="000D0313" w:rsidP="0028645A">
            <w:pPr>
              <w:spacing w:line="360" w:lineRule="auto"/>
              <w:ind w:right="-104"/>
              <w:jc w:val="both"/>
              <w:rPr>
                <w:sz w:val="28"/>
                <w:szCs w:val="28"/>
                <w:lang w:val="uk-UA"/>
              </w:rPr>
            </w:pPr>
            <w:r w:rsidRPr="009E30B0">
              <w:rPr>
                <w:noProof/>
              </w:rPr>
              <w:drawing>
                <wp:inline distT="0" distB="0" distL="0" distR="0" wp14:anchorId="14D509C0" wp14:editId="40FB603E">
                  <wp:extent cx="1990725" cy="2209800"/>
                  <wp:effectExtent l="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0725" cy="2209800"/>
                          </a:xfrm>
                          <a:prstGeom prst="rect">
                            <a:avLst/>
                          </a:prstGeom>
                          <a:noFill/>
                          <a:ln>
                            <a:noFill/>
                          </a:ln>
                        </pic:spPr>
                      </pic:pic>
                    </a:graphicData>
                  </a:graphic>
                </wp:inline>
              </w:drawing>
            </w:r>
          </w:p>
        </w:tc>
        <w:tc>
          <w:tcPr>
            <w:tcW w:w="3156" w:type="dxa"/>
            <w:shd w:val="clear" w:color="auto" w:fill="auto"/>
          </w:tcPr>
          <w:p w14:paraId="749387B0" w14:textId="798EB65E" w:rsidR="00EC446D" w:rsidRPr="0028645A" w:rsidRDefault="000D0313" w:rsidP="0028645A">
            <w:pPr>
              <w:spacing w:line="360" w:lineRule="auto"/>
              <w:ind w:right="-104"/>
              <w:jc w:val="both"/>
              <w:rPr>
                <w:sz w:val="28"/>
                <w:szCs w:val="28"/>
                <w:lang w:val="uk-UA"/>
              </w:rPr>
            </w:pPr>
            <w:r w:rsidRPr="009E30B0">
              <w:rPr>
                <w:noProof/>
              </w:rPr>
              <w:drawing>
                <wp:inline distT="0" distB="0" distL="0" distR="0" wp14:anchorId="4BE3CC89" wp14:editId="612AC604">
                  <wp:extent cx="1781175" cy="2209800"/>
                  <wp:effectExtent l="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1175" cy="2209800"/>
                          </a:xfrm>
                          <a:prstGeom prst="rect">
                            <a:avLst/>
                          </a:prstGeom>
                          <a:noFill/>
                          <a:ln>
                            <a:noFill/>
                          </a:ln>
                        </pic:spPr>
                      </pic:pic>
                    </a:graphicData>
                  </a:graphic>
                </wp:inline>
              </w:drawing>
            </w:r>
          </w:p>
        </w:tc>
      </w:tr>
    </w:tbl>
    <w:p w14:paraId="7B961C07"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lastRenderedPageBreak/>
        <w:t>Грунтово – кліматичні умови області сприятливі для нормального росту й розвитку рослин ріпаку як озимого, так і ярого та відповідають його біологічним вимогам. Зокрема добра родючість грунтів, оптимальна кількість опадів і температурний режим дають змогу</w:t>
      </w:r>
      <w:r w:rsidR="00CD05C4">
        <w:rPr>
          <w:sz w:val="28"/>
          <w:szCs w:val="28"/>
          <w:lang w:val="uk-UA"/>
        </w:rPr>
        <w:t>,</w:t>
      </w:r>
      <w:r w:rsidRPr="00D70752">
        <w:rPr>
          <w:sz w:val="28"/>
          <w:szCs w:val="28"/>
          <w:lang w:val="uk-UA"/>
        </w:rPr>
        <w:t xml:space="preserve"> за правильної технології та вчасного проведення захисних заходів проти шкідників та хвороб</w:t>
      </w:r>
      <w:r w:rsidR="00CD05C4">
        <w:rPr>
          <w:sz w:val="28"/>
          <w:szCs w:val="28"/>
          <w:lang w:val="uk-UA"/>
        </w:rPr>
        <w:t>,</w:t>
      </w:r>
      <w:r w:rsidRPr="00D70752">
        <w:rPr>
          <w:sz w:val="28"/>
          <w:szCs w:val="28"/>
          <w:lang w:val="uk-UA"/>
        </w:rPr>
        <w:t xml:space="preserve"> отримувати добрі врожаї.</w:t>
      </w:r>
    </w:p>
    <w:p w14:paraId="48BE4542"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Через популярність вирощування ріпаку відмічен</w:t>
      </w:r>
      <w:r w:rsidR="00CD05C4">
        <w:rPr>
          <w:sz w:val="28"/>
          <w:szCs w:val="28"/>
          <w:lang w:val="uk-UA"/>
        </w:rPr>
        <w:t>о</w:t>
      </w:r>
      <w:r w:rsidRPr="00D70752">
        <w:rPr>
          <w:sz w:val="28"/>
          <w:szCs w:val="28"/>
          <w:lang w:val="uk-UA"/>
        </w:rPr>
        <w:t xml:space="preserve"> тенденці</w:t>
      </w:r>
      <w:r w:rsidR="00CD05C4">
        <w:rPr>
          <w:sz w:val="28"/>
          <w:szCs w:val="28"/>
          <w:lang w:val="uk-UA"/>
        </w:rPr>
        <w:t>ю</w:t>
      </w:r>
      <w:r w:rsidRPr="00D70752">
        <w:rPr>
          <w:sz w:val="28"/>
          <w:szCs w:val="28"/>
          <w:lang w:val="uk-UA"/>
        </w:rPr>
        <w:t xml:space="preserve"> збільшення чисельності фітофагів на посівах. Тож інсектицидний захист є обов’язковою умовою збереження врожаю даної культури. </w:t>
      </w:r>
    </w:p>
    <w:p w14:paraId="4673D39C"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Особливо шкодять: гусениці озимої совки, бавовникової совки, капустяної молі, несправжні гусениці ріпакового пильщика, ріпаковий листкоїд, білокрилка, хрестоцвіті клопи тощо. Близько 70-80% успіху у вирощуванні озимого ріпаку залежить від осіннього періоду, адже саме з осені закладається потенціал майбутнього врожаю.</w:t>
      </w:r>
    </w:p>
    <w:p w14:paraId="6489F152"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 xml:space="preserve">Посушливі погодні умови осіннього періоду вплинули на живлення шкідників цього періоду. Восени у фазі 2 – 4 листки та розетки на посівах озимого ріпаку спостерігалася слабка шкодочинність ріпакового листкоїда.  Шкідником було заселено 8% (на відміну від 28% у 2023 році) обстежених площ базових господарств. Середня чисельність шкідника становила 0,2,  максимально – 1 екз./кв.м,  заселено та пошкоджено 0,5% - 1% рослин. </w:t>
      </w:r>
    </w:p>
    <w:p w14:paraId="1AFBB4FA"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 xml:space="preserve">Капустяна міль ІУ покоління у фазі розетки заселила 22% обстежених площ посівів озимого ріпаку, пошкоджено у середньому 2% рослин, середня чисельність - 1 гус./росл., максимально – 5. </w:t>
      </w:r>
    </w:p>
    <w:p w14:paraId="455A9AA9"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 xml:space="preserve">Теплі та посушливі умови осені сприяють активному заселенню та шкодочинності хрестоцвітих бліх кожного року. У </w:t>
      </w:r>
      <w:r>
        <w:rPr>
          <w:sz w:val="28"/>
          <w:szCs w:val="28"/>
          <w:lang w:val="uk-UA"/>
        </w:rPr>
        <w:t>2024</w:t>
      </w:r>
      <w:r w:rsidRPr="00D70752">
        <w:rPr>
          <w:sz w:val="28"/>
          <w:szCs w:val="28"/>
          <w:lang w:val="uk-UA"/>
        </w:rPr>
        <w:t xml:space="preserve"> році живлення хрестоцвітих блішок спостерігалося на всіх обстежених площах за середньої чисельності  0,4 екз./кв.м, максимально – 1, пошкоджено 2,5%  рослин.  </w:t>
      </w:r>
    </w:p>
    <w:p w14:paraId="3FEC15F1"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Збільшення заселених площ гусеницями озимої совки спостерігалося у поточному році (від 27%  у 2023р. до 43%  у 2024р.) за середньої чисельності - 0,3 екз./кв.м, максимально – 3. Пошкоджено у середньому 1,5% рослин озимого ріпаку, максимально – 6%.</w:t>
      </w:r>
    </w:p>
    <w:p w14:paraId="5F12A281"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lastRenderedPageBreak/>
        <w:t xml:space="preserve">Значної шкоди листковому апарату в осінній період завдає білокрилка, яка заселила 41% площ озимого ріпаку (у 2023р – 38%). Заселено та пошкоджено у середньому 4% рослин за середньої чисельності  2, максимально – 14 екз./лист. </w:t>
      </w:r>
    </w:p>
    <w:p w14:paraId="68F1148A"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 xml:space="preserve"> Осінні умови </w:t>
      </w:r>
      <w:r>
        <w:rPr>
          <w:sz w:val="28"/>
          <w:szCs w:val="28"/>
          <w:lang w:val="uk-UA"/>
        </w:rPr>
        <w:t>2024</w:t>
      </w:r>
      <w:r w:rsidRPr="00D70752">
        <w:rPr>
          <w:sz w:val="28"/>
          <w:szCs w:val="28"/>
          <w:lang w:val="uk-UA"/>
        </w:rPr>
        <w:t xml:space="preserve"> року були сприятливими і для шкодочинності гусениць бавовникової совки ІІІ покоління. Шкідника виявлено на 12% обстежених площ озимого ріпаку. Пошкоджено листя на 1,5% рослин за середньої чисельності  1, максимально - 2 гусениці/рослину. </w:t>
      </w:r>
    </w:p>
    <w:p w14:paraId="03ADDEA2"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У весняний період посіви активно заселяли ріпаковий квіткоїд та прихованохоботники, які шкодочинили на 48 – 36% обстежених площ посіву озимого та 100% площ ярого ріпаку. Середня чисельність с</w:t>
      </w:r>
      <w:r w:rsidR="00CD05C4">
        <w:rPr>
          <w:sz w:val="28"/>
          <w:szCs w:val="28"/>
          <w:lang w:val="uk-UA"/>
        </w:rPr>
        <w:t>танови</w:t>
      </w:r>
      <w:r w:rsidRPr="00D70752">
        <w:rPr>
          <w:sz w:val="28"/>
          <w:szCs w:val="28"/>
          <w:lang w:val="uk-UA"/>
        </w:rPr>
        <w:t>ла 2 екз./рослину, максимально – 3 екз./росл</w:t>
      </w:r>
      <w:r w:rsidR="00CD05C4">
        <w:rPr>
          <w:sz w:val="28"/>
          <w:szCs w:val="28"/>
          <w:lang w:val="uk-UA"/>
        </w:rPr>
        <w:t>.,</w:t>
      </w:r>
      <w:r w:rsidRPr="00D70752">
        <w:rPr>
          <w:sz w:val="28"/>
          <w:szCs w:val="28"/>
          <w:lang w:val="uk-UA"/>
        </w:rPr>
        <w:t xml:space="preserve">  було пошкоджено у середньому 2,5% квіток. На всіх площах ярого ріпаку спостерігалася наявність хрестоцвітих бліх, які пошкодили у середньому 2,5% рослин.</w:t>
      </w:r>
    </w:p>
    <w:p w14:paraId="4042A0ED"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 xml:space="preserve">Щоб виростити гарний ріпак і отримати добрий врожай, потрібно вберегти рослини від ураження та поширення різноманітних хвороб. Протруювання насіння, дотримання сівозміни та фунгіцидні обробки дозволять значно зменшити ризик ураження посівів хвороботворними організмами. </w:t>
      </w:r>
    </w:p>
    <w:p w14:paraId="57248727" w14:textId="77777777" w:rsidR="00D70752" w:rsidRPr="00D70752" w:rsidRDefault="00D70752" w:rsidP="00D70752">
      <w:pPr>
        <w:spacing w:line="360" w:lineRule="auto"/>
        <w:ind w:left="567" w:right="-104" w:firstLine="993"/>
        <w:jc w:val="both"/>
        <w:rPr>
          <w:sz w:val="28"/>
          <w:szCs w:val="28"/>
          <w:lang w:val="uk-UA"/>
        </w:rPr>
      </w:pPr>
      <w:r w:rsidRPr="00D70752">
        <w:rPr>
          <w:sz w:val="28"/>
          <w:szCs w:val="28"/>
          <w:lang w:val="uk-UA"/>
        </w:rPr>
        <w:t>Посушлива та спекотна погода поточного року дещо стримувала ураження та поширення хвороб. Хворобою пероноспороз було уражено 37% площ посіву озимого ріпаку ( у 2023р. - 42%) та 13% площ ярого ріпаку (2023р. - 81%), що значно менше показників минулого року. Альтернаріоз мав розвиток на 28% площ ( у 2023р. - 40%) озимого та 18% ярого ріпаку (у 2023р. – 52%), з розвитком хвороби 0,5%. Хвороба біла та сіра гнилі охопила 2 - 8% площ та уразила поодинокі рослини. Незначний відсоток площ охопила хвороба бактеріоз  та  спостерігалася на площах від 7 до 18%. Середній відсоток уражених рослин становив 0,5-1%.</w:t>
      </w:r>
    </w:p>
    <w:p w14:paraId="2F61C1F4" w14:textId="77777777" w:rsidR="00CD05C4" w:rsidRDefault="00CD05C4" w:rsidP="00D70752">
      <w:pPr>
        <w:spacing w:line="360" w:lineRule="auto"/>
        <w:ind w:left="567" w:right="-104" w:firstLine="993"/>
        <w:jc w:val="both"/>
        <w:rPr>
          <w:rFonts w:ascii="Verdana" w:hAnsi="Verdana"/>
          <w:sz w:val="28"/>
          <w:szCs w:val="28"/>
          <w:lang w:val="uk-UA"/>
        </w:rPr>
      </w:pPr>
    </w:p>
    <w:p w14:paraId="545A7EDD" w14:textId="77777777" w:rsidR="00CD05C4" w:rsidRDefault="00CD05C4" w:rsidP="00D70752">
      <w:pPr>
        <w:spacing w:line="360" w:lineRule="auto"/>
        <w:ind w:left="567" w:right="-104" w:firstLine="993"/>
        <w:jc w:val="both"/>
        <w:rPr>
          <w:rFonts w:ascii="Verdana" w:hAnsi="Verdana"/>
          <w:sz w:val="28"/>
          <w:szCs w:val="28"/>
          <w:lang w:val="uk-UA"/>
        </w:rPr>
      </w:pPr>
    </w:p>
    <w:p w14:paraId="2EC1BA3B" w14:textId="77777777" w:rsidR="00CD05C4" w:rsidRPr="00D70752" w:rsidRDefault="00CD05C4" w:rsidP="00D70752">
      <w:pPr>
        <w:spacing w:line="360" w:lineRule="auto"/>
        <w:ind w:left="567" w:right="-104" w:firstLine="993"/>
        <w:jc w:val="both"/>
        <w:rPr>
          <w:rFonts w:ascii="Verdana" w:hAnsi="Verdana"/>
          <w:sz w:val="28"/>
          <w:szCs w:val="28"/>
          <w:lang w:val="uk-UA"/>
        </w:rPr>
      </w:pPr>
    </w:p>
    <w:p w14:paraId="59122A05" w14:textId="77777777" w:rsidR="00232FD4" w:rsidRPr="00232FD4" w:rsidRDefault="00232FD4" w:rsidP="00232FD4">
      <w:pPr>
        <w:pStyle w:val="3"/>
        <w:ind w:left="10" w:right="291"/>
        <w:rPr>
          <w:b/>
        </w:rPr>
      </w:pPr>
      <w:r w:rsidRPr="00232FD4">
        <w:rPr>
          <w:b/>
        </w:rPr>
        <w:lastRenderedPageBreak/>
        <w:t xml:space="preserve">Система заходів захисту ріпаку від хвороб і шкідників </w:t>
      </w:r>
    </w:p>
    <w:p w14:paraId="28E2F1B0" w14:textId="77777777" w:rsidR="00232FD4" w:rsidRPr="00EF3687" w:rsidRDefault="00232FD4" w:rsidP="00232FD4">
      <w:pPr>
        <w:spacing w:line="259" w:lineRule="auto"/>
        <w:ind w:right="221"/>
        <w:jc w:val="center"/>
        <w:rPr>
          <w:lang w:val="uk-UA"/>
        </w:rPr>
      </w:pPr>
      <w:r w:rsidRPr="00EF3687">
        <w:rPr>
          <w:b/>
          <w:lang w:val="uk-UA"/>
        </w:rPr>
        <w:t xml:space="preserve"> </w:t>
      </w:r>
    </w:p>
    <w:tbl>
      <w:tblPr>
        <w:tblW w:w="9383" w:type="dxa"/>
        <w:tblInd w:w="648" w:type="dxa"/>
        <w:tblLayout w:type="fixed"/>
        <w:tblCellMar>
          <w:top w:w="7" w:type="dxa"/>
          <w:right w:w="61" w:type="dxa"/>
        </w:tblCellMar>
        <w:tblLook w:val="04A0" w:firstRow="1" w:lastRow="0" w:firstColumn="1" w:lastColumn="0" w:noHBand="0" w:noVBand="1"/>
      </w:tblPr>
      <w:tblGrid>
        <w:gridCol w:w="1800"/>
        <w:gridCol w:w="2520"/>
        <w:gridCol w:w="5063"/>
      </w:tblGrid>
      <w:tr w:rsidR="008145FD" w14:paraId="6A518607" w14:textId="77777777" w:rsidTr="00E31934">
        <w:trPr>
          <w:trHeight w:val="1114"/>
        </w:trPr>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A7AF" w14:textId="77777777" w:rsidR="008145FD" w:rsidRDefault="008145FD" w:rsidP="00232FD4">
            <w:pPr>
              <w:spacing w:line="259" w:lineRule="auto"/>
              <w:jc w:val="center"/>
            </w:pPr>
            <w:r w:rsidRPr="00DD4C55">
              <w:rPr>
                <w:b/>
              </w:rPr>
              <w:t xml:space="preserve">Строки проведення </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3A7A3" w14:textId="77777777" w:rsidR="008145FD" w:rsidRDefault="008145FD" w:rsidP="00232FD4">
            <w:pPr>
              <w:spacing w:line="259" w:lineRule="auto"/>
              <w:jc w:val="center"/>
            </w:pPr>
            <w:r w:rsidRPr="00DD4C55">
              <w:rPr>
                <w:b/>
              </w:rPr>
              <w:t xml:space="preserve">Шкідники, хвороби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1352E17F" w14:textId="77777777" w:rsidR="008145FD" w:rsidRDefault="008145FD" w:rsidP="00232FD4">
            <w:pPr>
              <w:spacing w:after="23" w:line="259" w:lineRule="auto"/>
              <w:ind w:left="13"/>
              <w:jc w:val="center"/>
            </w:pPr>
            <w:r w:rsidRPr="00DD4C55">
              <w:rPr>
                <w:b/>
              </w:rPr>
              <w:t xml:space="preserve"> </w:t>
            </w:r>
          </w:p>
          <w:p w14:paraId="6DA19156" w14:textId="77777777" w:rsidR="008145FD" w:rsidRDefault="008145FD" w:rsidP="00232FD4">
            <w:pPr>
              <w:spacing w:line="259" w:lineRule="auto"/>
              <w:ind w:right="48"/>
              <w:jc w:val="center"/>
            </w:pPr>
            <w:r w:rsidRPr="00DD4C55">
              <w:rPr>
                <w:b/>
              </w:rPr>
              <w:t xml:space="preserve">Заходи </w:t>
            </w:r>
          </w:p>
        </w:tc>
      </w:tr>
      <w:tr w:rsidR="008145FD" w14:paraId="1BF4297B" w14:textId="77777777" w:rsidTr="00D70752">
        <w:trPr>
          <w:trHeight w:val="3299"/>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48FA910" w14:textId="77777777" w:rsidR="008145FD" w:rsidRDefault="008145FD" w:rsidP="00232FD4">
            <w:pPr>
              <w:spacing w:line="259" w:lineRule="auto"/>
              <w:ind w:right="49"/>
              <w:jc w:val="center"/>
            </w:pPr>
            <w:r w:rsidRPr="00DD4C55">
              <w:t xml:space="preserve">Щорічно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655A195" w14:textId="77777777" w:rsidR="008145FD" w:rsidRDefault="008145FD" w:rsidP="00232FD4">
            <w:pPr>
              <w:spacing w:line="259" w:lineRule="auto"/>
            </w:pPr>
            <w:r w:rsidRPr="00DD4C55">
              <w:t xml:space="preserve">Шкідливі організми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3E2491A5" w14:textId="77777777" w:rsidR="008145FD" w:rsidRDefault="008145FD" w:rsidP="00336413">
            <w:pPr>
              <w:spacing w:line="259" w:lineRule="auto"/>
            </w:pPr>
            <w:r w:rsidRPr="00DD4C55">
              <w:t xml:space="preserve">Організаційно-господарські та агротехнічні: насичення сівозміни буряко- та капустяними культурами не більше 25%, вирощування ріпаку після цих культур </w:t>
            </w:r>
            <w:r w:rsidR="00336413">
              <w:rPr>
                <w:lang w:val="uk-UA"/>
              </w:rPr>
              <w:t>за</w:t>
            </w:r>
            <w:r w:rsidRPr="00DD4C55">
              <w:t xml:space="preserve"> 4-5 років, кращі попередники – одно- і багаторічні бобові т</w:t>
            </w:r>
            <w:r w:rsidR="00D5115F">
              <w:t>рави, зернові колосові, чистий та</w:t>
            </w:r>
            <w:r w:rsidRPr="00DD4C55">
              <w:t xml:space="preserve"> зайнятий пари, відстань від минулорічних полів капустяних культур</w:t>
            </w:r>
            <w:r w:rsidR="00CD05C4">
              <w:rPr>
                <w:lang w:val="uk-UA"/>
              </w:rPr>
              <w:t xml:space="preserve"> -</w:t>
            </w:r>
            <w:r w:rsidRPr="00DD4C55">
              <w:t xml:space="preserve"> </w:t>
            </w:r>
            <w:smartTag w:uri="urn:schemas-microsoft-com:office:smarttags" w:element="metricconverter">
              <w:smartTagPr>
                <w:attr w:name="ProductID" w:val="1 км"/>
              </w:smartTagPr>
              <w:r w:rsidRPr="00DD4C55">
                <w:t>1 км</w:t>
              </w:r>
            </w:smartTag>
            <w:r w:rsidRPr="00DD4C55">
              <w:t xml:space="preserve">, підготовка поля до сівби за типової для даної зони системи обробки грунту, внесення добрив, гербіцидів. Контроль за фітосанітарним станом посівів </w:t>
            </w:r>
          </w:p>
        </w:tc>
      </w:tr>
      <w:tr w:rsidR="008145FD" w14:paraId="451A94E2" w14:textId="77777777" w:rsidTr="00E31934">
        <w:trPr>
          <w:trHeight w:val="256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0E8128D" w14:textId="77777777" w:rsidR="008145FD" w:rsidRDefault="008145FD" w:rsidP="00232FD4">
            <w:pPr>
              <w:spacing w:line="277" w:lineRule="auto"/>
              <w:jc w:val="center"/>
            </w:pPr>
            <w:r w:rsidRPr="00DD4C55">
              <w:t>Липень</w:t>
            </w:r>
            <w:r w:rsidR="00336413">
              <w:rPr>
                <w:lang w:val="uk-UA"/>
              </w:rPr>
              <w:t xml:space="preserve"> </w:t>
            </w:r>
            <w:r w:rsidRPr="00DD4C55">
              <w:t xml:space="preserve">серпень  </w:t>
            </w:r>
          </w:p>
          <w:p w14:paraId="621C6DE8" w14:textId="77777777" w:rsidR="008145FD" w:rsidRDefault="008145FD" w:rsidP="00232FD4">
            <w:pPr>
              <w:spacing w:after="4" w:line="274" w:lineRule="auto"/>
              <w:ind w:left="219" w:firstLine="36"/>
            </w:pPr>
            <w:r w:rsidRPr="00DD4C55">
              <w:t>(озимий ріпак)   Лютий</w:t>
            </w:r>
            <w:r w:rsidR="0098524F">
              <w:rPr>
                <w:lang w:val="uk-UA"/>
              </w:rPr>
              <w:t xml:space="preserve"> </w:t>
            </w:r>
            <w:r w:rsidRPr="00DD4C55">
              <w:t xml:space="preserve">березень </w:t>
            </w:r>
          </w:p>
          <w:p w14:paraId="77B15072" w14:textId="77777777" w:rsidR="008145FD" w:rsidRDefault="008145FD" w:rsidP="00232FD4">
            <w:pPr>
              <w:spacing w:line="259" w:lineRule="auto"/>
              <w:ind w:left="48"/>
            </w:pPr>
            <w:r w:rsidRPr="00DD4C55">
              <w:t xml:space="preserve">(ярий ріпак)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86811AF" w14:textId="77777777" w:rsidR="008145FD" w:rsidRDefault="008145FD" w:rsidP="00232FD4">
            <w:pPr>
              <w:spacing w:line="259" w:lineRule="auto"/>
            </w:pPr>
            <w:r w:rsidRPr="00DD4C55">
              <w:t xml:space="preserve">Основні шкідники і хвороби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7B7B528B" w14:textId="77777777" w:rsidR="008145FD" w:rsidRDefault="008145FD" w:rsidP="00232FD4">
            <w:pPr>
              <w:spacing w:line="259" w:lineRule="auto"/>
            </w:pPr>
            <w:r w:rsidRPr="00DD4C55">
              <w:t xml:space="preserve">Протруювання очищеного і каліброваного кондиційного насіння, використання регуляторів росту </w:t>
            </w:r>
          </w:p>
        </w:tc>
      </w:tr>
      <w:tr w:rsidR="008145FD" w14:paraId="27BEA37E" w14:textId="77777777" w:rsidTr="00E31934">
        <w:trPr>
          <w:trHeight w:val="194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7CE7BA5" w14:textId="77777777" w:rsidR="008145FD" w:rsidRDefault="008145FD" w:rsidP="00232FD4">
            <w:pPr>
              <w:spacing w:line="258" w:lineRule="auto"/>
              <w:ind w:firstLine="4"/>
              <w:jc w:val="center"/>
            </w:pPr>
            <w:r w:rsidRPr="00DD4C55">
              <w:t xml:space="preserve">Кінець серпня – початок </w:t>
            </w:r>
          </w:p>
          <w:p w14:paraId="376A1EBE" w14:textId="77777777" w:rsidR="008145FD" w:rsidRDefault="008145FD" w:rsidP="00232FD4">
            <w:pPr>
              <w:spacing w:after="19" w:line="259" w:lineRule="auto"/>
              <w:ind w:right="46"/>
              <w:jc w:val="center"/>
            </w:pPr>
            <w:r w:rsidRPr="00DD4C55">
              <w:t xml:space="preserve">вересня. </w:t>
            </w:r>
          </w:p>
          <w:p w14:paraId="7D2A2288" w14:textId="77777777" w:rsidR="008145FD" w:rsidRDefault="008145FD" w:rsidP="00232FD4">
            <w:pPr>
              <w:spacing w:line="259" w:lineRule="auto"/>
              <w:jc w:val="center"/>
            </w:pPr>
            <w:r w:rsidRPr="00DD4C55">
              <w:t xml:space="preserve">Сходи  озимого ріпаку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7BAE7F" w14:textId="77777777" w:rsidR="008145FD" w:rsidRDefault="008145FD" w:rsidP="005339E6">
            <w:pPr>
              <w:spacing w:line="259" w:lineRule="auto"/>
            </w:pPr>
            <w:r w:rsidRPr="00DD4C55">
              <w:t>Чорна ніжка Хрестоцвіті блішки (ЕПШ 5 екз./м</w:t>
            </w:r>
            <w:r w:rsidRPr="00DD4C55">
              <w:rPr>
                <w:vertAlign w:val="superscript"/>
              </w:rPr>
              <w:t>2</w:t>
            </w:r>
            <w:r w:rsidRPr="00DD4C55">
              <w:t xml:space="preserve"> за сухої погоди, t˚&gt;15˚C</w:t>
            </w:r>
            <w:r w:rsidR="00F560D9">
              <w:rPr>
                <w:lang w:val="uk-UA"/>
              </w:rPr>
              <w:t>)</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27E217FA" w14:textId="77777777" w:rsidR="008145FD" w:rsidRPr="00811818" w:rsidRDefault="008145FD" w:rsidP="000E53BE">
            <w:pPr>
              <w:spacing w:line="259" w:lineRule="auto"/>
              <w:rPr>
                <w:lang w:val="uk-UA"/>
              </w:rPr>
            </w:pPr>
            <w:r w:rsidRPr="00DD4C55">
              <w:t>Розпушування міжрядь, боронування. Обприскування інсектицидами</w:t>
            </w:r>
            <w:r w:rsidR="005339E6">
              <w:rPr>
                <w:lang w:val="uk-UA"/>
              </w:rPr>
              <w:t>,</w:t>
            </w:r>
            <w:r w:rsidRPr="00DD4C55">
              <w:t xml:space="preserve"> </w:t>
            </w:r>
            <w:r>
              <w:rPr>
                <w:lang w:val="uk-UA"/>
              </w:rPr>
              <w:t xml:space="preserve">дозволеними до використання </w:t>
            </w:r>
          </w:p>
        </w:tc>
      </w:tr>
      <w:tr w:rsidR="008145FD" w14:paraId="6BE24AE9" w14:textId="77777777" w:rsidTr="00D70752">
        <w:tblPrEx>
          <w:tblCellMar>
            <w:right w:w="0" w:type="dxa"/>
          </w:tblCellMar>
        </w:tblPrEx>
        <w:trPr>
          <w:trHeight w:val="2135"/>
        </w:trPr>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92F229" w14:textId="77777777" w:rsidR="008145FD" w:rsidRDefault="008145FD" w:rsidP="00232FD4">
            <w:pPr>
              <w:spacing w:line="276" w:lineRule="auto"/>
              <w:jc w:val="center"/>
            </w:pPr>
            <w:r w:rsidRPr="00DD4C55">
              <w:t xml:space="preserve">Вересень – жовтень  Фази </w:t>
            </w:r>
          </w:p>
          <w:p w14:paraId="3B61037C" w14:textId="77777777" w:rsidR="008145FD" w:rsidRDefault="008145FD" w:rsidP="00232FD4">
            <w:pPr>
              <w:spacing w:line="277" w:lineRule="auto"/>
              <w:ind w:left="159" w:right="148"/>
              <w:jc w:val="center"/>
            </w:pPr>
            <w:r w:rsidRPr="00DD4C55">
              <w:t xml:space="preserve">2-4  листки – </w:t>
            </w:r>
          </w:p>
          <w:p w14:paraId="13CF77CD" w14:textId="77777777" w:rsidR="008145FD" w:rsidRDefault="008145FD" w:rsidP="00232FD4">
            <w:pPr>
              <w:spacing w:line="259" w:lineRule="auto"/>
              <w:ind w:left="274" w:hanging="127"/>
            </w:pPr>
            <w:r w:rsidRPr="00DD4C55">
              <w:t xml:space="preserve">утворення розетки   ріпаку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933BF74" w14:textId="77777777" w:rsidR="008145FD" w:rsidRDefault="008145FD" w:rsidP="0040166F">
            <w:pPr>
              <w:spacing w:line="259" w:lineRule="auto"/>
              <w:ind w:right="213"/>
            </w:pPr>
            <w:r w:rsidRPr="00DD4C55">
              <w:t>ЕПШ: ріпакові пильщик і листоїд – 3 екз./м</w:t>
            </w:r>
            <w:r w:rsidRPr="00DD4C55">
              <w:rPr>
                <w:vertAlign w:val="superscript"/>
              </w:rPr>
              <w:t>2</w:t>
            </w:r>
            <w:r w:rsidRPr="00DD4C55">
              <w:t>; капустяні білан і совка –  2 гусениці/м</w:t>
            </w:r>
            <w:r w:rsidRPr="00DD4C55">
              <w:rPr>
                <w:vertAlign w:val="superscript"/>
              </w:rPr>
              <w:t>2</w:t>
            </w:r>
            <w:r w:rsidRPr="00DD4C55">
              <w:t>; хрестоцвіті  клопи</w:t>
            </w:r>
            <w:r w:rsidR="0040166F">
              <w:rPr>
                <w:lang w:val="uk-UA"/>
              </w:rPr>
              <w:t xml:space="preserve"> тощо</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71447FA8" w14:textId="77777777" w:rsidR="008145FD" w:rsidRDefault="008145FD" w:rsidP="000E53BE">
            <w:pPr>
              <w:spacing w:line="259" w:lineRule="auto"/>
            </w:pPr>
            <w:r w:rsidRPr="00DD4C55">
              <w:t>Обприскування інсектицидами</w:t>
            </w:r>
            <w:r>
              <w:t xml:space="preserve">, </w:t>
            </w:r>
            <w:r>
              <w:rPr>
                <w:lang w:val="uk-UA"/>
              </w:rPr>
              <w:t>дозволеними до використання в Україні згідно з «Переліком пестицидів і агрохімікатів»</w:t>
            </w:r>
            <w:r>
              <w:t xml:space="preserve">  </w:t>
            </w:r>
          </w:p>
        </w:tc>
      </w:tr>
      <w:tr w:rsidR="008145FD" w14:paraId="1F8AA260" w14:textId="77777777" w:rsidTr="00D70752">
        <w:tblPrEx>
          <w:tblCellMar>
            <w:right w:w="0" w:type="dxa"/>
          </w:tblCellMar>
        </w:tblPrEx>
        <w:trPr>
          <w:trHeight w:val="1401"/>
        </w:trPr>
        <w:tc>
          <w:tcPr>
            <w:tcW w:w="1800" w:type="dxa"/>
            <w:vMerge/>
            <w:tcBorders>
              <w:top w:val="nil"/>
              <w:left w:val="single" w:sz="4" w:space="0" w:color="000000"/>
              <w:bottom w:val="single" w:sz="4" w:space="0" w:color="000000"/>
              <w:right w:val="single" w:sz="4" w:space="0" w:color="000000"/>
            </w:tcBorders>
            <w:shd w:val="clear" w:color="auto" w:fill="auto"/>
          </w:tcPr>
          <w:p w14:paraId="6360C8A6" w14:textId="77777777" w:rsidR="008145FD" w:rsidRDefault="008145FD" w:rsidP="00232FD4">
            <w:pPr>
              <w:spacing w:after="160" w:line="259" w:lineRule="auto"/>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2FE79D3" w14:textId="77777777" w:rsidR="008145FD" w:rsidRDefault="008145FD" w:rsidP="0040166F">
            <w:pPr>
              <w:spacing w:line="259" w:lineRule="auto"/>
            </w:pPr>
            <w:r w:rsidRPr="00DD4C55">
              <w:t>Несправжня борошниста роса, альтернаріоз, сіра гниль, септоріоз</w:t>
            </w:r>
            <w:r w:rsidR="0040166F">
              <w:rPr>
                <w:lang w:val="uk-UA"/>
              </w:rPr>
              <w:t xml:space="preserve"> тощо</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47944E3F" w14:textId="77777777" w:rsidR="008145FD" w:rsidRDefault="008145FD" w:rsidP="000E53BE">
            <w:pPr>
              <w:spacing w:line="259" w:lineRule="auto"/>
              <w:ind w:right="87"/>
            </w:pPr>
            <w:r w:rsidRPr="00DD4C55">
              <w:t>Обробка фунгіцидами</w:t>
            </w:r>
            <w:r>
              <w:t xml:space="preserve">, </w:t>
            </w:r>
            <w:r>
              <w:rPr>
                <w:lang w:val="uk-UA"/>
              </w:rPr>
              <w:t>дозволеними до використання в Україні згідно з «Переліком пестицидів і агрохімікатів»</w:t>
            </w:r>
            <w:r>
              <w:t xml:space="preserve"> </w:t>
            </w:r>
            <w:r w:rsidRPr="00DD4C55">
              <w:t xml:space="preserve"> (за появи перших ознак хвороби) </w:t>
            </w:r>
          </w:p>
        </w:tc>
      </w:tr>
      <w:tr w:rsidR="008145FD" w14:paraId="1D3EDED2" w14:textId="77777777" w:rsidTr="00E31934">
        <w:tblPrEx>
          <w:tblCellMar>
            <w:right w:w="0" w:type="dxa"/>
          </w:tblCellMar>
        </w:tblPrEx>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4840E66" w14:textId="77777777" w:rsidR="008145FD" w:rsidRDefault="008145FD" w:rsidP="00232FD4">
            <w:pPr>
              <w:spacing w:line="259" w:lineRule="auto"/>
              <w:jc w:val="center"/>
            </w:pPr>
            <w:r w:rsidRPr="00DD4C55">
              <w:t xml:space="preserve">4-5 листків культури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292A81" w14:textId="77777777" w:rsidR="008145FD" w:rsidRDefault="008145FD" w:rsidP="00232FD4">
            <w:pPr>
              <w:spacing w:line="259" w:lineRule="auto"/>
            </w:pPr>
            <w:r w:rsidRPr="00DD4C55">
              <w:t xml:space="preserve">Альтернаріоз, циліндроспоріоз, фомоз, склеротиніоз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3B5093B2" w14:textId="77777777" w:rsidR="008145FD" w:rsidRDefault="008145FD" w:rsidP="002C1A6D">
            <w:pPr>
              <w:spacing w:line="259" w:lineRule="auto"/>
            </w:pPr>
            <w:r w:rsidRPr="00DD4C55">
              <w:t>Обприскування фунгіцидами</w:t>
            </w:r>
            <w:r>
              <w:t xml:space="preserve">, </w:t>
            </w:r>
            <w:r>
              <w:rPr>
                <w:lang w:val="uk-UA"/>
              </w:rPr>
              <w:t>дозволеними до використання в Україні згідно з «Переліком пестицидів і агрохімікатів»</w:t>
            </w:r>
            <w:r w:rsidR="0040166F">
              <w:rPr>
                <w:lang w:val="uk-UA"/>
              </w:rPr>
              <w:t xml:space="preserve">, </w:t>
            </w:r>
            <w:r w:rsidRPr="00DD4C55">
              <w:t xml:space="preserve">за наявності інфекції та для стримування росту листя </w:t>
            </w:r>
            <w:r w:rsidR="00CD05C4">
              <w:rPr>
                <w:lang w:val="uk-UA"/>
              </w:rPr>
              <w:t>та</w:t>
            </w:r>
            <w:r w:rsidRPr="00DD4C55">
              <w:t xml:space="preserve"> підвищення стійкості до екстремальних погодних умов </w:t>
            </w:r>
          </w:p>
        </w:tc>
      </w:tr>
      <w:tr w:rsidR="008145FD" w14:paraId="1CE41310" w14:textId="77777777" w:rsidTr="00E31934">
        <w:tblPrEx>
          <w:tblCellMar>
            <w:right w:w="0" w:type="dxa"/>
          </w:tblCellMar>
        </w:tblPrEx>
        <w:trPr>
          <w:trHeight w:val="1666"/>
        </w:trPr>
        <w:tc>
          <w:tcPr>
            <w:tcW w:w="1800" w:type="dxa"/>
            <w:tcBorders>
              <w:top w:val="single" w:sz="4" w:space="0" w:color="000000"/>
              <w:left w:val="single" w:sz="4" w:space="0" w:color="000000"/>
              <w:bottom w:val="single" w:sz="4" w:space="0" w:color="auto"/>
              <w:right w:val="single" w:sz="4" w:space="0" w:color="000000"/>
            </w:tcBorders>
            <w:shd w:val="clear" w:color="auto" w:fill="auto"/>
          </w:tcPr>
          <w:p w14:paraId="0FF6D8E3" w14:textId="77777777" w:rsidR="008145FD" w:rsidRDefault="008145FD" w:rsidP="00232FD4">
            <w:pPr>
              <w:spacing w:line="238" w:lineRule="auto"/>
              <w:jc w:val="center"/>
            </w:pPr>
            <w:r w:rsidRPr="00DD4C55">
              <w:lastRenderedPageBreak/>
              <w:t xml:space="preserve">Відновлення вегетації </w:t>
            </w:r>
          </w:p>
          <w:p w14:paraId="0BEB3198" w14:textId="77777777" w:rsidR="008145FD" w:rsidRDefault="008145FD" w:rsidP="00232FD4">
            <w:pPr>
              <w:spacing w:line="259" w:lineRule="auto"/>
              <w:ind w:right="111"/>
              <w:jc w:val="center"/>
            </w:pPr>
            <w:r w:rsidRPr="00DD4C55">
              <w:t xml:space="preserve">озимого і </w:t>
            </w:r>
          </w:p>
          <w:p w14:paraId="58DA3F60" w14:textId="77777777" w:rsidR="008145FD" w:rsidRDefault="008145FD" w:rsidP="00232FD4">
            <w:pPr>
              <w:spacing w:line="259" w:lineRule="auto"/>
              <w:ind w:right="108"/>
              <w:jc w:val="center"/>
            </w:pPr>
            <w:r w:rsidRPr="00DD4C55">
              <w:t xml:space="preserve">з’явлення </w:t>
            </w:r>
          </w:p>
          <w:p w14:paraId="47BE37B1" w14:textId="77777777" w:rsidR="008145FD" w:rsidRDefault="008145FD" w:rsidP="00232FD4">
            <w:pPr>
              <w:spacing w:line="259" w:lineRule="auto"/>
              <w:jc w:val="center"/>
            </w:pPr>
            <w:r w:rsidRPr="00DD4C55">
              <w:t xml:space="preserve">сходів ярого ріпаку </w:t>
            </w:r>
          </w:p>
        </w:tc>
        <w:tc>
          <w:tcPr>
            <w:tcW w:w="2520" w:type="dxa"/>
            <w:tcBorders>
              <w:top w:val="single" w:sz="4" w:space="0" w:color="000000"/>
              <w:left w:val="single" w:sz="4" w:space="0" w:color="000000"/>
              <w:bottom w:val="single" w:sz="4" w:space="0" w:color="auto"/>
              <w:right w:val="single" w:sz="4" w:space="0" w:color="000000"/>
            </w:tcBorders>
            <w:shd w:val="clear" w:color="auto" w:fill="auto"/>
          </w:tcPr>
          <w:p w14:paraId="676B57C4" w14:textId="77777777" w:rsidR="008145FD" w:rsidRDefault="008145FD" w:rsidP="00232FD4">
            <w:pPr>
              <w:spacing w:line="259" w:lineRule="auto"/>
            </w:pPr>
            <w:r w:rsidRPr="00DD4C55">
              <w:t xml:space="preserve">Чорна ніжка, бактеріоз, снігова плісень </w:t>
            </w:r>
          </w:p>
        </w:tc>
        <w:tc>
          <w:tcPr>
            <w:tcW w:w="5063" w:type="dxa"/>
            <w:tcBorders>
              <w:top w:val="single" w:sz="4" w:space="0" w:color="000000"/>
              <w:left w:val="single" w:sz="4" w:space="0" w:color="000000"/>
              <w:bottom w:val="single" w:sz="4" w:space="0" w:color="auto"/>
              <w:right w:val="single" w:sz="4" w:space="0" w:color="000000"/>
            </w:tcBorders>
            <w:shd w:val="clear" w:color="auto" w:fill="auto"/>
          </w:tcPr>
          <w:p w14:paraId="1C12EB92" w14:textId="77777777" w:rsidR="008145FD" w:rsidRDefault="008145FD" w:rsidP="00232FD4">
            <w:pPr>
              <w:spacing w:line="259" w:lineRule="auto"/>
            </w:pPr>
            <w:r w:rsidRPr="00DD4C55">
              <w:t>Розпушування міжрядь. Боронування, підживлення азотними добривами (озимого</w:t>
            </w:r>
            <w:r w:rsidR="00CD05C4">
              <w:rPr>
                <w:lang w:val="uk-UA"/>
              </w:rPr>
              <w:t xml:space="preserve"> ріпаку</w:t>
            </w:r>
            <w:r w:rsidRPr="00DD4C55">
              <w:t xml:space="preserve">). </w:t>
            </w:r>
          </w:p>
        </w:tc>
      </w:tr>
      <w:tr w:rsidR="008145FD" w14:paraId="77AD1178" w14:textId="77777777" w:rsidTr="00E31934">
        <w:tblPrEx>
          <w:tblCellMar>
            <w:right w:w="0" w:type="dxa"/>
          </w:tblCellMar>
        </w:tblPrEx>
        <w:trPr>
          <w:trHeight w:val="1114"/>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Pr>
          <w:p w14:paraId="74BC0A2D" w14:textId="77777777" w:rsidR="008145FD" w:rsidRDefault="008145FD" w:rsidP="00232FD4">
            <w:pPr>
              <w:spacing w:line="259" w:lineRule="auto"/>
              <w:jc w:val="center"/>
            </w:pPr>
            <w:r w:rsidRPr="00DD4C55">
              <w:t xml:space="preserve">Сходи 2-4 листки </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6CDF577B" w14:textId="77777777" w:rsidR="008145FD" w:rsidRDefault="008145FD" w:rsidP="00232FD4">
            <w:pPr>
              <w:spacing w:line="273" w:lineRule="auto"/>
              <w:ind w:right="432"/>
            </w:pPr>
            <w:r w:rsidRPr="00DD4C55">
              <w:t xml:space="preserve">Хрестоцвіті блішки  (ЕПШ 3-5 </w:t>
            </w:r>
          </w:p>
          <w:p w14:paraId="4F2C02B1" w14:textId="77777777" w:rsidR="008145FD" w:rsidRDefault="008145FD" w:rsidP="00232FD4">
            <w:pPr>
              <w:spacing w:line="259" w:lineRule="auto"/>
            </w:pPr>
            <w:r w:rsidRPr="00DD4C55">
              <w:t>екз./м</w:t>
            </w:r>
            <w:r w:rsidRPr="00DD4C55">
              <w:rPr>
                <w:vertAlign w:val="superscript"/>
              </w:rPr>
              <w:t>2</w:t>
            </w:r>
            <w:r w:rsidRPr="00DD4C55">
              <w:t xml:space="preserve">) </w:t>
            </w:r>
          </w:p>
        </w:tc>
        <w:tc>
          <w:tcPr>
            <w:tcW w:w="5063" w:type="dxa"/>
            <w:tcBorders>
              <w:top w:val="single" w:sz="4" w:space="0" w:color="auto"/>
              <w:left w:val="single" w:sz="4" w:space="0" w:color="auto"/>
              <w:bottom w:val="single" w:sz="4" w:space="0" w:color="auto"/>
              <w:right w:val="single" w:sz="4" w:space="0" w:color="auto"/>
            </w:tcBorders>
            <w:shd w:val="clear" w:color="auto" w:fill="auto"/>
          </w:tcPr>
          <w:p w14:paraId="667027A0" w14:textId="77777777" w:rsidR="008145FD" w:rsidRDefault="008145FD" w:rsidP="00C94B94">
            <w:pPr>
              <w:spacing w:line="259" w:lineRule="auto"/>
            </w:pPr>
            <w:r>
              <w:t xml:space="preserve">Обприскування інсектицидами, </w:t>
            </w:r>
            <w:r>
              <w:rPr>
                <w:lang w:val="uk-UA"/>
              </w:rPr>
              <w:t>дозволеними до використання в Україні згідно з «Переліком пестицидів і агрохімікатів»</w:t>
            </w:r>
            <w:r>
              <w:t xml:space="preserve">  </w:t>
            </w:r>
          </w:p>
        </w:tc>
      </w:tr>
      <w:tr w:rsidR="008145FD" w:rsidRPr="001F09F9" w14:paraId="44FC0D62" w14:textId="77777777" w:rsidTr="00E31934">
        <w:tblPrEx>
          <w:tblCellMar>
            <w:right w:w="0" w:type="dxa"/>
          </w:tblCellMar>
        </w:tblPrEx>
        <w:trPr>
          <w:trHeight w:val="1433"/>
        </w:trPr>
        <w:tc>
          <w:tcPr>
            <w:tcW w:w="1800" w:type="dxa"/>
            <w:vMerge/>
            <w:tcBorders>
              <w:top w:val="single" w:sz="4" w:space="0" w:color="auto"/>
              <w:left w:val="single" w:sz="4" w:space="0" w:color="auto"/>
              <w:bottom w:val="single" w:sz="4" w:space="0" w:color="auto"/>
              <w:right w:val="single" w:sz="4" w:space="0" w:color="auto"/>
            </w:tcBorders>
            <w:shd w:val="clear" w:color="auto" w:fill="auto"/>
          </w:tcPr>
          <w:p w14:paraId="45841B75" w14:textId="77777777" w:rsidR="008145FD" w:rsidRDefault="008145FD" w:rsidP="00232FD4">
            <w:pPr>
              <w:spacing w:after="160" w:line="259" w:lineRule="auto"/>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781E42E0" w14:textId="77777777" w:rsidR="008145FD" w:rsidRDefault="008145FD" w:rsidP="00232FD4">
            <w:pPr>
              <w:spacing w:line="259" w:lineRule="auto"/>
            </w:pPr>
            <w:r w:rsidRPr="00DD4C55">
              <w:t xml:space="preserve">Несправжня борошниста роса, фомоз, альтернаріоз та інші </w:t>
            </w:r>
          </w:p>
        </w:tc>
        <w:tc>
          <w:tcPr>
            <w:tcW w:w="5063" w:type="dxa"/>
            <w:tcBorders>
              <w:top w:val="single" w:sz="4" w:space="0" w:color="auto"/>
              <w:left w:val="single" w:sz="4" w:space="0" w:color="auto"/>
              <w:bottom w:val="single" w:sz="4" w:space="0" w:color="auto"/>
              <w:right w:val="single" w:sz="4" w:space="0" w:color="auto"/>
            </w:tcBorders>
            <w:shd w:val="clear" w:color="auto" w:fill="auto"/>
          </w:tcPr>
          <w:p w14:paraId="3BF87061" w14:textId="77777777" w:rsidR="008145FD" w:rsidRDefault="008145FD" w:rsidP="00C94B94">
            <w:pPr>
              <w:spacing w:after="22" w:line="259" w:lineRule="auto"/>
            </w:pPr>
            <w:r>
              <w:t xml:space="preserve">Обробка фунгіцидами, </w:t>
            </w:r>
            <w:r>
              <w:rPr>
                <w:lang w:val="uk-UA"/>
              </w:rPr>
              <w:t>дозволеними до використання в Україні згідно з «Переліком пестицидів і агрохімікатів»</w:t>
            </w:r>
            <w:r>
              <w:t xml:space="preserve">   </w:t>
            </w:r>
            <w:r w:rsidRPr="00DD4C55">
              <w:t xml:space="preserve">(за перших ознак хвороб) </w:t>
            </w:r>
          </w:p>
        </w:tc>
      </w:tr>
      <w:tr w:rsidR="008145FD" w14:paraId="328CFDFC" w14:textId="77777777" w:rsidTr="00D70752">
        <w:tblPrEx>
          <w:tblCellMar>
            <w:right w:w="0" w:type="dxa"/>
          </w:tblCellMar>
        </w:tblPrEx>
        <w:trPr>
          <w:trHeight w:val="1211"/>
        </w:trPr>
        <w:tc>
          <w:tcPr>
            <w:tcW w:w="1800" w:type="dxa"/>
            <w:tcBorders>
              <w:top w:val="single" w:sz="4" w:space="0" w:color="auto"/>
              <w:left w:val="single" w:sz="4" w:space="0" w:color="000000"/>
              <w:bottom w:val="single" w:sz="4" w:space="0" w:color="000000"/>
              <w:right w:val="single" w:sz="4" w:space="0" w:color="000000"/>
            </w:tcBorders>
            <w:shd w:val="clear" w:color="auto" w:fill="auto"/>
          </w:tcPr>
          <w:p w14:paraId="149A41C5" w14:textId="77777777" w:rsidR="008145FD" w:rsidRDefault="008145FD" w:rsidP="00232FD4">
            <w:pPr>
              <w:spacing w:line="259" w:lineRule="auto"/>
              <w:jc w:val="center"/>
            </w:pPr>
            <w:r w:rsidRPr="00DD4C55">
              <w:t xml:space="preserve">Утворення розетки – початок бутонізації </w:t>
            </w:r>
          </w:p>
        </w:tc>
        <w:tc>
          <w:tcPr>
            <w:tcW w:w="2520" w:type="dxa"/>
            <w:tcBorders>
              <w:top w:val="single" w:sz="4" w:space="0" w:color="auto"/>
              <w:left w:val="single" w:sz="4" w:space="0" w:color="000000"/>
              <w:bottom w:val="single" w:sz="4" w:space="0" w:color="000000"/>
              <w:right w:val="single" w:sz="4" w:space="0" w:color="000000"/>
            </w:tcBorders>
            <w:shd w:val="clear" w:color="auto" w:fill="auto"/>
          </w:tcPr>
          <w:p w14:paraId="7CD9DBE2" w14:textId="77777777" w:rsidR="008145FD" w:rsidRDefault="008145FD" w:rsidP="00F560D9">
            <w:pPr>
              <w:spacing w:line="259" w:lineRule="auto"/>
            </w:pPr>
            <w:r w:rsidRPr="00DD4C55">
              <w:t xml:space="preserve">Ріпаковий пильщик, прихованохоботник, клопи, листоїди </w:t>
            </w:r>
          </w:p>
        </w:tc>
        <w:tc>
          <w:tcPr>
            <w:tcW w:w="5063" w:type="dxa"/>
            <w:tcBorders>
              <w:top w:val="single" w:sz="4" w:space="0" w:color="auto"/>
              <w:left w:val="single" w:sz="4" w:space="0" w:color="000000"/>
              <w:bottom w:val="single" w:sz="4" w:space="0" w:color="000000"/>
              <w:right w:val="single" w:sz="4" w:space="0" w:color="000000"/>
            </w:tcBorders>
            <w:shd w:val="clear" w:color="auto" w:fill="auto"/>
          </w:tcPr>
          <w:p w14:paraId="4CD56B94" w14:textId="77777777" w:rsidR="008145FD" w:rsidRDefault="008145FD" w:rsidP="00C94B94">
            <w:pPr>
              <w:spacing w:line="259" w:lineRule="auto"/>
            </w:pPr>
            <w:r w:rsidRPr="00DD4C55">
              <w:t>Обприскування інсектицидами</w:t>
            </w:r>
            <w:r>
              <w:t xml:space="preserve">, </w:t>
            </w:r>
            <w:r>
              <w:rPr>
                <w:lang w:val="uk-UA"/>
              </w:rPr>
              <w:t>дозволеними до використання в Україні згідно з «Переліком пестицидів і агрохімікатів»</w:t>
            </w:r>
            <w:r>
              <w:t xml:space="preserve">   </w:t>
            </w:r>
            <w:r w:rsidRPr="00DD4C55">
              <w:t xml:space="preserve">(за показниками ЕПШ в озимому ріпаку) </w:t>
            </w:r>
          </w:p>
        </w:tc>
      </w:tr>
      <w:tr w:rsidR="008145FD" w14:paraId="1643AD35" w14:textId="77777777" w:rsidTr="00E31934">
        <w:tblPrEx>
          <w:tblCellMar>
            <w:right w:w="0" w:type="dxa"/>
          </w:tblCellMar>
        </w:tblPrEx>
        <w:trPr>
          <w:trHeight w:val="111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5F871A1" w14:textId="77777777" w:rsidR="008145FD" w:rsidRDefault="008145FD" w:rsidP="00232FD4">
            <w:pPr>
              <w:spacing w:line="259" w:lineRule="auto"/>
              <w:ind w:left="80"/>
            </w:pPr>
            <w:r w:rsidRPr="00DD4C55">
              <w:t xml:space="preserve">Бутонізація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2C1977" w14:textId="77777777" w:rsidR="008145FD" w:rsidRDefault="008145FD" w:rsidP="00232FD4">
            <w:pPr>
              <w:spacing w:line="259" w:lineRule="auto"/>
            </w:pPr>
            <w:r w:rsidRPr="00DD4C55">
              <w:t xml:space="preserve">Капустяна совка, </w:t>
            </w:r>
          </w:p>
          <w:p w14:paraId="41D993E4" w14:textId="77777777" w:rsidR="008145FD" w:rsidRDefault="008145FD" w:rsidP="00232FD4">
            <w:pPr>
              <w:spacing w:after="17" w:line="259" w:lineRule="auto"/>
            </w:pPr>
            <w:r w:rsidRPr="00DD4C55">
              <w:t xml:space="preserve">білани. Гусениці </w:t>
            </w:r>
          </w:p>
          <w:p w14:paraId="530B6B5E" w14:textId="77777777" w:rsidR="008145FD" w:rsidRDefault="008145FD" w:rsidP="00232FD4">
            <w:pPr>
              <w:spacing w:after="13" w:line="259" w:lineRule="auto"/>
            </w:pPr>
            <w:r w:rsidRPr="00DD4C55">
              <w:t xml:space="preserve">І-ІІ віків,  </w:t>
            </w:r>
          </w:p>
          <w:p w14:paraId="7822D14F" w14:textId="77777777" w:rsidR="008145FD" w:rsidRDefault="008145FD" w:rsidP="00232FD4">
            <w:pPr>
              <w:spacing w:line="259" w:lineRule="auto"/>
            </w:pPr>
            <w:r w:rsidRPr="00DD4C55">
              <w:t>2-3 екз./м</w:t>
            </w:r>
            <w:r w:rsidRPr="00DD4C55">
              <w:rPr>
                <w:vertAlign w:val="superscript"/>
              </w:rPr>
              <w:t>2</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6AC4AD92" w14:textId="77777777" w:rsidR="008145FD" w:rsidRDefault="008145FD" w:rsidP="00232FD4">
            <w:pPr>
              <w:spacing w:line="259" w:lineRule="auto"/>
              <w:ind w:right="99"/>
            </w:pPr>
            <w:r w:rsidRPr="00DD4C55">
              <w:t xml:space="preserve">Випуск трихограми на початку та за масового відкладання яєць у 2-3 строки з інтервалом 5-7 днів. Застосування біопрепаратів </w:t>
            </w:r>
          </w:p>
        </w:tc>
      </w:tr>
      <w:tr w:rsidR="008145FD" w14:paraId="5C18460D" w14:textId="77777777" w:rsidTr="00D70752">
        <w:tblPrEx>
          <w:tblCellMar>
            <w:right w:w="0" w:type="dxa"/>
          </w:tblCellMar>
        </w:tblPrEx>
        <w:trPr>
          <w:trHeight w:val="1683"/>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D5884C6" w14:textId="77777777" w:rsidR="008145FD" w:rsidRDefault="008145FD" w:rsidP="00232FD4">
            <w:pPr>
              <w:spacing w:line="259" w:lineRule="auto"/>
              <w:jc w:val="center"/>
            </w:pPr>
            <w:r w:rsidRPr="00DD4C55">
              <w:t xml:space="preserve">Наприкінці бутонізації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EA7474" w14:textId="77777777" w:rsidR="008145FD" w:rsidRDefault="008145FD" w:rsidP="00232FD4">
            <w:pPr>
              <w:spacing w:after="23" w:line="251" w:lineRule="auto"/>
            </w:pPr>
            <w:r w:rsidRPr="00DD4C55">
              <w:t xml:space="preserve">Ріпаковий квіткоїд, прихованохоботники (ЕПШ </w:t>
            </w:r>
          </w:p>
          <w:p w14:paraId="4882356C" w14:textId="77777777" w:rsidR="008145FD" w:rsidRDefault="008145FD" w:rsidP="00232FD4">
            <w:pPr>
              <w:spacing w:line="259" w:lineRule="auto"/>
            </w:pPr>
            <w:r w:rsidRPr="00DD4C55">
              <w:t xml:space="preserve">5-6 жуків на рослину), </w:t>
            </w:r>
            <w:r w:rsidR="00CD05C4">
              <w:rPr>
                <w:lang w:val="uk-UA"/>
              </w:rPr>
              <w:t>тощо</w:t>
            </w:r>
            <w:r w:rsidRPr="00DD4C55">
              <w:t xml:space="preserve">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46483B50" w14:textId="77777777" w:rsidR="008145FD" w:rsidRDefault="008145FD" w:rsidP="00112893">
            <w:pPr>
              <w:spacing w:line="259" w:lineRule="auto"/>
            </w:pPr>
            <w:r w:rsidRPr="00DD4C55">
              <w:t>Обприскування інсектицидами</w:t>
            </w:r>
            <w:r>
              <w:t xml:space="preserve">, </w:t>
            </w:r>
            <w:r>
              <w:rPr>
                <w:lang w:val="uk-UA"/>
              </w:rPr>
              <w:t>дозволеними до використання в Україні згідно з «Переліком пестицидів і агрохімікатів»</w:t>
            </w:r>
            <w:r w:rsidR="00112893">
              <w:rPr>
                <w:lang w:val="uk-UA"/>
              </w:rPr>
              <w:t>,</w:t>
            </w:r>
            <w:r>
              <w:t xml:space="preserve"> </w:t>
            </w:r>
            <w:r w:rsidRPr="00DD4C55">
              <w:t xml:space="preserve">посівів (насіннєвих та призначених на технічні цілі) з дотриманням санітарних строків останньої обробки до збирання врожаю </w:t>
            </w:r>
          </w:p>
        </w:tc>
      </w:tr>
      <w:tr w:rsidR="008145FD" w14:paraId="2DF8D5AD" w14:textId="77777777" w:rsidTr="00D70752">
        <w:tblPrEx>
          <w:tblCellMar>
            <w:right w:w="0" w:type="dxa"/>
          </w:tblCellMar>
        </w:tblPrEx>
        <w:trPr>
          <w:trHeight w:val="1014"/>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A444055" w14:textId="77777777" w:rsidR="008145FD" w:rsidRDefault="008145FD" w:rsidP="00232FD4">
            <w:pPr>
              <w:spacing w:after="1" w:line="276" w:lineRule="auto"/>
              <w:jc w:val="center"/>
            </w:pPr>
            <w:r w:rsidRPr="00DD4C55">
              <w:t xml:space="preserve">Перед збиранням  </w:t>
            </w:r>
          </w:p>
          <w:p w14:paraId="1764CE07" w14:textId="77777777" w:rsidR="008145FD" w:rsidRDefault="008145FD" w:rsidP="00232FD4">
            <w:pPr>
              <w:spacing w:line="259" w:lineRule="auto"/>
              <w:ind w:right="57"/>
              <w:jc w:val="center"/>
            </w:pPr>
            <w:r w:rsidRPr="00DD4C55">
              <w:t xml:space="preserve">(за 14 днів)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140B185" w14:textId="77777777" w:rsidR="008145FD" w:rsidRDefault="008145FD" w:rsidP="00232FD4">
            <w:pPr>
              <w:spacing w:line="259" w:lineRule="auto"/>
              <w:ind w:right="451"/>
            </w:pPr>
            <w:r w:rsidRPr="00DD4C55">
              <w:t xml:space="preserve">Альтернаріоз, фомоз,  сіра гниль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79E70006" w14:textId="77777777" w:rsidR="008145FD" w:rsidRPr="000A6C45" w:rsidRDefault="008145FD" w:rsidP="00C94B94">
            <w:pPr>
              <w:spacing w:line="259" w:lineRule="auto"/>
              <w:ind w:right="43"/>
              <w:rPr>
                <w:lang w:val="uk-UA"/>
              </w:rPr>
            </w:pPr>
            <w:r w:rsidRPr="00DD4C55">
              <w:t xml:space="preserve">Десикація за вологої погоди і побуріння 70% стручків </w:t>
            </w:r>
            <w:r>
              <w:rPr>
                <w:lang w:val="uk-UA"/>
              </w:rPr>
              <w:t>дозволеними п</w:t>
            </w:r>
            <w:r w:rsidR="006F1318">
              <w:t>репаратами</w:t>
            </w:r>
            <w:r w:rsidR="006F1318">
              <w:rPr>
                <w:lang w:val="uk-UA"/>
              </w:rPr>
              <w:t xml:space="preserve"> </w:t>
            </w:r>
            <w:r>
              <w:rPr>
                <w:lang w:val="uk-UA"/>
              </w:rPr>
              <w:t xml:space="preserve">згідно з «Переліком пестицидів і агрохімікатів» </w:t>
            </w:r>
          </w:p>
        </w:tc>
      </w:tr>
      <w:tr w:rsidR="008145FD" w14:paraId="345E377F" w14:textId="77777777" w:rsidTr="00E31934">
        <w:tblPrEx>
          <w:tblCellMar>
            <w:right w:w="0" w:type="dxa"/>
          </w:tblCellMar>
        </w:tblPrEx>
        <w:trPr>
          <w:trHeight w:val="1666"/>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E2A0C1D" w14:textId="77777777" w:rsidR="008145FD" w:rsidRDefault="008145FD" w:rsidP="00232FD4">
            <w:pPr>
              <w:spacing w:line="259" w:lineRule="auto"/>
              <w:ind w:right="56"/>
              <w:jc w:val="center"/>
            </w:pPr>
            <w:r w:rsidRPr="00DD4C55">
              <w:t xml:space="preserve">Збирання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E1F8C33" w14:textId="77777777" w:rsidR="008145FD" w:rsidRDefault="008145FD" w:rsidP="00232FD4">
            <w:pPr>
              <w:spacing w:line="259" w:lineRule="auto"/>
            </w:pPr>
            <w:r w:rsidRPr="00DD4C55">
              <w:t xml:space="preserve">Пліснявіння, альтернаріоз, фомоз, гнилі, капустяна стручкова галиця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4B526E4C" w14:textId="77777777" w:rsidR="008145FD" w:rsidRDefault="008145FD" w:rsidP="00232FD4">
            <w:pPr>
              <w:spacing w:line="259" w:lineRule="auto"/>
            </w:pPr>
            <w:r w:rsidRPr="00DD4C55">
              <w:t xml:space="preserve">За рівномірного фізіологічного дозрівання рослин (вологість насіння в побурілих стручках центрального стебла </w:t>
            </w:r>
            <w:r w:rsidR="00CD05C4">
              <w:rPr>
                <w:lang w:val="uk-UA"/>
              </w:rPr>
              <w:t xml:space="preserve">- </w:t>
            </w:r>
            <w:r w:rsidRPr="00DD4C55">
              <w:t xml:space="preserve">25%) – роздільний спосіб, за технічної стиглості рослин і вологості насіння 12-14% – пряме комбайнування </w:t>
            </w:r>
          </w:p>
        </w:tc>
      </w:tr>
      <w:tr w:rsidR="008145FD" w14:paraId="1DBD0283" w14:textId="77777777" w:rsidTr="00E31934">
        <w:tblPrEx>
          <w:tblCellMar>
            <w:right w:w="0" w:type="dxa"/>
          </w:tblCellMar>
        </w:tblPrEx>
        <w:trPr>
          <w:trHeight w:val="562"/>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D83CD78" w14:textId="77777777" w:rsidR="008145FD" w:rsidRDefault="008145FD" w:rsidP="00232FD4">
            <w:pPr>
              <w:spacing w:line="259" w:lineRule="auto"/>
              <w:jc w:val="center"/>
            </w:pPr>
            <w:r w:rsidRPr="00DD4C55">
              <w:t xml:space="preserve">Після збирання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46E2F43" w14:textId="77777777" w:rsidR="008145FD" w:rsidRDefault="008145FD" w:rsidP="00232FD4">
            <w:pPr>
              <w:spacing w:line="259" w:lineRule="auto"/>
            </w:pPr>
            <w:r w:rsidRPr="00DD4C55">
              <w:t xml:space="preserve">Збудники хвороб, насіння бур’янів </w:t>
            </w:r>
          </w:p>
        </w:tc>
        <w:tc>
          <w:tcPr>
            <w:tcW w:w="5063" w:type="dxa"/>
            <w:tcBorders>
              <w:top w:val="single" w:sz="4" w:space="0" w:color="000000"/>
              <w:left w:val="single" w:sz="4" w:space="0" w:color="000000"/>
              <w:bottom w:val="single" w:sz="4" w:space="0" w:color="000000"/>
              <w:right w:val="single" w:sz="4" w:space="0" w:color="000000"/>
            </w:tcBorders>
            <w:shd w:val="clear" w:color="auto" w:fill="auto"/>
          </w:tcPr>
          <w:p w14:paraId="7217FFCB" w14:textId="77777777" w:rsidR="008145FD" w:rsidRDefault="008145FD" w:rsidP="00232FD4">
            <w:pPr>
              <w:spacing w:line="259" w:lineRule="auto"/>
            </w:pPr>
            <w:r w:rsidRPr="00DD4C55">
              <w:t xml:space="preserve">Глибока оранка на зяб. Підсушування, очищення та калібрування насіння </w:t>
            </w:r>
          </w:p>
        </w:tc>
      </w:tr>
    </w:tbl>
    <w:p w14:paraId="7716277D" w14:textId="77777777" w:rsidR="00A711C4" w:rsidRDefault="00A711C4" w:rsidP="00E25AB5">
      <w:pPr>
        <w:widowControl w:val="0"/>
        <w:spacing w:line="360" w:lineRule="auto"/>
        <w:ind w:right="99" w:firstLine="1134"/>
        <w:jc w:val="center"/>
        <w:rPr>
          <w:b/>
          <w:sz w:val="28"/>
          <w:szCs w:val="28"/>
          <w:lang w:val="uk-UA"/>
        </w:rPr>
      </w:pPr>
    </w:p>
    <w:p w14:paraId="27F5E6B0" w14:textId="77777777" w:rsidR="00CD05C4" w:rsidRDefault="00CD05C4" w:rsidP="00E25AB5">
      <w:pPr>
        <w:widowControl w:val="0"/>
        <w:spacing w:line="360" w:lineRule="auto"/>
        <w:ind w:right="99" w:firstLine="1134"/>
        <w:jc w:val="center"/>
        <w:rPr>
          <w:b/>
          <w:sz w:val="28"/>
          <w:szCs w:val="28"/>
          <w:lang w:val="uk-UA"/>
        </w:rPr>
      </w:pPr>
    </w:p>
    <w:p w14:paraId="1F9FC694" w14:textId="77777777" w:rsidR="00CD05C4" w:rsidRDefault="00CD05C4" w:rsidP="00E25AB5">
      <w:pPr>
        <w:widowControl w:val="0"/>
        <w:spacing w:line="360" w:lineRule="auto"/>
        <w:ind w:right="99" w:firstLine="1134"/>
        <w:jc w:val="center"/>
        <w:rPr>
          <w:b/>
          <w:sz w:val="28"/>
          <w:szCs w:val="28"/>
          <w:lang w:val="uk-UA"/>
        </w:rPr>
      </w:pPr>
    </w:p>
    <w:p w14:paraId="4F91F109" w14:textId="77777777" w:rsidR="00CD05C4" w:rsidRDefault="00CD05C4" w:rsidP="00E25AB5">
      <w:pPr>
        <w:widowControl w:val="0"/>
        <w:spacing w:line="360" w:lineRule="auto"/>
        <w:ind w:right="99" w:firstLine="1134"/>
        <w:jc w:val="center"/>
        <w:rPr>
          <w:b/>
          <w:sz w:val="28"/>
          <w:szCs w:val="28"/>
          <w:lang w:val="uk-UA"/>
        </w:rPr>
      </w:pPr>
    </w:p>
    <w:p w14:paraId="2CD8B4DF" w14:textId="77777777" w:rsidR="00CD05C4" w:rsidRDefault="00CD05C4" w:rsidP="00E25AB5">
      <w:pPr>
        <w:widowControl w:val="0"/>
        <w:spacing w:line="360" w:lineRule="auto"/>
        <w:ind w:right="99" w:firstLine="1134"/>
        <w:jc w:val="center"/>
        <w:rPr>
          <w:b/>
          <w:sz w:val="28"/>
          <w:szCs w:val="28"/>
          <w:lang w:val="uk-UA"/>
        </w:rPr>
      </w:pPr>
    </w:p>
    <w:p w14:paraId="109F973F" w14:textId="77777777" w:rsidR="00CD05C4" w:rsidRDefault="00CD05C4" w:rsidP="00E25AB5">
      <w:pPr>
        <w:widowControl w:val="0"/>
        <w:spacing w:line="360" w:lineRule="auto"/>
        <w:ind w:right="99" w:firstLine="1134"/>
        <w:jc w:val="center"/>
        <w:rPr>
          <w:b/>
          <w:sz w:val="28"/>
          <w:szCs w:val="28"/>
          <w:lang w:val="uk-UA"/>
        </w:rPr>
      </w:pPr>
    </w:p>
    <w:p w14:paraId="557A0342" w14:textId="77777777" w:rsidR="0019067E" w:rsidRPr="00F3296F" w:rsidRDefault="0019067E" w:rsidP="00E25AB5">
      <w:pPr>
        <w:widowControl w:val="0"/>
        <w:spacing w:line="360" w:lineRule="auto"/>
        <w:ind w:right="99" w:firstLine="1134"/>
        <w:jc w:val="center"/>
        <w:rPr>
          <w:b/>
          <w:sz w:val="28"/>
          <w:szCs w:val="28"/>
          <w:lang w:val="uk-UA"/>
        </w:rPr>
      </w:pPr>
      <w:r w:rsidRPr="00F3296F">
        <w:rPr>
          <w:b/>
          <w:sz w:val="28"/>
          <w:szCs w:val="28"/>
          <w:lang w:val="uk-UA"/>
        </w:rPr>
        <w:lastRenderedPageBreak/>
        <w:t>Шкідники і хвороби картоплі</w:t>
      </w:r>
    </w:p>
    <w:tbl>
      <w:tblPr>
        <w:tblW w:w="0" w:type="auto"/>
        <w:tblLook w:val="04A0" w:firstRow="1" w:lastRow="0" w:firstColumn="1" w:lastColumn="0" w:noHBand="0" w:noVBand="1"/>
      </w:tblPr>
      <w:tblGrid>
        <w:gridCol w:w="4548"/>
        <w:gridCol w:w="5271"/>
      </w:tblGrid>
      <w:tr w:rsidR="00E20E38" w:rsidRPr="00622BB8" w14:paraId="52372AF6" w14:textId="77777777" w:rsidTr="00D11ED5">
        <w:trPr>
          <w:trHeight w:val="3168"/>
        </w:trPr>
        <w:tc>
          <w:tcPr>
            <w:tcW w:w="3794" w:type="dxa"/>
            <w:shd w:val="clear" w:color="auto" w:fill="auto"/>
          </w:tcPr>
          <w:p w14:paraId="44DBDDBB" w14:textId="37AD2591" w:rsidR="00E20E38" w:rsidRPr="00622BB8" w:rsidRDefault="000D0313" w:rsidP="0045446B">
            <w:pPr>
              <w:widowControl w:val="0"/>
              <w:tabs>
                <w:tab w:val="left" w:pos="3544"/>
              </w:tabs>
              <w:spacing w:line="360" w:lineRule="auto"/>
              <w:ind w:left="426" w:right="323" w:firstLine="283"/>
              <w:jc w:val="both"/>
              <w:rPr>
                <w:sz w:val="28"/>
                <w:szCs w:val="28"/>
                <w:lang w:val="uk-UA"/>
              </w:rPr>
            </w:pPr>
            <w:r w:rsidRPr="00977CB3">
              <w:rPr>
                <w:rFonts w:ascii="Cambria" w:hAnsi="Cambria"/>
                <w:noProof/>
                <w:lang w:eastAsia="uk-UA"/>
              </w:rPr>
              <w:drawing>
                <wp:inline distT="0" distB="0" distL="0" distR="0" wp14:anchorId="7D2A900A" wp14:editId="26A348C0">
                  <wp:extent cx="2095500" cy="2971800"/>
                  <wp:effectExtent l="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5500" cy="2971800"/>
                          </a:xfrm>
                          <a:prstGeom prst="rect">
                            <a:avLst/>
                          </a:prstGeom>
                          <a:noFill/>
                          <a:ln>
                            <a:noFill/>
                          </a:ln>
                        </pic:spPr>
                      </pic:pic>
                    </a:graphicData>
                  </a:graphic>
                </wp:inline>
              </w:drawing>
            </w:r>
          </w:p>
        </w:tc>
        <w:tc>
          <w:tcPr>
            <w:tcW w:w="6237" w:type="dxa"/>
            <w:shd w:val="clear" w:color="auto" w:fill="auto"/>
          </w:tcPr>
          <w:p w14:paraId="41D63835" w14:textId="77777777" w:rsidR="00E20E38" w:rsidRPr="00622BB8" w:rsidRDefault="00E20E38" w:rsidP="00D11ED5">
            <w:pPr>
              <w:spacing w:line="360" w:lineRule="auto"/>
              <w:ind w:left="-4" w:firstLine="850"/>
              <w:jc w:val="both"/>
              <w:rPr>
                <w:sz w:val="28"/>
                <w:szCs w:val="28"/>
                <w:lang w:val="uk-UA"/>
              </w:rPr>
            </w:pPr>
            <w:r w:rsidRPr="00622BB8">
              <w:rPr>
                <w:sz w:val="28"/>
                <w:szCs w:val="28"/>
                <w:lang w:val="uk-UA"/>
              </w:rPr>
              <w:t xml:space="preserve">Колорадський жук </w:t>
            </w:r>
            <w:r w:rsidRPr="00622BB8">
              <w:rPr>
                <w:b/>
                <w:sz w:val="28"/>
                <w:szCs w:val="28"/>
                <w:lang w:val="uk-UA"/>
              </w:rPr>
              <w:t>(Leptinotarsa decemlineata)</w:t>
            </w:r>
            <w:r w:rsidRPr="00622BB8">
              <w:rPr>
                <w:sz w:val="28"/>
                <w:szCs w:val="28"/>
                <w:lang w:val="uk-UA"/>
              </w:rPr>
              <w:t xml:space="preserve"> - </w:t>
            </w:r>
            <w:r w:rsidR="00D11ED5" w:rsidRPr="00D11ED5">
              <w:rPr>
                <w:sz w:val="28"/>
                <w:szCs w:val="28"/>
                <w:lang w:val="uk-UA"/>
              </w:rPr>
              <w:t>небезпечний та широко поширений шкідник, що наносить величезну шкоду картоплі, томатам, баклажанам та іншим рослинам сімейства пасльонових. Шкоду наносять як дорослі особини, так і личинки, що поїдають листя рослин, залишаючи лише жилки, а за відсутності своєчасного реагування можуть повністю знищити насадження культур.</w:t>
            </w:r>
            <w:r w:rsidRPr="00622BB8">
              <w:rPr>
                <w:sz w:val="28"/>
                <w:szCs w:val="28"/>
                <w:lang w:val="uk-UA"/>
              </w:rPr>
              <w:t xml:space="preserve"> </w:t>
            </w:r>
          </w:p>
        </w:tc>
      </w:tr>
    </w:tbl>
    <w:p w14:paraId="2977F3D0" w14:textId="77777777" w:rsidR="00D11ED5" w:rsidRPr="00D11ED5" w:rsidRDefault="00D11ED5" w:rsidP="00D11ED5">
      <w:pPr>
        <w:tabs>
          <w:tab w:val="num" w:pos="540"/>
        </w:tabs>
        <w:spacing w:line="360" w:lineRule="auto"/>
        <w:ind w:left="426" w:firstLine="850"/>
        <w:jc w:val="both"/>
        <w:rPr>
          <w:sz w:val="28"/>
          <w:szCs w:val="28"/>
          <w:lang w:val="uk-UA"/>
        </w:rPr>
      </w:pPr>
      <w:r w:rsidRPr="00D11ED5">
        <w:rPr>
          <w:sz w:val="28"/>
          <w:szCs w:val="28"/>
          <w:lang w:val="uk-UA"/>
        </w:rPr>
        <w:t>Загибель колорадського жука взимку становила 5% проти 8%</w:t>
      </w:r>
      <w:r>
        <w:rPr>
          <w:sz w:val="28"/>
          <w:szCs w:val="28"/>
          <w:lang w:val="uk-UA"/>
        </w:rPr>
        <w:t xml:space="preserve"> у 2023 році</w:t>
      </w:r>
      <w:r w:rsidRPr="00D11ED5">
        <w:rPr>
          <w:sz w:val="28"/>
          <w:szCs w:val="28"/>
          <w:lang w:val="uk-UA"/>
        </w:rPr>
        <w:t>. Вихід шкідника спостерігався на початку ІІІ декади квітня. У фазі бутонізації пошкоджено у середньому 3% рослин, середня чисельність шкідника становила: 1 екз. імаго, 1 яйцекладка, 2 личинки на рослину. У фазі ріст бульб пошкоджено у середньому 5% рослин, середня чисельність шкідника становила 2 екз. імаго та 3 личинки на рослину.</w:t>
      </w:r>
    </w:p>
    <w:p w14:paraId="79D1413C" w14:textId="77777777" w:rsidR="00D11ED5" w:rsidRPr="00D11ED5" w:rsidRDefault="00D11ED5" w:rsidP="00D11ED5">
      <w:pPr>
        <w:tabs>
          <w:tab w:val="num" w:pos="540"/>
        </w:tabs>
        <w:spacing w:line="360" w:lineRule="auto"/>
        <w:ind w:left="426" w:firstLine="850"/>
        <w:jc w:val="both"/>
        <w:rPr>
          <w:sz w:val="28"/>
          <w:szCs w:val="28"/>
          <w:lang w:val="uk-UA"/>
        </w:rPr>
      </w:pPr>
      <w:r w:rsidRPr="00D11ED5">
        <w:rPr>
          <w:sz w:val="28"/>
          <w:szCs w:val="28"/>
          <w:lang w:val="uk-UA"/>
        </w:rPr>
        <w:t xml:space="preserve">За результатами осінніх обстежень встановлено, що шкідник пішов на зимівлю у достатній кількості: середня чисельність у базових господарствах становила 2,6 екз./кв.м (у 2023 році – 2,8 екз./кв.м). </w:t>
      </w:r>
    </w:p>
    <w:p w14:paraId="6BC0905B" w14:textId="77777777" w:rsidR="00D11ED5" w:rsidRPr="00D11ED5" w:rsidRDefault="00D11ED5" w:rsidP="00D11ED5">
      <w:pPr>
        <w:tabs>
          <w:tab w:val="num" w:pos="540"/>
        </w:tabs>
        <w:spacing w:line="360" w:lineRule="auto"/>
        <w:ind w:left="426" w:firstLine="850"/>
        <w:jc w:val="both"/>
        <w:rPr>
          <w:sz w:val="28"/>
          <w:szCs w:val="28"/>
          <w:lang w:val="uk-UA"/>
        </w:rPr>
      </w:pPr>
      <w:r w:rsidRPr="00D11ED5">
        <w:rPr>
          <w:sz w:val="28"/>
          <w:szCs w:val="28"/>
          <w:lang w:val="uk-UA"/>
        </w:rPr>
        <w:t>У 2025 році, за наявного зимуючого запасу та сприятливих умов перезимівлі, шкідник буде наносити значну  шкоду посівам картоплі, томатів, баклажанів.</w:t>
      </w:r>
    </w:p>
    <w:p w14:paraId="556EF31C" w14:textId="77777777" w:rsidR="00163C8F" w:rsidRDefault="00163C8F" w:rsidP="00D11ED5">
      <w:pPr>
        <w:widowControl w:val="0"/>
        <w:spacing w:line="360" w:lineRule="auto"/>
        <w:ind w:left="426" w:firstLine="850"/>
        <w:jc w:val="both"/>
        <w:rPr>
          <w:sz w:val="28"/>
          <w:szCs w:val="28"/>
          <w:lang w:val="uk-UA"/>
        </w:rPr>
      </w:pPr>
    </w:p>
    <w:p w14:paraId="1C716359" w14:textId="77777777" w:rsidR="00CD05C4" w:rsidRDefault="00CD05C4" w:rsidP="00D11ED5">
      <w:pPr>
        <w:widowControl w:val="0"/>
        <w:spacing w:line="360" w:lineRule="auto"/>
        <w:ind w:left="426" w:firstLine="850"/>
        <w:jc w:val="both"/>
        <w:rPr>
          <w:sz w:val="28"/>
          <w:szCs w:val="28"/>
          <w:lang w:val="uk-UA"/>
        </w:rPr>
      </w:pPr>
    </w:p>
    <w:p w14:paraId="44FD0F92" w14:textId="77777777" w:rsidR="00CD05C4" w:rsidRDefault="00CD05C4" w:rsidP="00D11ED5">
      <w:pPr>
        <w:widowControl w:val="0"/>
        <w:spacing w:line="360" w:lineRule="auto"/>
        <w:ind w:left="426" w:firstLine="850"/>
        <w:jc w:val="both"/>
        <w:rPr>
          <w:sz w:val="28"/>
          <w:szCs w:val="28"/>
          <w:lang w:val="uk-UA"/>
        </w:rPr>
      </w:pPr>
    </w:p>
    <w:p w14:paraId="3B4B1D65" w14:textId="77777777" w:rsidR="00CD05C4" w:rsidRDefault="00CD05C4" w:rsidP="00D11ED5">
      <w:pPr>
        <w:widowControl w:val="0"/>
        <w:spacing w:line="360" w:lineRule="auto"/>
        <w:ind w:left="426" w:firstLine="850"/>
        <w:jc w:val="both"/>
        <w:rPr>
          <w:sz w:val="28"/>
          <w:szCs w:val="28"/>
          <w:lang w:val="uk-UA"/>
        </w:rPr>
      </w:pPr>
    </w:p>
    <w:p w14:paraId="4BB37EDD" w14:textId="77777777" w:rsidR="00CD05C4" w:rsidRDefault="00CD05C4" w:rsidP="00D11ED5">
      <w:pPr>
        <w:widowControl w:val="0"/>
        <w:spacing w:line="360" w:lineRule="auto"/>
        <w:ind w:left="426" w:firstLine="850"/>
        <w:jc w:val="both"/>
        <w:rPr>
          <w:sz w:val="28"/>
          <w:szCs w:val="28"/>
          <w:lang w:val="uk-UA"/>
        </w:rPr>
      </w:pPr>
    </w:p>
    <w:p w14:paraId="4016AF97" w14:textId="77777777" w:rsidR="00CD05C4" w:rsidRDefault="00CD05C4" w:rsidP="00D11ED5">
      <w:pPr>
        <w:widowControl w:val="0"/>
        <w:spacing w:line="360" w:lineRule="auto"/>
        <w:ind w:left="426" w:firstLine="850"/>
        <w:jc w:val="both"/>
        <w:rPr>
          <w:sz w:val="28"/>
          <w:szCs w:val="28"/>
          <w:lang w:val="uk-UA"/>
        </w:rPr>
      </w:pPr>
    </w:p>
    <w:p w14:paraId="415AFC63" w14:textId="77777777" w:rsidR="00CD05C4" w:rsidRDefault="00CD05C4" w:rsidP="00D11ED5">
      <w:pPr>
        <w:widowControl w:val="0"/>
        <w:spacing w:line="360" w:lineRule="auto"/>
        <w:ind w:left="426" w:firstLine="850"/>
        <w:jc w:val="both"/>
        <w:rPr>
          <w:sz w:val="28"/>
          <w:szCs w:val="28"/>
          <w:lang w:val="uk-UA"/>
        </w:rPr>
      </w:pPr>
    </w:p>
    <w:p w14:paraId="5A913535" w14:textId="77777777" w:rsidR="00CD05C4" w:rsidRPr="00D11ED5" w:rsidRDefault="00CD05C4" w:rsidP="00D11ED5">
      <w:pPr>
        <w:widowControl w:val="0"/>
        <w:spacing w:line="360" w:lineRule="auto"/>
        <w:ind w:left="426" w:firstLine="850"/>
        <w:jc w:val="both"/>
        <w:rPr>
          <w:sz w:val="28"/>
          <w:szCs w:val="28"/>
          <w:lang w:val="uk-UA"/>
        </w:rPr>
      </w:pPr>
    </w:p>
    <w:p w14:paraId="0FB32AE4" w14:textId="77777777" w:rsidR="0019067E" w:rsidRDefault="0019067E" w:rsidP="00E25AB5">
      <w:pPr>
        <w:widowControl w:val="0"/>
        <w:spacing w:line="360" w:lineRule="auto"/>
        <w:ind w:right="99" w:firstLine="1134"/>
        <w:jc w:val="center"/>
        <w:rPr>
          <w:b/>
          <w:sz w:val="28"/>
          <w:szCs w:val="28"/>
          <w:lang w:val="uk-UA"/>
        </w:rPr>
      </w:pPr>
      <w:r w:rsidRPr="005F5837">
        <w:rPr>
          <w:b/>
          <w:sz w:val="28"/>
          <w:szCs w:val="28"/>
          <w:lang w:val="uk-UA"/>
        </w:rPr>
        <w:lastRenderedPageBreak/>
        <w:t>Хвороби картоплі</w:t>
      </w:r>
    </w:p>
    <w:p w14:paraId="6781313C" w14:textId="77777777" w:rsidR="00425D9F" w:rsidRPr="00D11ED5" w:rsidRDefault="003D2B93" w:rsidP="00D11ED5">
      <w:pPr>
        <w:widowControl w:val="0"/>
        <w:spacing w:line="360" w:lineRule="auto"/>
        <w:ind w:left="426" w:firstLine="850"/>
        <w:jc w:val="both"/>
        <w:rPr>
          <w:b/>
          <w:i/>
          <w:sz w:val="28"/>
          <w:szCs w:val="28"/>
          <w:lang w:val="uk-UA"/>
        </w:rPr>
      </w:pPr>
      <w:r w:rsidRPr="00D11ED5">
        <w:rPr>
          <w:b/>
          <w:i/>
          <w:sz w:val="28"/>
          <w:szCs w:val="28"/>
          <w:lang w:val="uk-UA"/>
        </w:rPr>
        <w:t xml:space="preserve">Фітофтороз (Phytophthora infestans) </w:t>
      </w:r>
    </w:p>
    <w:p w14:paraId="624AC4C7" w14:textId="77777777" w:rsidR="00425D9F" w:rsidRPr="00D11ED5" w:rsidRDefault="003D2B93" w:rsidP="00D11ED5">
      <w:pPr>
        <w:widowControl w:val="0"/>
        <w:spacing w:line="360" w:lineRule="auto"/>
        <w:ind w:left="426" w:firstLine="850"/>
        <w:jc w:val="both"/>
        <w:rPr>
          <w:b/>
          <w:i/>
          <w:sz w:val="28"/>
          <w:szCs w:val="28"/>
          <w:lang w:val="uk-UA"/>
        </w:rPr>
      </w:pPr>
      <w:r w:rsidRPr="00D11ED5">
        <w:rPr>
          <w:b/>
          <w:i/>
          <w:sz w:val="28"/>
          <w:szCs w:val="28"/>
          <w:lang w:val="uk-UA"/>
        </w:rPr>
        <w:t xml:space="preserve">Макроспоріоз (Makrosporioz potatoes) </w:t>
      </w:r>
    </w:p>
    <w:p w14:paraId="696BFB67" w14:textId="77777777" w:rsidR="00425D9F" w:rsidRPr="00D11ED5" w:rsidRDefault="00425D9F" w:rsidP="00D11ED5">
      <w:pPr>
        <w:widowControl w:val="0"/>
        <w:spacing w:line="360" w:lineRule="auto"/>
        <w:ind w:left="426" w:firstLine="850"/>
        <w:jc w:val="both"/>
        <w:rPr>
          <w:b/>
          <w:i/>
          <w:sz w:val="28"/>
          <w:szCs w:val="28"/>
          <w:lang w:val="uk-UA"/>
        </w:rPr>
      </w:pPr>
      <w:r w:rsidRPr="00D11ED5">
        <w:rPr>
          <w:b/>
          <w:i/>
          <w:sz w:val="28"/>
          <w:szCs w:val="28"/>
          <w:lang w:val="uk-UA"/>
        </w:rPr>
        <w:t>К</w:t>
      </w:r>
      <w:r w:rsidR="003D2B93" w:rsidRPr="00D11ED5">
        <w:rPr>
          <w:b/>
          <w:i/>
          <w:sz w:val="28"/>
          <w:szCs w:val="28"/>
          <w:lang w:val="uk-UA"/>
        </w:rPr>
        <w:t>ільцева гниль</w:t>
      </w:r>
      <w:r w:rsidR="00B10FC8" w:rsidRPr="00D11ED5">
        <w:rPr>
          <w:b/>
          <w:i/>
          <w:sz w:val="28"/>
          <w:szCs w:val="28"/>
          <w:lang w:val="uk-UA"/>
        </w:rPr>
        <w:t xml:space="preserve"> (</w:t>
      </w:r>
      <w:r w:rsidR="002B4BF1" w:rsidRPr="00D11ED5">
        <w:rPr>
          <w:b/>
          <w:i/>
          <w:sz w:val="28"/>
          <w:szCs w:val="28"/>
          <w:lang w:val="uk-UA"/>
        </w:rPr>
        <w:t>Corynebacterium sepedonicum</w:t>
      </w:r>
      <w:r w:rsidR="00B10FC8" w:rsidRPr="00D11ED5">
        <w:rPr>
          <w:b/>
          <w:i/>
          <w:sz w:val="28"/>
          <w:szCs w:val="28"/>
          <w:lang w:val="uk-UA"/>
        </w:rPr>
        <w:t>)</w:t>
      </w:r>
      <w:r w:rsidR="003D2B93" w:rsidRPr="00D11ED5">
        <w:rPr>
          <w:b/>
          <w:i/>
          <w:sz w:val="28"/>
          <w:szCs w:val="28"/>
          <w:lang w:val="uk-UA"/>
        </w:rPr>
        <w:t xml:space="preserve">, </w:t>
      </w:r>
    </w:p>
    <w:p w14:paraId="6E989AF2" w14:textId="77777777" w:rsidR="00425D9F" w:rsidRPr="00D11ED5" w:rsidRDefault="00425D9F" w:rsidP="00D11ED5">
      <w:pPr>
        <w:spacing w:line="360" w:lineRule="auto"/>
        <w:ind w:left="426" w:firstLine="850"/>
        <w:jc w:val="both"/>
        <w:rPr>
          <w:b/>
          <w:i/>
          <w:sz w:val="28"/>
          <w:szCs w:val="28"/>
          <w:lang w:val="uk-UA"/>
        </w:rPr>
      </w:pPr>
      <w:r w:rsidRPr="00D11ED5">
        <w:rPr>
          <w:b/>
          <w:i/>
          <w:sz w:val="28"/>
          <w:szCs w:val="28"/>
          <w:lang w:val="uk-UA"/>
        </w:rPr>
        <w:t>П</w:t>
      </w:r>
      <w:r w:rsidR="003D2B93" w:rsidRPr="00D11ED5">
        <w:rPr>
          <w:b/>
          <w:i/>
          <w:sz w:val="28"/>
          <w:szCs w:val="28"/>
          <w:lang w:val="uk-UA"/>
        </w:rPr>
        <w:t>арша</w:t>
      </w:r>
      <w:r w:rsidR="00B10FC8" w:rsidRPr="00D11ED5">
        <w:rPr>
          <w:b/>
          <w:i/>
          <w:sz w:val="28"/>
          <w:szCs w:val="28"/>
          <w:lang w:val="uk-UA"/>
        </w:rPr>
        <w:t xml:space="preserve"> </w:t>
      </w:r>
      <w:r w:rsidR="003D2B93" w:rsidRPr="00D11ED5">
        <w:rPr>
          <w:b/>
          <w:i/>
          <w:sz w:val="28"/>
          <w:szCs w:val="28"/>
          <w:lang w:val="uk-UA"/>
        </w:rPr>
        <w:t>(</w:t>
      </w:r>
      <w:r w:rsidRPr="00D11ED5">
        <w:rPr>
          <w:b/>
          <w:i/>
          <w:sz w:val="28"/>
          <w:szCs w:val="28"/>
          <w:lang w:val="en-US"/>
        </w:rPr>
        <w:t>Streptomyces</w:t>
      </w:r>
      <w:r w:rsidRPr="00D11ED5">
        <w:rPr>
          <w:b/>
          <w:i/>
          <w:sz w:val="28"/>
          <w:szCs w:val="28"/>
          <w:lang w:val="uk-UA"/>
        </w:rPr>
        <w:t xml:space="preserve"> </w:t>
      </w:r>
      <w:r w:rsidRPr="00D11ED5">
        <w:rPr>
          <w:b/>
          <w:i/>
          <w:sz w:val="28"/>
          <w:szCs w:val="28"/>
          <w:lang w:val="en-US"/>
        </w:rPr>
        <w:t>scabies</w:t>
      </w:r>
      <w:r w:rsidRPr="00D11ED5">
        <w:rPr>
          <w:b/>
          <w:i/>
          <w:sz w:val="28"/>
          <w:szCs w:val="28"/>
          <w:lang w:val="uk-UA"/>
        </w:rPr>
        <w:t xml:space="preserve"> </w:t>
      </w:r>
      <w:r w:rsidR="003D0C9E" w:rsidRPr="00D11ED5">
        <w:rPr>
          <w:b/>
          <w:i/>
          <w:sz w:val="28"/>
          <w:szCs w:val="28"/>
          <w:lang w:val="uk-UA"/>
        </w:rPr>
        <w:t>)</w:t>
      </w:r>
    </w:p>
    <w:p w14:paraId="6F7D31C5" w14:textId="77777777" w:rsidR="003D0C9E" w:rsidRPr="00D11ED5" w:rsidRDefault="003D0C9E" w:rsidP="00D11ED5">
      <w:pPr>
        <w:widowControl w:val="0"/>
        <w:spacing w:line="360" w:lineRule="auto"/>
        <w:ind w:left="426" w:firstLine="850"/>
        <w:jc w:val="both"/>
        <w:rPr>
          <w:b/>
          <w:i/>
          <w:sz w:val="28"/>
          <w:szCs w:val="28"/>
          <w:lang w:val="uk-UA"/>
        </w:rPr>
      </w:pPr>
      <w:r w:rsidRPr="00D11ED5">
        <w:rPr>
          <w:b/>
          <w:i/>
          <w:sz w:val="28"/>
          <w:szCs w:val="28"/>
          <w:lang w:val="uk-UA"/>
        </w:rPr>
        <w:t>С</w:t>
      </w:r>
      <w:r w:rsidR="003D2B93" w:rsidRPr="00D11ED5">
        <w:rPr>
          <w:b/>
          <w:i/>
          <w:sz w:val="28"/>
          <w:szCs w:val="28"/>
          <w:lang w:val="uk-UA"/>
        </w:rPr>
        <w:t>уха гниль (</w:t>
      </w:r>
      <w:r w:rsidRPr="00D11ED5">
        <w:rPr>
          <w:b/>
          <w:i/>
          <w:sz w:val="28"/>
          <w:szCs w:val="28"/>
          <w:lang w:val="en-US"/>
        </w:rPr>
        <w:t>Fusarium</w:t>
      </w:r>
      <w:r w:rsidRPr="00D11ED5">
        <w:rPr>
          <w:b/>
          <w:i/>
          <w:sz w:val="28"/>
          <w:szCs w:val="28"/>
          <w:lang w:val="uk-UA"/>
        </w:rPr>
        <w:t xml:space="preserve"> </w:t>
      </w:r>
      <w:r w:rsidRPr="00D11ED5">
        <w:rPr>
          <w:b/>
          <w:i/>
          <w:sz w:val="28"/>
          <w:szCs w:val="28"/>
          <w:lang w:val="en-US"/>
        </w:rPr>
        <w:t>solani</w:t>
      </w:r>
      <w:r w:rsidR="003D2B93" w:rsidRPr="00D11ED5">
        <w:rPr>
          <w:b/>
          <w:i/>
          <w:sz w:val="28"/>
          <w:szCs w:val="28"/>
          <w:lang w:val="uk-UA"/>
        </w:rPr>
        <w:t>)</w:t>
      </w:r>
      <w:r w:rsidRPr="00D11ED5">
        <w:rPr>
          <w:b/>
          <w:i/>
          <w:sz w:val="28"/>
          <w:szCs w:val="28"/>
          <w:lang w:val="uk-UA"/>
        </w:rPr>
        <w:t xml:space="preserve"> </w:t>
      </w:r>
    </w:p>
    <w:p w14:paraId="30EB3626" w14:textId="77777777" w:rsidR="00B10FC8" w:rsidRPr="00D11ED5" w:rsidRDefault="003124B8" w:rsidP="00D11ED5">
      <w:pPr>
        <w:widowControl w:val="0"/>
        <w:spacing w:line="360" w:lineRule="auto"/>
        <w:ind w:left="426" w:firstLine="850"/>
        <w:jc w:val="both"/>
        <w:rPr>
          <w:rStyle w:val="fcup0crqmqod"/>
          <w:b/>
          <w:i/>
          <w:sz w:val="28"/>
          <w:szCs w:val="28"/>
          <w:lang w:val="uk-UA"/>
        </w:rPr>
      </w:pPr>
      <w:r w:rsidRPr="00D11ED5">
        <w:rPr>
          <w:b/>
          <w:i/>
          <w:sz w:val="28"/>
          <w:szCs w:val="28"/>
          <w:lang w:val="uk-UA"/>
        </w:rPr>
        <w:t>М</w:t>
      </w:r>
      <w:r w:rsidR="003D0C9E" w:rsidRPr="00D11ED5">
        <w:rPr>
          <w:b/>
          <w:i/>
          <w:sz w:val="28"/>
          <w:szCs w:val="28"/>
          <w:lang w:val="uk-UA"/>
        </w:rPr>
        <w:t xml:space="preserve">окра гниль </w:t>
      </w:r>
      <w:r w:rsidRPr="00D11ED5">
        <w:rPr>
          <w:b/>
          <w:i/>
          <w:sz w:val="28"/>
          <w:szCs w:val="28"/>
          <w:lang w:val="uk-UA"/>
        </w:rPr>
        <w:t>(</w:t>
      </w:r>
      <w:r w:rsidRPr="00D11ED5">
        <w:rPr>
          <w:rStyle w:val="fcup0crqmqod"/>
          <w:b/>
          <w:i/>
          <w:sz w:val="28"/>
          <w:szCs w:val="28"/>
          <w:lang w:val="en-US"/>
        </w:rPr>
        <w:t>Pectobacterium</w:t>
      </w:r>
      <w:r w:rsidRPr="00D11ED5">
        <w:rPr>
          <w:rStyle w:val="fcup0crqmqod"/>
          <w:b/>
          <w:i/>
          <w:sz w:val="28"/>
          <w:szCs w:val="28"/>
          <w:lang w:val="uk-UA"/>
        </w:rPr>
        <w:t xml:space="preserve"> </w:t>
      </w:r>
      <w:r w:rsidRPr="00D11ED5">
        <w:rPr>
          <w:rStyle w:val="fcup0crqmqod"/>
          <w:b/>
          <w:i/>
          <w:sz w:val="28"/>
          <w:szCs w:val="28"/>
          <w:lang w:val="en-US"/>
        </w:rPr>
        <w:t>atrosepticum</w:t>
      </w:r>
      <w:r w:rsidRPr="00D11ED5">
        <w:rPr>
          <w:rStyle w:val="fcup0crqmqod"/>
          <w:b/>
          <w:i/>
          <w:sz w:val="28"/>
          <w:szCs w:val="28"/>
          <w:lang w:val="uk-UA"/>
        </w:rPr>
        <w:t>)</w:t>
      </w:r>
    </w:p>
    <w:p w14:paraId="4A8912B7" w14:textId="77777777" w:rsidR="00D11ED5" w:rsidRDefault="00D11ED5" w:rsidP="00D11ED5">
      <w:pPr>
        <w:widowControl w:val="0"/>
        <w:spacing w:line="360" w:lineRule="auto"/>
        <w:ind w:left="426" w:firstLine="850"/>
        <w:jc w:val="both"/>
        <w:rPr>
          <w:b/>
          <w:i/>
          <w:sz w:val="28"/>
          <w:szCs w:val="28"/>
          <w:lang w:val="uk-UA"/>
        </w:rPr>
      </w:pPr>
      <w:r w:rsidRPr="00D11ED5">
        <w:rPr>
          <w:b/>
          <w:i/>
          <w:sz w:val="28"/>
          <w:szCs w:val="28"/>
          <w:lang w:val="uk-UA"/>
        </w:rPr>
        <w:t>Ризоктоніоз (</w:t>
      </w:r>
      <w:r w:rsidRPr="00D11ED5">
        <w:rPr>
          <w:b/>
          <w:i/>
          <w:sz w:val="28"/>
          <w:szCs w:val="28"/>
        </w:rPr>
        <w:t>Rhizoctonia</w:t>
      </w:r>
      <w:r w:rsidRPr="00D11ED5">
        <w:rPr>
          <w:b/>
          <w:i/>
          <w:sz w:val="28"/>
          <w:szCs w:val="28"/>
          <w:lang w:val="uk-UA"/>
        </w:rPr>
        <w:t xml:space="preserve"> </w:t>
      </w:r>
      <w:r w:rsidRPr="00D11ED5">
        <w:rPr>
          <w:b/>
          <w:i/>
          <w:sz w:val="28"/>
          <w:szCs w:val="28"/>
        </w:rPr>
        <w:t>solani</w:t>
      </w:r>
      <w:r w:rsidRPr="00D11ED5">
        <w:rPr>
          <w:b/>
          <w:i/>
          <w:sz w:val="28"/>
          <w:szCs w:val="28"/>
          <w:lang w:val="uk-UA"/>
        </w:rPr>
        <w:t>)</w:t>
      </w:r>
    </w:p>
    <w:tbl>
      <w:tblPr>
        <w:tblW w:w="0" w:type="auto"/>
        <w:tblInd w:w="426" w:type="dxa"/>
        <w:tblLook w:val="04A0" w:firstRow="1" w:lastRow="0" w:firstColumn="1" w:lastColumn="0" w:noHBand="0" w:noVBand="1"/>
      </w:tblPr>
      <w:tblGrid>
        <w:gridCol w:w="4221"/>
        <w:gridCol w:w="5172"/>
      </w:tblGrid>
      <w:tr w:rsidR="006A2243" w:rsidRPr="0028645A" w14:paraId="3CEF427E" w14:textId="77777777" w:rsidTr="0028645A">
        <w:tc>
          <w:tcPr>
            <w:tcW w:w="4077" w:type="dxa"/>
            <w:shd w:val="clear" w:color="auto" w:fill="auto"/>
          </w:tcPr>
          <w:p w14:paraId="079FD831" w14:textId="7610F4C1" w:rsidR="006A2243" w:rsidRDefault="000D0313" w:rsidP="0028645A">
            <w:pPr>
              <w:widowControl w:val="0"/>
              <w:spacing w:line="360" w:lineRule="auto"/>
              <w:jc w:val="both"/>
              <w:rPr>
                <w:noProof/>
              </w:rPr>
            </w:pPr>
            <w:r w:rsidRPr="00256CC4">
              <w:rPr>
                <w:noProof/>
              </w:rPr>
              <w:drawing>
                <wp:inline distT="0" distB="0" distL="0" distR="0" wp14:anchorId="64E4BB87" wp14:editId="10EB1C24">
                  <wp:extent cx="2543175" cy="356235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3175" cy="3562350"/>
                          </a:xfrm>
                          <a:prstGeom prst="rect">
                            <a:avLst/>
                          </a:prstGeom>
                          <a:noFill/>
                          <a:ln>
                            <a:noFill/>
                          </a:ln>
                        </pic:spPr>
                      </pic:pic>
                    </a:graphicData>
                  </a:graphic>
                </wp:inline>
              </w:drawing>
            </w:r>
          </w:p>
          <w:p w14:paraId="1A357DE2" w14:textId="77777777" w:rsidR="006A2243" w:rsidRPr="0028645A" w:rsidRDefault="006A2243" w:rsidP="0028645A">
            <w:pPr>
              <w:widowControl w:val="0"/>
              <w:spacing w:line="360" w:lineRule="auto"/>
              <w:jc w:val="center"/>
              <w:rPr>
                <w:b/>
                <w:i/>
                <w:sz w:val="28"/>
                <w:szCs w:val="28"/>
                <w:lang w:val="uk-UA"/>
              </w:rPr>
            </w:pPr>
            <w:r w:rsidRPr="0028645A">
              <w:rPr>
                <w:b/>
                <w:i/>
                <w:noProof/>
                <w:sz w:val="28"/>
                <w:szCs w:val="28"/>
                <w:lang w:val="uk-UA"/>
              </w:rPr>
              <w:t>Суха гниль</w:t>
            </w:r>
          </w:p>
        </w:tc>
        <w:tc>
          <w:tcPr>
            <w:tcW w:w="5528" w:type="dxa"/>
            <w:shd w:val="clear" w:color="auto" w:fill="auto"/>
          </w:tcPr>
          <w:p w14:paraId="112B15C8" w14:textId="77777777" w:rsidR="006A2243" w:rsidRPr="0028645A" w:rsidRDefault="006A2243" w:rsidP="0028645A">
            <w:pPr>
              <w:widowControl w:val="0"/>
              <w:spacing w:line="360" w:lineRule="auto"/>
              <w:ind w:firstLine="599"/>
              <w:jc w:val="both"/>
              <w:rPr>
                <w:b/>
                <w:i/>
                <w:sz w:val="28"/>
                <w:szCs w:val="28"/>
                <w:lang w:val="uk-UA"/>
              </w:rPr>
            </w:pPr>
            <w:r w:rsidRPr="0028645A">
              <w:rPr>
                <w:sz w:val="28"/>
                <w:szCs w:val="28"/>
                <w:lang w:val="uk-UA"/>
              </w:rPr>
              <w:t xml:space="preserve">У 2024 році в період вегетації картоплі переважала аномально суха та спекотна погода, що не сприяла розвитку та поширенню хвороб. Фітофтороз виявлено на картоплі у фазі цвітіння, уражено 100% обстежених площ, у середньому - 1% рослин (що нижче рівня показників 2023 року). Прояви хвороб макроспоріозу та альтернаріозу виявлено у фазі достигання бульб, ними </w:t>
            </w:r>
            <w:bookmarkStart w:id="10" w:name="_Hlk177036011"/>
            <w:r w:rsidRPr="0028645A">
              <w:rPr>
                <w:sz w:val="28"/>
                <w:szCs w:val="28"/>
                <w:lang w:val="uk-UA"/>
              </w:rPr>
              <w:t>уражено 100% обстежених площ, у середньому – 0,5% рослин (проти 2% у 2023 році),</w:t>
            </w:r>
            <w:bookmarkEnd w:id="10"/>
            <w:r w:rsidRPr="0028645A">
              <w:rPr>
                <w:sz w:val="28"/>
                <w:szCs w:val="28"/>
                <w:lang w:val="uk-UA"/>
              </w:rPr>
              <w:t xml:space="preserve"> з розвитком хвороби – 0,5%.</w:t>
            </w:r>
          </w:p>
        </w:tc>
      </w:tr>
    </w:tbl>
    <w:p w14:paraId="41D6B563" w14:textId="77777777" w:rsidR="00D11ED5" w:rsidRPr="00D11ED5" w:rsidRDefault="00D11ED5" w:rsidP="00D11ED5">
      <w:pPr>
        <w:spacing w:line="360" w:lineRule="auto"/>
        <w:ind w:left="426" w:firstLine="850"/>
        <w:jc w:val="both"/>
        <w:rPr>
          <w:sz w:val="28"/>
          <w:szCs w:val="28"/>
          <w:lang w:val="uk-UA"/>
        </w:rPr>
      </w:pPr>
      <w:r w:rsidRPr="00D11ED5">
        <w:rPr>
          <w:sz w:val="28"/>
          <w:szCs w:val="28"/>
          <w:lang w:val="uk-UA"/>
        </w:rPr>
        <w:t>У фазі достигання фітофторозом уражено у середньому 4% рослин, максимально – 7%; макроспоріозом та альтернаріозом уражено у середньому 1% рослин (у 2023 – 4,5% рослин), з розвитком хвороби - 1%.</w:t>
      </w:r>
    </w:p>
    <w:p w14:paraId="64F97A18" w14:textId="77777777" w:rsidR="00D11ED5" w:rsidRPr="00D11ED5" w:rsidRDefault="00D11ED5" w:rsidP="00D11ED5">
      <w:pPr>
        <w:tabs>
          <w:tab w:val="right" w:pos="9354"/>
        </w:tabs>
        <w:autoSpaceDE w:val="0"/>
        <w:autoSpaceDN w:val="0"/>
        <w:adjustRightInd w:val="0"/>
        <w:spacing w:line="360" w:lineRule="auto"/>
        <w:ind w:left="426" w:firstLine="850"/>
        <w:jc w:val="both"/>
        <w:rPr>
          <w:sz w:val="28"/>
          <w:szCs w:val="28"/>
          <w:lang w:val="uk-UA"/>
        </w:rPr>
      </w:pPr>
      <w:r w:rsidRPr="00D11ED5">
        <w:rPr>
          <w:rFonts w:eastAsia="Calibri"/>
          <w:sz w:val="28"/>
          <w:szCs w:val="28"/>
          <w:lang w:val="uk-UA"/>
        </w:rPr>
        <w:t xml:space="preserve">У приватних овочесховищах проводяться роботи щодо перебирання посадкового матеріалу бульб картоплі. При проведенні лабораторного аналізу встановлено, що 3,5% бульб сорту </w:t>
      </w:r>
      <w:r w:rsidR="00387B33">
        <w:rPr>
          <w:rFonts w:eastAsia="Calibri"/>
          <w:sz w:val="28"/>
          <w:szCs w:val="28"/>
          <w:lang w:val="uk-UA"/>
        </w:rPr>
        <w:t>«</w:t>
      </w:r>
      <w:r w:rsidRPr="00D11ED5">
        <w:rPr>
          <w:rFonts w:eastAsia="Calibri"/>
          <w:sz w:val="28"/>
          <w:szCs w:val="28"/>
          <w:lang w:val="uk-UA"/>
        </w:rPr>
        <w:t>Рив’єра</w:t>
      </w:r>
      <w:r w:rsidR="00387B33">
        <w:rPr>
          <w:rFonts w:eastAsia="Calibri"/>
          <w:sz w:val="28"/>
          <w:szCs w:val="28"/>
          <w:lang w:val="uk-UA"/>
        </w:rPr>
        <w:t>»</w:t>
      </w:r>
      <w:r w:rsidRPr="00D11ED5">
        <w:rPr>
          <w:rFonts w:eastAsia="Calibri"/>
          <w:sz w:val="28"/>
          <w:szCs w:val="28"/>
          <w:lang w:val="uk-UA"/>
        </w:rPr>
        <w:t xml:space="preserve"> уражено сухою гниллю; </w:t>
      </w:r>
      <w:r w:rsidRPr="00D11ED5">
        <w:rPr>
          <w:sz w:val="28"/>
          <w:szCs w:val="28"/>
          <w:lang w:val="uk-UA"/>
        </w:rPr>
        <w:t>у сорту «Загадка» сухою та мокрою гнилями уражено по 1% бульб; бульби сорту «Повінь» уражено ризоктоніозом – 1% та сухою гниллю</w:t>
      </w:r>
      <w:r w:rsidR="00387B33">
        <w:rPr>
          <w:sz w:val="28"/>
          <w:szCs w:val="28"/>
          <w:lang w:val="uk-UA"/>
        </w:rPr>
        <w:t xml:space="preserve"> також</w:t>
      </w:r>
      <w:r w:rsidRPr="00D11ED5">
        <w:rPr>
          <w:sz w:val="28"/>
          <w:szCs w:val="28"/>
          <w:lang w:val="uk-UA"/>
        </w:rPr>
        <w:t xml:space="preserve">  1%. </w:t>
      </w:r>
    </w:p>
    <w:p w14:paraId="51CDD078" w14:textId="77777777" w:rsidR="00D11ED5" w:rsidRPr="00D11ED5" w:rsidRDefault="00D11ED5" w:rsidP="00D11ED5">
      <w:pPr>
        <w:spacing w:line="360" w:lineRule="auto"/>
        <w:ind w:left="426" w:firstLine="850"/>
        <w:jc w:val="both"/>
        <w:rPr>
          <w:sz w:val="28"/>
          <w:szCs w:val="28"/>
          <w:lang w:val="uk-UA"/>
        </w:rPr>
      </w:pPr>
      <w:r w:rsidRPr="00D11ED5">
        <w:rPr>
          <w:sz w:val="28"/>
          <w:szCs w:val="28"/>
          <w:lang w:val="uk-UA"/>
        </w:rPr>
        <w:t xml:space="preserve">У 2025 році для стримування розвитку та поширення хвороб картоплі необхідно проводити сортооновлення та сортозаміни, використовувати </w:t>
      </w:r>
      <w:r w:rsidRPr="00D11ED5">
        <w:rPr>
          <w:sz w:val="28"/>
          <w:szCs w:val="28"/>
          <w:lang w:val="uk-UA"/>
        </w:rPr>
        <w:lastRenderedPageBreak/>
        <w:t>районовані сорти вітчизняної селекції, які пристосовані до агрокліматичних умов та мають стійкість до ряду хвороб. При використанні виродженого та хворого насіннєвого матеріалу за умов, сприятливих для розвитку хвороб, невжиття захисних заходів та агротехніки</w:t>
      </w:r>
      <w:r w:rsidR="00387B33">
        <w:rPr>
          <w:sz w:val="28"/>
          <w:szCs w:val="28"/>
          <w:lang w:val="uk-UA"/>
        </w:rPr>
        <w:t>,</w:t>
      </w:r>
      <w:r w:rsidRPr="00D11ED5">
        <w:rPr>
          <w:sz w:val="28"/>
          <w:szCs w:val="28"/>
          <w:lang w:val="uk-UA"/>
        </w:rPr>
        <w:t xml:space="preserve"> спостерігатиметься подальше поширення та розвиток хвороб.</w:t>
      </w:r>
    </w:p>
    <w:p w14:paraId="5FC37F0E" w14:textId="77777777" w:rsidR="00E31934" w:rsidRPr="00D11ED5" w:rsidRDefault="00E31934" w:rsidP="00E25AB5">
      <w:pPr>
        <w:widowControl w:val="0"/>
        <w:spacing w:line="360" w:lineRule="auto"/>
        <w:ind w:right="99" w:firstLine="1134"/>
        <w:jc w:val="center"/>
        <w:rPr>
          <w:b/>
          <w:sz w:val="28"/>
          <w:szCs w:val="28"/>
        </w:rPr>
      </w:pPr>
    </w:p>
    <w:p w14:paraId="69EE38C4" w14:textId="77777777" w:rsidR="0019067E" w:rsidRDefault="0019067E" w:rsidP="00E25AB5">
      <w:pPr>
        <w:widowControl w:val="0"/>
        <w:spacing w:line="360" w:lineRule="auto"/>
        <w:ind w:right="99" w:firstLine="1134"/>
        <w:jc w:val="center"/>
        <w:rPr>
          <w:b/>
          <w:sz w:val="28"/>
          <w:szCs w:val="28"/>
          <w:lang w:val="uk-UA"/>
        </w:rPr>
      </w:pPr>
      <w:r w:rsidRPr="00771E08">
        <w:rPr>
          <w:b/>
          <w:sz w:val="28"/>
          <w:szCs w:val="28"/>
          <w:lang w:val="uk-UA"/>
        </w:rPr>
        <w:t xml:space="preserve">Шкідники </w:t>
      </w:r>
      <w:r w:rsidR="00163C8F">
        <w:rPr>
          <w:b/>
          <w:sz w:val="28"/>
          <w:szCs w:val="28"/>
          <w:lang w:val="uk-UA"/>
        </w:rPr>
        <w:t>та</w:t>
      </w:r>
      <w:r w:rsidRPr="00771E08">
        <w:rPr>
          <w:b/>
          <w:sz w:val="28"/>
          <w:szCs w:val="28"/>
          <w:lang w:val="uk-UA"/>
        </w:rPr>
        <w:t xml:space="preserve"> хвороби овочевих культур</w:t>
      </w:r>
    </w:p>
    <w:p w14:paraId="73049AA1" w14:textId="77777777" w:rsidR="007A4E57" w:rsidRDefault="007A4E57" w:rsidP="007A4E57">
      <w:pPr>
        <w:widowControl w:val="0"/>
        <w:spacing w:line="360" w:lineRule="auto"/>
        <w:ind w:right="99" w:firstLine="1134"/>
        <w:jc w:val="center"/>
        <w:rPr>
          <w:b/>
          <w:sz w:val="26"/>
          <w:szCs w:val="26"/>
          <w:lang w:val="uk-UA"/>
        </w:rPr>
      </w:pPr>
      <w:r w:rsidRPr="007A4E57">
        <w:rPr>
          <w:b/>
          <w:sz w:val="26"/>
          <w:szCs w:val="26"/>
          <w:lang w:val="uk-UA"/>
        </w:rPr>
        <w:t>Шкідники овочевих культур</w:t>
      </w:r>
    </w:p>
    <w:p w14:paraId="12AD141E" w14:textId="77777777" w:rsidR="000346E1" w:rsidRPr="000346E1" w:rsidRDefault="000346E1" w:rsidP="000346E1">
      <w:pPr>
        <w:spacing w:line="360" w:lineRule="auto"/>
        <w:ind w:left="426" w:firstLine="900"/>
        <w:jc w:val="both"/>
        <w:rPr>
          <w:sz w:val="28"/>
          <w:szCs w:val="28"/>
          <w:lang w:val="uk-UA"/>
        </w:rPr>
      </w:pPr>
      <w:bookmarkStart w:id="11" w:name="_Hlk156900871"/>
      <w:r w:rsidRPr="000346E1">
        <w:rPr>
          <w:sz w:val="28"/>
          <w:szCs w:val="28"/>
          <w:lang w:val="uk-UA"/>
        </w:rPr>
        <w:t xml:space="preserve">Як і у </w:t>
      </w:r>
      <w:r>
        <w:rPr>
          <w:sz w:val="28"/>
          <w:szCs w:val="28"/>
          <w:lang w:val="uk-UA"/>
        </w:rPr>
        <w:t>2023</w:t>
      </w:r>
      <w:r w:rsidRPr="000346E1">
        <w:rPr>
          <w:sz w:val="28"/>
          <w:szCs w:val="28"/>
          <w:lang w:val="uk-UA"/>
        </w:rPr>
        <w:t xml:space="preserve"> році, на картоплі, томатах та баклажанах шкодочинив  колорадський жук, на капусті – капустяна попелиця, хрестоцвіті блішки, гусениці капустяної молі, капустяного білана, листогризучих та підгризаючих совок тощо. Шкідники завдають значної шкоди овочевим культурам, втрати врожаю від їхньої діяльності можуть сягати від 30 до 100%. </w:t>
      </w:r>
    </w:p>
    <w:p w14:paraId="14E97FAB"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t>Загибель капустяної совки взимку становила 2%, середня чисельність навесні - 0,39 екз./кв.м. За даними осінніх ґрунтових обстежень, середня чисельність лялечок шкідника становила 0,5 екз./кв.м, максимально - 2 екз./кв.м (на площах після капусти) при заселенні близько 9% обстежених площ орних земель (у 2023 році - 9%).</w:t>
      </w:r>
    </w:p>
    <w:p w14:paraId="5CD38282"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t>На капусті шкідник розвивався у двох поколіннях. Протягом вегетації гусеницями капустяної совки І покоління заселено всі площі капусти за середньої чисельності 1 гус./росл., максимально - 2. Пошкоджено у середньому 1,5 - 2% рослин, максимально - 4% (проти 5% у 2023 році).</w:t>
      </w:r>
    </w:p>
    <w:p w14:paraId="3942A8B1"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t>Хрестоцвітими блішками на капусті за середньої чисельності 2 -4  екз./росл. заселено та пошкоджено у середньому 3 - 7% рослин у слабкому  ступені, максимально – 12% (у 2023 році – 10%).</w:t>
      </w:r>
    </w:p>
    <w:p w14:paraId="4D4E649E"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t>Білан капустяний розвивався у 4 поколіннях, але шкодочинили на капусті 3 покоління шкідника. Гусеницями пошкоджено у середньому 1,5% рослин капусти, максимально - 3% за середньої чисельності 3, максимально  – 6 гус./росл.</w:t>
      </w:r>
    </w:p>
    <w:p w14:paraId="5376E4D4"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lastRenderedPageBreak/>
        <w:t>Капустяна міль на рослинах капусти розвивалася у 4 поколіннях, гусеницями пошкоджено у середньому 2 - 4% рослин за середньої чисельності 2 - 3 гус./росл.</w:t>
      </w:r>
    </w:p>
    <w:p w14:paraId="13357448"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t xml:space="preserve">Капустяна попелиця заселила 3 - 15% рослин за середньої чисельності 2 кол./росл., максимально - 3. </w:t>
      </w:r>
    </w:p>
    <w:p w14:paraId="04BAAAC7" w14:textId="77777777" w:rsidR="000346E1" w:rsidRPr="000346E1" w:rsidRDefault="000346E1" w:rsidP="000346E1">
      <w:pPr>
        <w:tabs>
          <w:tab w:val="right" w:pos="9720"/>
        </w:tabs>
        <w:autoSpaceDE w:val="0"/>
        <w:autoSpaceDN w:val="0"/>
        <w:adjustRightInd w:val="0"/>
        <w:spacing w:line="360" w:lineRule="auto"/>
        <w:ind w:left="426" w:firstLine="900"/>
        <w:jc w:val="both"/>
        <w:rPr>
          <w:sz w:val="28"/>
          <w:szCs w:val="28"/>
          <w:lang w:val="uk-UA"/>
        </w:rPr>
      </w:pPr>
      <w:r w:rsidRPr="000346E1">
        <w:rPr>
          <w:sz w:val="28"/>
          <w:szCs w:val="28"/>
          <w:lang w:val="uk-UA"/>
        </w:rPr>
        <w:t>Білокрилкою заселено та пошкоджено у середньому 5%, максимально – 20% рослин, середня чисельність – 7 екз./росл., максимально - 18.</w:t>
      </w:r>
    </w:p>
    <w:p w14:paraId="083645C0" w14:textId="77777777" w:rsidR="000346E1" w:rsidRPr="000346E1" w:rsidRDefault="000346E1" w:rsidP="000346E1">
      <w:pPr>
        <w:tabs>
          <w:tab w:val="right" w:pos="9720"/>
        </w:tabs>
        <w:autoSpaceDE w:val="0"/>
        <w:autoSpaceDN w:val="0"/>
        <w:adjustRightInd w:val="0"/>
        <w:spacing w:line="360" w:lineRule="auto"/>
        <w:ind w:left="426" w:firstLine="900"/>
        <w:jc w:val="both"/>
        <w:rPr>
          <w:sz w:val="28"/>
          <w:szCs w:val="28"/>
          <w:lang w:val="uk-UA"/>
        </w:rPr>
      </w:pPr>
      <w:r w:rsidRPr="000346E1">
        <w:rPr>
          <w:sz w:val="28"/>
          <w:szCs w:val="28"/>
          <w:lang w:val="uk-UA"/>
        </w:rPr>
        <w:t>Гусеницями озимої совки І покоління заселено всі овочеві культури та пошкоджено  у середньому 2,5% рослин, максимально – 20% за середньої чисельності 0,5 гус./кв.м, максимально – 2.</w:t>
      </w:r>
    </w:p>
    <w:p w14:paraId="251E85BB" w14:textId="77777777" w:rsidR="000346E1" w:rsidRPr="000346E1" w:rsidRDefault="000346E1" w:rsidP="000346E1">
      <w:pPr>
        <w:tabs>
          <w:tab w:val="right" w:pos="9720"/>
        </w:tabs>
        <w:autoSpaceDE w:val="0"/>
        <w:autoSpaceDN w:val="0"/>
        <w:adjustRightInd w:val="0"/>
        <w:spacing w:line="360" w:lineRule="auto"/>
        <w:ind w:left="426" w:firstLine="900"/>
        <w:jc w:val="both"/>
        <w:rPr>
          <w:sz w:val="28"/>
          <w:szCs w:val="28"/>
          <w:lang w:val="uk-UA"/>
        </w:rPr>
      </w:pPr>
      <w:r w:rsidRPr="000346E1">
        <w:rPr>
          <w:sz w:val="28"/>
          <w:szCs w:val="28"/>
          <w:lang w:val="uk-UA"/>
        </w:rPr>
        <w:t>Гусеницями карадрини заселено 40% обстежених площ томатів, середня чисельність гусениць – 1 гус./росл., пошкоджено у середньому 2% рослин та 3% плодів у середньому ступені.</w:t>
      </w:r>
    </w:p>
    <w:p w14:paraId="1EFD2C81"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t>У 2025 році, за умов доброї перезимівлі та наявного зимуючого запасу шкідників овочевих культур, імовірний повсюдний масовий розвиток та їхня шкідливість на всіх сортах капусти.</w:t>
      </w:r>
    </w:p>
    <w:p w14:paraId="71A114F8" w14:textId="77777777" w:rsidR="000346E1" w:rsidRPr="000346E1" w:rsidRDefault="000346E1" w:rsidP="000346E1">
      <w:pPr>
        <w:spacing w:line="360" w:lineRule="auto"/>
        <w:ind w:left="426" w:firstLine="900"/>
        <w:jc w:val="both"/>
        <w:rPr>
          <w:sz w:val="28"/>
          <w:szCs w:val="28"/>
          <w:lang w:val="uk-UA"/>
        </w:rPr>
      </w:pPr>
      <w:r w:rsidRPr="000346E1">
        <w:rPr>
          <w:sz w:val="28"/>
          <w:szCs w:val="28"/>
          <w:lang w:val="uk-UA"/>
        </w:rPr>
        <w:t>Зменшити відсоток</w:t>
      </w:r>
      <w:r w:rsidRPr="000346E1">
        <w:rPr>
          <w:color w:val="000000"/>
          <w:sz w:val="28"/>
          <w:szCs w:val="28"/>
          <w:lang w:val="uk-UA"/>
        </w:rPr>
        <w:t xml:space="preserve"> заселених площ та </w:t>
      </w:r>
      <w:r w:rsidRPr="000346E1">
        <w:rPr>
          <w:sz w:val="28"/>
          <w:szCs w:val="28"/>
          <w:lang w:val="uk-UA"/>
        </w:rPr>
        <w:t xml:space="preserve">знизити чисельність ряду шкідників можна за умов проведення глибокої зяблевої оранки; регулярного обробітку ґрунту в міжряддях; своєчасної посадки здорової, добре розвиненої розсади; знищення бур'янів, які є додатковим кормом для імаго та личинок шкідників і стають вогнищами їхнього розмноження та накопичення; </w:t>
      </w:r>
      <w:r w:rsidRPr="000346E1">
        <w:rPr>
          <w:color w:val="000000"/>
          <w:sz w:val="28"/>
          <w:szCs w:val="28"/>
          <w:lang w:val="uk-UA"/>
        </w:rPr>
        <w:t xml:space="preserve">розпушування міжрядь у період заляльковування капустяної совки; </w:t>
      </w:r>
      <w:r w:rsidRPr="000346E1">
        <w:rPr>
          <w:sz w:val="28"/>
          <w:szCs w:val="28"/>
          <w:lang w:val="uk-UA"/>
        </w:rPr>
        <w:t>збору і видалення стебел капусти та рослинних решток.</w:t>
      </w:r>
    </w:p>
    <w:bookmarkEnd w:id="11"/>
    <w:p w14:paraId="4BAE7291" w14:textId="77777777" w:rsidR="00C37C27" w:rsidRPr="00B10FC8" w:rsidRDefault="00C37C27" w:rsidP="00B10FC8">
      <w:pPr>
        <w:widowControl w:val="0"/>
        <w:spacing w:line="360" w:lineRule="auto"/>
        <w:ind w:firstLine="1134"/>
        <w:jc w:val="both"/>
        <w:rPr>
          <w:sz w:val="28"/>
          <w:szCs w:val="28"/>
          <w:lang w:val="uk-UA"/>
        </w:rPr>
      </w:pPr>
    </w:p>
    <w:p w14:paraId="7E6E03E8" w14:textId="77777777" w:rsidR="00D94DE9" w:rsidRDefault="00D94DE9" w:rsidP="00B10FC8">
      <w:pPr>
        <w:widowControl w:val="0"/>
        <w:spacing w:line="360" w:lineRule="auto"/>
        <w:ind w:firstLine="1134"/>
        <w:jc w:val="center"/>
        <w:rPr>
          <w:b/>
          <w:sz w:val="28"/>
          <w:szCs w:val="28"/>
          <w:lang w:val="uk-UA"/>
        </w:rPr>
      </w:pPr>
    </w:p>
    <w:p w14:paraId="5D98D650" w14:textId="77777777" w:rsidR="00D94DE9" w:rsidRDefault="00D94DE9" w:rsidP="00B10FC8">
      <w:pPr>
        <w:widowControl w:val="0"/>
        <w:spacing w:line="360" w:lineRule="auto"/>
        <w:ind w:firstLine="1134"/>
        <w:jc w:val="center"/>
        <w:rPr>
          <w:b/>
          <w:sz w:val="28"/>
          <w:szCs w:val="28"/>
          <w:lang w:val="uk-UA"/>
        </w:rPr>
      </w:pPr>
    </w:p>
    <w:p w14:paraId="4B629ECB" w14:textId="77777777" w:rsidR="00D94DE9" w:rsidRDefault="00D94DE9" w:rsidP="00B10FC8">
      <w:pPr>
        <w:widowControl w:val="0"/>
        <w:spacing w:line="360" w:lineRule="auto"/>
        <w:ind w:firstLine="1134"/>
        <w:jc w:val="center"/>
        <w:rPr>
          <w:b/>
          <w:sz w:val="28"/>
          <w:szCs w:val="28"/>
          <w:lang w:val="uk-UA"/>
        </w:rPr>
      </w:pPr>
    </w:p>
    <w:p w14:paraId="2172A285" w14:textId="77777777" w:rsidR="00D94DE9" w:rsidRDefault="00D94DE9" w:rsidP="00B10FC8">
      <w:pPr>
        <w:widowControl w:val="0"/>
        <w:spacing w:line="360" w:lineRule="auto"/>
        <w:ind w:firstLine="1134"/>
        <w:jc w:val="center"/>
        <w:rPr>
          <w:b/>
          <w:sz w:val="28"/>
          <w:szCs w:val="28"/>
          <w:lang w:val="uk-UA"/>
        </w:rPr>
      </w:pPr>
    </w:p>
    <w:p w14:paraId="45D19AD0" w14:textId="77777777" w:rsidR="00D94DE9" w:rsidRDefault="00D94DE9" w:rsidP="00B10FC8">
      <w:pPr>
        <w:widowControl w:val="0"/>
        <w:spacing w:line="360" w:lineRule="auto"/>
        <w:ind w:firstLine="1134"/>
        <w:jc w:val="center"/>
        <w:rPr>
          <w:b/>
          <w:sz w:val="28"/>
          <w:szCs w:val="28"/>
          <w:lang w:val="uk-UA"/>
        </w:rPr>
      </w:pPr>
    </w:p>
    <w:p w14:paraId="152CF6E1" w14:textId="77777777" w:rsidR="00D94DE9" w:rsidRDefault="00D94DE9" w:rsidP="00B10FC8">
      <w:pPr>
        <w:widowControl w:val="0"/>
        <w:spacing w:line="360" w:lineRule="auto"/>
        <w:ind w:firstLine="1134"/>
        <w:jc w:val="center"/>
        <w:rPr>
          <w:b/>
          <w:sz w:val="28"/>
          <w:szCs w:val="28"/>
          <w:lang w:val="uk-UA"/>
        </w:rPr>
      </w:pPr>
    </w:p>
    <w:p w14:paraId="7907DCFE" w14:textId="77777777" w:rsidR="00D94DE9" w:rsidRDefault="00D94DE9" w:rsidP="00B10FC8">
      <w:pPr>
        <w:widowControl w:val="0"/>
        <w:spacing w:line="360" w:lineRule="auto"/>
        <w:ind w:firstLine="1134"/>
        <w:jc w:val="center"/>
        <w:rPr>
          <w:b/>
          <w:sz w:val="28"/>
          <w:szCs w:val="28"/>
          <w:lang w:val="uk-UA"/>
        </w:rPr>
      </w:pPr>
    </w:p>
    <w:p w14:paraId="3DB5F283" w14:textId="77777777" w:rsidR="0019067E" w:rsidRDefault="0019067E" w:rsidP="00B10FC8">
      <w:pPr>
        <w:widowControl w:val="0"/>
        <w:spacing w:line="360" w:lineRule="auto"/>
        <w:ind w:firstLine="1134"/>
        <w:jc w:val="center"/>
        <w:rPr>
          <w:b/>
          <w:sz w:val="28"/>
          <w:szCs w:val="28"/>
          <w:lang w:val="uk-UA"/>
        </w:rPr>
      </w:pPr>
      <w:r w:rsidRPr="00B10FC8">
        <w:rPr>
          <w:b/>
          <w:sz w:val="28"/>
          <w:szCs w:val="28"/>
          <w:lang w:val="uk-UA"/>
        </w:rPr>
        <w:lastRenderedPageBreak/>
        <w:t>Хвороби овочевих культур</w:t>
      </w:r>
    </w:p>
    <w:p w14:paraId="08255759" w14:textId="77777777" w:rsidR="005150D8" w:rsidRPr="00B10FC8" w:rsidRDefault="005150D8" w:rsidP="00B10FC8">
      <w:pPr>
        <w:widowControl w:val="0"/>
        <w:spacing w:line="360" w:lineRule="auto"/>
        <w:ind w:firstLine="1134"/>
        <w:jc w:val="center"/>
        <w:rPr>
          <w:b/>
          <w:sz w:val="28"/>
          <w:szCs w:val="28"/>
          <w:lang w:val="uk-UA"/>
        </w:rPr>
      </w:pPr>
    </w:p>
    <w:p w14:paraId="1B9496F3" w14:textId="77777777" w:rsidR="00B10FC8" w:rsidRPr="00505611" w:rsidRDefault="00B10FC8" w:rsidP="003773DC">
      <w:pPr>
        <w:widowControl w:val="0"/>
        <w:spacing w:line="360" w:lineRule="auto"/>
        <w:ind w:left="567" w:firstLine="851"/>
        <w:jc w:val="both"/>
        <w:rPr>
          <w:b/>
          <w:bCs/>
          <w:i/>
          <w:iCs/>
          <w:sz w:val="28"/>
          <w:szCs w:val="28"/>
          <w:lang w:val="uk-UA"/>
        </w:rPr>
      </w:pPr>
      <w:r w:rsidRPr="00505611">
        <w:rPr>
          <w:b/>
          <w:bCs/>
          <w:i/>
          <w:iCs/>
          <w:sz w:val="28"/>
          <w:szCs w:val="28"/>
          <w:lang w:val="uk-UA"/>
        </w:rPr>
        <w:t>Слизисти</w:t>
      </w:r>
      <w:r w:rsidR="00ED59D0" w:rsidRPr="00505611">
        <w:rPr>
          <w:b/>
          <w:bCs/>
          <w:i/>
          <w:iCs/>
          <w:sz w:val="28"/>
          <w:szCs w:val="28"/>
          <w:lang w:val="uk-UA"/>
        </w:rPr>
        <w:t>й</w:t>
      </w:r>
      <w:r w:rsidRPr="00505611">
        <w:rPr>
          <w:b/>
          <w:bCs/>
          <w:i/>
          <w:iCs/>
          <w:sz w:val="28"/>
          <w:szCs w:val="28"/>
          <w:lang w:val="uk-UA"/>
        </w:rPr>
        <w:t xml:space="preserve"> та судинни</w:t>
      </w:r>
      <w:r w:rsidR="00ED59D0" w:rsidRPr="00505611">
        <w:rPr>
          <w:b/>
          <w:bCs/>
          <w:i/>
          <w:iCs/>
          <w:sz w:val="28"/>
          <w:szCs w:val="28"/>
          <w:lang w:val="uk-UA"/>
        </w:rPr>
        <w:t>й</w:t>
      </w:r>
      <w:r w:rsidRPr="00505611">
        <w:rPr>
          <w:b/>
          <w:bCs/>
          <w:i/>
          <w:iCs/>
          <w:sz w:val="28"/>
          <w:szCs w:val="28"/>
          <w:lang w:val="uk-UA"/>
        </w:rPr>
        <w:t xml:space="preserve"> бактеріози (Ervinia aroideae Holl., E. carotovora Holl. та Pseudomonas speciens</w:t>
      </w:r>
      <w:r w:rsidR="00ED59D0" w:rsidRPr="00505611">
        <w:rPr>
          <w:b/>
          <w:bCs/>
          <w:i/>
          <w:iCs/>
          <w:sz w:val="28"/>
          <w:szCs w:val="28"/>
          <w:lang w:val="uk-UA"/>
        </w:rPr>
        <w:t>)</w:t>
      </w:r>
    </w:p>
    <w:p w14:paraId="2E6FA2CC" w14:textId="77777777" w:rsidR="00505611" w:rsidRPr="00505611" w:rsidRDefault="00505611" w:rsidP="003773DC">
      <w:pPr>
        <w:widowControl w:val="0"/>
        <w:spacing w:line="360" w:lineRule="auto"/>
        <w:ind w:left="567" w:firstLine="851"/>
        <w:jc w:val="both"/>
        <w:rPr>
          <w:b/>
          <w:bCs/>
          <w:i/>
          <w:iCs/>
          <w:sz w:val="28"/>
          <w:szCs w:val="28"/>
          <w:lang w:val="uk-UA"/>
        </w:rPr>
      </w:pPr>
      <w:r w:rsidRPr="00505611">
        <w:rPr>
          <w:b/>
          <w:bCs/>
          <w:i/>
          <w:iCs/>
          <w:sz w:val="28"/>
          <w:szCs w:val="28"/>
          <w:lang w:val="uk-UA"/>
        </w:rPr>
        <w:t>Верхівкова гниль (</w:t>
      </w:r>
      <w:r w:rsidRPr="00505611">
        <w:rPr>
          <w:b/>
          <w:bCs/>
          <w:i/>
          <w:iCs/>
          <w:sz w:val="28"/>
          <w:szCs w:val="28"/>
        </w:rPr>
        <w:t>Pseudomonas</w:t>
      </w:r>
      <w:r w:rsidRPr="00387B33">
        <w:rPr>
          <w:b/>
          <w:bCs/>
          <w:i/>
          <w:iCs/>
          <w:sz w:val="28"/>
          <w:szCs w:val="28"/>
          <w:lang w:val="uk-UA"/>
        </w:rPr>
        <w:t xml:space="preserve"> </w:t>
      </w:r>
      <w:r w:rsidRPr="00505611">
        <w:rPr>
          <w:b/>
          <w:bCs/>
          <w:i/>
          <w:iCs/>
          <w:sz w:val="28"/>
          <w:szCs w:val="28"/>
        </w:rPr>
        <w:t>persicum</w:t>
      </w:r>
      <w:r w:rsidRPr="00505611">
        <w:rPr>
          <w:b/>
          <w:bCs/>
          <w:i/>
          <w:iCs/>
          <w:sz w:val="28"/>
          <w:szCs w:val="28"/>
          <w:lang w:val="uk-UA"/>
        </w:rPr>
        <w:t>)</w:t>
      </w:r>
    </w:p>
    <w:p w14:paraId="0BC540A2" w14:textId="77777777" w:rsidR="007E20D3" w:rsidRPr="007E20D3" w:rsidRDefault="007E20D3" w:rsidP="007E20D3">
      <w:pPr>
        <w:spacing w:line="360" w:lineRule="auto"/>
        <w:ind w:left="426" w:right="38" w:firstLine="900"/>
        <w:jc w:val="both"/>
        <w:rPr>
          <w:rStyle w:val="af5"/>
          <w:i w:val="0"/>
          <w:iCs w:val="0"/>
          <w:sz w:val="28"/>
          <w:szCs w:val="28"/>
          <w:shd w:val="clear" w:color="auto" w:fill="FFFFFF"/>
        </w:rPr>
      </w:pPr>
      <w:r w:rsidRPr="007E20D3">
        <w:rPr>
          <w:rStyle w:val="af5"/>
          <w:i w:val="0"/>
          <w:iCs w:val="0"/>
          <w:sz w:val="28"/>
          <w:szCs w:val="28"/>
          <w:shd w:val="clear" w:color="auto" w:fill="FFFFFF"/>
          <w:lang w:val="uk-UA"/>
        </w:rPr>
        <w:t>Для отримання щедрого врожаю овочевих</w:t>
      </w:r>
      <w:r w:rsidR="00387B33">
        <w:rPr>
          <w:rStyle w:val="af5"/>
          <w:i w:val="0"/>
          <w:iCs w:val="0"/>
          <w:sz w:val="28"/>
          <w:szCs w:val="28"/>
          <w:shd w:val="clear" w:color="auto" w:fill="FFFFFF"/>
          <w:lang w:val="uk-UA"/>
        </w:rPr>
        <w:t xml:space="preserve"> культур</w:t>
      </w:r>
      <w:r w:rsidRPr="007E20D3">
        <w:rPr>
          <w:rStyle w:val="af5"/>
          <w:i w:val="0"/>
          <w:iCs w:val="0"/>
          <w:sz w:val="28"/>
          <w:szCs w:val="28"/>
          <w:shd w:val="clear" w:color="auto" w:fill="FFFFFF"/>
          <w:lang w:val="uk-UA"/>
        </w:rPr>
        <w:t xml:space="preserve"> треба знати особливості їхнього вирощування, шляхи поширення хвороб та способи захисту. Зі змінами клімату стало важче вирощувати овочі. </w:t>
      </w:r>
      <w:r w:rsidRPr="007E20D3">
        <w:rPr>
          <w:rStyle w:val="af5"/>
          <w:i w:val="0"/>
          <w:iCs w:val="0"/>
          <w:sz w:val="28"/>
          <w:szCs w:val="28"/>
          <w:shd w:val="clear" w:color="auto" w:fill="FFFFFF"/>
        </w:rPr>
        <w:t>Одні хвороби поширюються в холодні, вологі роки, інші — у спекотну, суху погоду.</w:t>
      </w:r>
    </w:p>
    <w:p w14:paraId="294D3622" w14:textId="77777777" w:rsidR="007E20D3" w:rsidRPr="007E20D3" w:rsidRDefault="007E20D3" w:rsidP="007E20D3">
      <w:pPr>
        <w:spacing w:line="360" w:lineRule="auto"/>
        <w:ind w:left="426" w:right="38" w:firstLine="900"/>
        <w:jc w:val="both"/>
        <w:rPr>
          <w:sz w:val="28"/>
          <w:szCs w:val="28"/>
          <w:lang w:val="uk-UA"/>
        </w:rPr>
      </w:pPr>
      <w:r w:rsidRPr="007E20D3">
        <w:rPr>
          <w:sz w:val="28"/>
          <w:szCs w:val="28"/>
          <w:shd w:val="clear" w:color="auto" w:fill="FFFFFF"/>
          <w:lang w:val="uk-UA"/>
        </w:rPr>
        <w:t>Хвороби овочевих культур становлять реальну загрозу врожаю овочів. Вони стають або непридатними для вживання в їжу, або значно погіршують свої товарні та споживчі властивості.</w:t>
      </w:r>
    </w:p>
    <w:p w14:paraId="1222816F" w14:textId="77777777" w:rsidR="007E20D3" w:rsidRPr="007E20D3" w:rsidRDefault="007E20D3" w:rsidP="007E20D3">
      <w:pPr>
        <w:spacing w:line="360" w:lineRule="auto"/>
        <w:ind w:left="426" w:right="38" w:firstLine="900"/>
        <w:jc w:val="both"/>
        <w:rPr>
          <w:sz w:val="28"/>
          <w:szCs w:val="28"/>
          <w:shd w:val="clear" w:color="auto" w:fill="FFFFFF"/>
          <w:lang w:val="uk-UA"/>
        </w:rPr>
      </w:pPr>
      <w:bookmarkStart w:id="12" w:name="_Hlk156901713"/>
      <w:r w:rsidRPr="007E20D3">
        <w:rPr>
          <w:sz w:val="28"/>
          <w:szCs w:val="28"/>
          <w:shd w:val="clear" w:color="auto" w:fill="FFFFFF"/>
          <w:lang w:val="uk-UA"/>
        </w:rPr>
        <w:t xml:space="preserve">На рослинах огірків  ураження антракнозом виявлено на всіх обстежених площах, уражено у середньому 4% рослин, 6% листя, максимально - 11%, з розвитком хвороби </w:t>
      </w:r>
      <w:r w:rsidR="00387B33">
        <w:rPr>
          <w:sz w:val="28"/>
          <w:szCs w:val="28"/>
          <w:shd w:val="clear" w:color="auto" w:fill="FFFFFF"/>
          <w:lang w:val="uk-UA"/>
        </w:rPr>
        <w:t xml:space="preserve">- </w:t>
      </w:r>
      <w:r w:rsidRPr="007E20D3">
        <w:rPr>
          <w:sz w:val="28"/>
          <w:szCs w:val="28"/>
          <w:shd w:val="clear" w:color="auto" w:fill="FFFFFF"/>
          <w:lang w:val="uk-UA"/>
        </w:rPr>
        <w:t xml:space="preserve">5%. </w:t>
      </w:r>
    </w:p>
    <w:p w14:paraId="50CC32F3" w14:textId="77777777" w:rsidR="007E20D3" w:rsidRPr="007E20D3" w:rsidRDefault="007E20D3" w:rsidP="007E20D3">
      <w:pPr>
        <w:spacing w:line="360" w:lineRule="auto"/>
        <w:ind w:left="426" w:right="38" w:firstLine="900"/>
        <w:jc w:val="both"/>
        <w:rPr>
          <w:sz w:val="28"/>
          <w:szCs w:val="28"/>
          <w:lang w:val="uk-UA"/>
        </w:rPr>
      </w:pPr>
      <w:r w:rsidRPr="007E20D3">
        <w:rPr>
          <w:sz w:val="28"/>
          <w:szCs w:val="28"/>
          <w:lang/>
        </w:rPr>
        <w:t>На томатах</w:t>
      </w:r>
      <w:r w:rsidRPr="007E20D3">
        <w:rPr>
          <w:sz w:val="28"/>
          <w:szCs w:val="28"/>
          <w:lang w:val="uk-UA"/>
        </w:rPr>
        <w:t xml:space="preserve"> </w:t>
      </w:r>
      <w:r w:rsidRPr="007E20D3">
        <w:rPr>
          <w:sz w:val="28"/>
          <w:szCs w:val="28"/>
          <w:lang/>
        </w:rPr>
        <w:t> </w:t>
      </w:r>
      <w:r w:rsidRPr="007E20D3">
        <w:rPr>
          <w:sz w:val="28"/>
          <w:szCs w:val="28"/>
          <w:lang w:val="uk-UA"/>
        </w:rPr>
        <w:t xml:space="preserve">однією з </w:t>
      </w:r>
      <w:r w:rsidRPr="007E20D3">
        <w:rPr>
          <w:sz w:val="28"/>
          <w:szCs w:val="28"/>
          <w:lang/>
        </w:rPr>
        <w:t>найшкідливіши</w:t>
      </w:r>
      <w:r w:rsidRPr="007E20D3">
        <w:rPr>
          <w:sz w:val="28"/>
          <w:szCs w:val="28"/>
          <w:lang w:val="uk-UA"/>
        </w:rPr>
        <w:t>х</w:t>
      </w:r>
      <w:r w:rsidRPr="007E20D3">
        <w:rPr>
          <w:sz w:val="28"/>
          <w:szCs w:val="28"/>
          <w:lang/>
        </w:rPr>
        <w:t xml:space="preserve"> хвороб є фітофтороз</w:t>
      </w:r>
      <w:r w:rsidRPr="007E20D3">
        <w:rPr>
          <w:sz w:val="28"/>
          <w:szCs w:val="28"/>
          <w:lang w:val="uk-UA"/>
        </w:rPr>
        <w:t xml:space="preserve">. </w:t>
      </w:r>
      <w:r w:rsidRPr="007E20D3">
        <w:rPr>
          <w:sz w:val="28"/>
          <w:szCs w:val="28"/>
          <w:lang/>
        </w:rPr>
        <w:t xml:space="preserve">Початок появи </w:t>
      </w:r>
      <w:r w:rsidRPr="007E20D3">
        <w:rPr>
          <w:sz w:val="28"/>
          <w:szCs w:val="28"/>
          <w:lang w:val="uk-UA"/>
        </w:rPr>
        <w:t>хвороби</w:t>
      </w:r>
      <w:r w:rsidRPr="007E20D3">
        <w:rPr>
          <w:sz w:val="28"/>
          <w:szCs w:val="28"/>
          <w:lang/>
        </w:rPr>
        <w:t xml:space="preserve"> відміч</w:t>
      </w:r>
      <w:r w:rsidRPr="007E20D3">
        <w:rPr>
          <w:sz w:val="28"/>
          <w:szCs w:val="28"/>
          <w:lang w:val="uk-UA"/>
        </w:rPr>
        <w:t>ено</w:t>
      </w:r>
      <w:r w:rsidRPr="007E20D3">
        <w:rPr>
          <w:sz w:val="28"/>
          <w:szCs w:val="28"/>
          <w:lang/>
        </w:rPr>
        <w:t xml:space="preserve"> в </w:t>
      </w:r>
      <w:r w:rsidRPr="007E20D3">
        <w:rPr>
          <w:sz w:val="28"/>
          <w:szCs w:val="28"/>
          <w:lang w:val="uk-UA"/>
        </w:rPr>
        <w:t xml:space="preserve">ІІІ декаді червня. </w:t>
      </w:r>
      <w:r w:rsidRPr="007E20D3">
        <w:rPr>
          <w:sz w:val="28"/>
          <w:szCs w:val="28"/>
          <w:lang w:val="uk-UA"/>
        </w:rPr>
        <w:t xml:space="preserve">На томатах фітофторозом уражено у середньому 4% рослин  та 5% плодів, з розвитком хвороби - 2%. </w:t>
      </w:r>
    </w:p>
    <w:p w14:paraId="44CB73E3" w14:textId="77777777" w:rsidR="007E20D3" w:rsidRPr="007E20D3" w:rsidRDefault="007E20D3" w:rsidP="007E20D3">
      <w:pPr>
        <w:spacing w:line="360" w:lineRule="auto"/>
        <w:ind w:left="426" w:right="38" w:firstLine="900"/>
        <w:jc w:val="both"/>
        <w:rPr>
          <w:sz w:val="28"/>
          <w:szCs w:val="28"/>
          <w:lang w:val="uk-UA"/>
        </w:rPr>
      </w:pPr>
      <w:r w:rsidRPr="007E20D3">
        <w:rPr>
          <w:sz w:val="28"/>
          <w:szCs w:val="28"/>
          <w:lang w:val="uk-UA"/>
        </w:rPr>
        <w:t xml:space="preserve">Верхівкова гниль у насадженнях томатів проявилася у першій декаді липня. Спекотне літо, низька вологість повітря та ґрунту сприяли поширенню патології. Хворобою уражено у середньому 6% плодів, максимально - 10%, з розвитком хвороби - 6% (проти 4% у </w:t>
      </w:r>
      <w:r>
        <w:rPr>
          <w:sz w:val="28"/>
          <w:szCs w:val="28"/>
          <w:lang w:val="uk-UA"/>
        </w:rPr>
        <w:t>2023</w:t>
      </w:r>
      <w:r w:rsidRPr="007E20D3">
        <w:rPr>
          <w:sz w:val="28"/>
          <w:szCs w:val="28"/>
          <w:lang w:val="uk-UA"/>
        </w:rPr>
        <w:t xml:space="preserve"> році). Наступного року за поєднання високих температур із низькою вологістю повітря та ґрунту можливий розвиток верхівкової гнилі на плодах томатів.</w:t>
      </w:r>
    </w:p>
    <w:p w14:paraId="4C299C9D" w14:textId="77777777" w:rsidR="007E20D3" w:rsidRPr="007E20D3" w:rsidRDefault="007E20D3" w:rsidP="007E20D3">
      <w:pPr>
        <w:spacing w:line="360" w:lineRule="auto"/>
        <w:ind w:left="426" w:right="38" w:firstLine="900"/>
        <w:jc w:val="both"/>
        <w:rPr>
          <w:sz w:val="28"/>
          <w:szCs w:val="28"/>
          <w:lang w:val="uk-UA"/>
        </w:rPr>
      </w:pPr>
      <w:r w:rsidRPr="007E20D3">
        <w:rPr>
          <w:sz w:val="28"/>
          <w:szCs w:val="28"/>
          <w:lang w:val="uk-UA"/>
        </w:rPr>
        <w:t xml:space="preserve">Слизистим бактеріозом уражено у середньому 2% рослин капусти, з розвитком хвороби – 2%. </w:t>
      </w:r>
    </w:p>
    <w:p w14:paraId="736A0202" w14:textId="77777777" w:rsidR="00C37C27" w:rsidRPr="007E20D3" w:rsidRDefault="007E20D3" w:rsidP="007E20D3">
      <w:pPr>
        <w:tabs>
          <w:tab w:val="center" w:pos="4646"/>
        </w:tabs>
        <w:spacing w:line="360" w:lineRule="auto"/>
        <w:ind w:left="426" w:right="38" w:firstLine="900"/>
        <w:jc w:val="both"/>
        <w:rPr>
          <w:rFonts w:eastAsia="Arial"/>
          <w:b/>
          <w:sz w:val="28"/>
          <w:szCs w:val="28"/>
          <w:lang w:val="uk-UA"/>
        </w:rPr>
      </w:pPr>
      <w:r w:rsidRPr="007E20D3">
        <w:rPr>
          <w:sz w:val="28"/>
          <w:szCs w:val="28"/>
          <w:lang w:val="uk-UA"/>
        </w:rPr>
        <w:t>У 2025 році при наявному запасі інфекції, оптимальних умовах для розвитку хвороб, порушенні агротехнічних вимог вирощування овочевих культур слід очікувати масовий розвиток хвороб овочевих культур</w:t>
      </w:r>
      <w:bookmarkEnd w:id="12"/>
    </w:p>
    <w:p w14:paraId="44DBF1CD" w14:textId="77777777" w:rsidR="00D94DE9" w:rsidRDefault="00D94DE9" w:rsidP="00726A3A">
      <w:pPr>
        <w:tabs>
          <w:tab w:val="center" w:pos="4646"/>
        </w:tabs>
        <w:spacing w:line="259" w:lineRule="auto"/>
        <w:ind w:left="-15"/>
        <w:jc w:val="center"/>
        <w:rPr>
          <w:rFonts w:eastAsia="Arial"/>
          <w:b/>
          <w:sz w:val="28"/>
          <w:szCs w:val="28"/>
        </w:rPr>
      </w:pPr>
    </w:p>
    <w:p w14:paraId="44D80EAD" w14:textId="77777777" w:rsidR="00D94DE9" w:rsidRDefault="00D94DE9" w:rsidP="00726A3A">
      <w:pPr>
        <w:tabs>
          <w:tab w:val="center" w:pos="4646"/>
        </w:tabs>
        <w:spacing w:line="259" w:lineRule="auto"/>
        <w:ind w:left="-15"/>
        <w:jc w:val="center"/>
        <w:rPr>
          <w:rFonts w:eastAsia="Arial"/>
          <w:b/>
          <w:sz w:val="28"/>
          <w:szCs w:val="28"/>
        </w:rPr>
      </w:pPr>
    </w:p>
    <w:p w14:paraId="2FB7EE72" w14:textId="77777777" w:rsidR="00232FD4" w:rsidRPr="00726A3A" w:rsidRDefault="00232FD4" w:rsidP="00726A3A">
      <w:pPr>
        <w:tabs>
          <w:tab w:val="center" w:pos="4646"/>
        </w:tabs>
        <w:spacing w:line="259" w:lineRule="auto"/>
        <w:ind w:left="-15"/>
        <w:jc w:val="center"/>
        <w:rPr>
          <w:b/>
          <w:sz w:val="28"/>
          <w:szCs w:val="28"/>
        </w:rPr>
      </w:pPr>
      <w:r w:rsidRPr="00726A3A">
        <w:rPr>
          <w:rFonts w:eastAsia="Arial"/>
          <w:b/>
          <w:sz w:val="28"/>
          <w:szCs w:val="28"/>
        </w:rPr>
        <w:lastRenderedPageBreak/>
        <w:t>Заходи захисту овочевих культур від хвороб і шкідників</w:t>
      </w:r>
    </w:p>
    <w:p w14:paraId="3E435EF6" w14:textId="77777777" w:rsidR="00232FD4" w:rsidRDefault="00232FD4" w:rsidP="00232FD4">
      <w:pPr>
        <w:spacing w:line="259" w:lineRule="auto"/>
      </w:pPr>
      <w:r>
        <w:t xml:space="preserve"> </w:t>
      </w:r>
    </w:p>
    <w:tbl>
      <w:tblPr>
        <w:tblW w:w="9421" w:type="dxa"/>
        <w:tblInd w:w="466" w:type="dxa"/>
        <w:tblCellMar>
          <w:top w:w="52" w:type="dxa"/>
          <w:left w:w="106" w:type="dxa"/>
          <w:right w:w="54" w:type="dxa"/>
        </w:tblCellMar>
        <w:tblLook w:val="04A0" w:firstRow="1" w:lastRow="0" w:firstColumn="1" w:lastColumn="0" w:noHBand="0" w:noVBand="1"/>
      </w:tblPr>
      <w:tblGrid>
        <w:gridCol w:w="1920"/>
        <w:gridCol w:w="2773"/>
        <w:gridCol w:w="4728"/>
      </w:tblGrid>
      <w:tr w:rsidR="00232FD4" w14:paraId="46F074C5" w14:textId="77777777" w:rsidTr="001B63B5">
        <w:trPr>
          <w:trHeight w:val="83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399ECB26" w14:textId="77777777" w:rsidR="00232FD4" w:rsidRDefault="00232FD4" w:rsidP="00ED59D0">
            <w:pPr>
              <w:spacing w:line="259" w:lineRule="auto"/>
              <w:ind w:left="127" w:hanging="127"/>
              <w:jc w:val="center"/>
            </w:pPr>
            <w:r w:rsidRPr="00DD4C55">
              <w:rPr>
                <w:b/>
              </w:rPr>
              <w:t xml:space="preserve">Строки, періоди проведення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BE44B19" w14:textId="77777777" w:rsidR="00232FD4" w:rsidRDefault="00232FD4" w:rsidP="00232FD4">
            <w:pPr>
              <w:spacing w:line="259" w:lineRule="auto"/>
              <w:ind w:left="239" w:right="230"/>
              <w:jc w:val="center"/>
            </w:pPr>
            <w:r w:rsidRPr="00DD4C55">
              <w:rPr>
                <w:b/>
              </w:rPr>
              <w:t xml:space="preserve">Шкідники, хвороби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1ACD7" w14:textId="77777777" w:rsidR="00232FD4" w:rsidRDefault="00232FD4" w:rsidP="00232FD4">
            <w:pPr>
              <w:spacing w:line="259" w:lineRule="auto"/>
              <w:ind w:right="56"/>
              <w:jc w:val="center"/>
            </w:pPr>
            <w:r w:rsidRPr="00DD4C55">
              <w:rPr>
                <w:b/>
              </w:rPr>
              <w:t xml:space="preserve">Заходи </w:t>
            </w:r>
          </w:p>
        </w:tc>
      </w:tr>
      <w:tr w:rsidR="00232FD4" w14:paraId="06A2AE9F" w14:textId="77777777" w:rsidTr="001B63B5">
        <w:trPr>
          <w:trHeight w:val="286"/>
        </w:trPr>
        <w:tc>
          <w:tcPr>
            <w:tcW w:w="9421" w:type="dxa"/>
            <w:gridSpan w:val="3"/>
            <w:tcBorders>
              <w:top w:val="single" w:sz="4" w:space="0" w:color="000000"/>
              <w:left w:val="single" w:sz="4" w:space="0" w:color="000000"/>
              <w:bottom w:val="single" w:sz="4" w:space="0" w:color="000000"/>
              <w:right w:val="single" w:sz="4" w:space="0" w:color="000000"/>
            </w:tcBorders>
            <w:shd w:val="clear" w:color="auto" w:fill="auto"/>
          </w:tcPr>
          <w:p w14:paraId="11BC7A0B" w14:textId="77777777" w:rsidR="00232FD4" w:rsidRDefault="00232FD4" w:rsidP="00232FD4">
            <w:pPr>
              <w:spacing w:line="259" w:lineRule="auto"/>
              <w:ind w:right="50"/>
              <w:jc w:val="center"/>
            </w:pPr>
            <w:r w:rsidRPr="00DD4C55">
              <w:rPr>
                <w:b/>
              </w:rPr>
              <w:t>Капуста</w:t>
            </w:r>
            <w:r w:rsidRPr="00DD4C55">
              <w:t xml:space="preserve"> </w:t>
            </w:r>
          </w:p>
        </w:tc>
      </w:tr>
      <w:tr w:rsidR="00232FD4" w14:paraId="7006CCBE" w14:textId="77777777" w:rsidTr="001B63B5">
        <w:trPr>
          <w:trHeight w:val="221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2A11CD33" w14:textId="77777777" w:rsidR="00232FD4" w:rsidRDefault="00232FD4" w:rsidP="00232FD4">
            <w:pPr>
              <w:spacing w:after="44" w:line="238" w:lineRule="auto"/>
              <w:ind w:left="20" w:right="11"/>
              <w:jc w:val="center"/>
            </w:pPr>
            <w:r w:rsidRPr="00DD4C55">
              <w:t xml:space="preserve">До та на початку </w:t>
            </w:r>
          </w:p>
          <w:p w14:paraId="07F9E34A" w14:textId="77777777" w:rsidR="00232FD4" w:rsidRDefault="00232FD4" w:rsidP="00232FD4">
            <w:pPr>
              <w:spacing w:line="259" w:lineRule="auto"/>
              <w:ind w:right="52"/>
              <w:jc w:val="center"/>
            </w:pPr>
            <w:r w:rsidRPr="00DD4C55">
              <w:t xml:space="preserve">вегетації </w:t>
            </w:r>
          </w:p>
          <w:p w14:paraId="1891457B" w14:textId="77777777" w:rsidR="00232FD4" w:rsidRDefault="00232FD4" w:rsidP="00232FD4">
            <w:pPr>
              <w:spacing w:line="259" w:lineRule="auto"/>
              <w:ind w:left="2"/>
            </w:pPr>
            <w:r w:rsidRPr="00DD4C55">
              <w:t xml:space="preserve"> </w:t>
            </w:r>
          </w:p>
          <w:p w14:paraId="182350FC" w14:textId="77777777" w:rsidR="00232FD4" w:rsidRDefault="00232FD4" w:rsidP="00232FD4">
            <w:pPr>
              <w:spacing w:line="259" w:lineRule="auto"/>
              <w:ind w:left="2"/>
            </w:pPr>
            <w:r w:rsidRPr="00DD4C55">
              <w:t xml:space="preserve"> </w:t>
            </w:r>
          </w:p>
          <w:p w14:paraId="1DE68A19" w14:textId="77777777" w:rsidR="00232FD4" w:rsidRDefault="00232FD4" w:rsidP="00232FD4">
            <w:pPr>
              <w:spacing w:line="259" w:lineRule="auto"/>
              <w:ind w:left="2"/>
            </w:pPr>
            <w:r w:rsidRPr="00DD4C55">
              <w:t xml:space="preserve"> </w:t>
            </w:r>
          </w:p>
          <w:p w14:paraId="304C9D8D" w14:textId="77777777" w:rsidR="00232FD4" w:rsidRDefault="00232FD4" w:rsidP="00232FD4">
            <w:pPr>
              <w:spacing w:line="259" w:lineRule="auto"/>
              <w:ind w:left="2"/>
            </w:pPr>
            <w:r w:rsidRPr="00DD4C55">
              <w:t xml:space="preserve"> </w:t>
            </w:r>
          </w:p>
          <w:p w14:paraId="0644F41B"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E556708" w14:textId="77777777" w:rsidR="00232FD4" w:rsidRDefault="00232FD4" w:rsidP="00232FD4">
            <w:pPr>
              <w:spacing w:line="259" w:lineRule="auto"/>
              <w:ind w:left="2"/>
            </w:pPr>
            <w:r w:rsidRPr="00DD4C55">
              <w:t xml:space="preserve">Агротехнічні заходи, що попереджують зараження хворобами і заселення шкідниками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4D5E72B9" w14:textId="77777777" w:rsidR="00232FD4" w:rsidRDefault="00232FD4" w:rsidP="00FB3073">
            <w:pPr>
              <w:spacing w:after="16" w:line="265" w:lineRule="auto"/>
              <w:ind w:right="54"/>
              <w:jc w:val="center"/>
            </w:pPr>
            <w:r w:rsidRPr="00DD4C55">
              <w:t xml:space="preserve">Сівозміна: повернення капусти </w:t>
            </w:r>
            <w:r w:rsidR="00355DA3">
              <w:rPr>
                <w:lang w:val="uk-UA"/>
              </w:rPr>
              <w:t>за</w:t>
            </w:r>
            <w:r w:rsidRPr="00DD4C55">
              <w:t xml:space="preserve"> 5</w:t>
            </w:r>
            <w:r w:rsidR="00387B33">
              <w:rPr>
                <w:lang w:val="uk-UA"/>
              </w:rPr>
              <w:t xml:space="preserve"> років</w:t>
            </w:r>
            <w:r w:rsidRPr="00DD4C55">
              <w:t>, на полях, заражених збудниками бактеріозів, фузаріоза</w:t>
            </w:r>
            <w:r w:rsidR="00387B33">
              <w:rPr>
                <w:lang w:val="uk-UA"/>
              </w:rPr>
              <w:t>.</w:t>
            </w:r>
            <w:r w:rsidRPr="00DD4C55">
              <w:t xml:space="preserve"> – </w:t>
            </w:r>
            <w:r w:rsidR="00355DA3">
              <w:rPr>
                <w:lang w:val="uk-UA"/>
              </w:rPr>
              <w:t xml:space="preserve">за </w:t>
            </w:r>
            <w:r w:rsidRPr="00DD4C55">
              <w:t>6-7 років. Дискування  полів з</w:t>
            </w:r>
            <w:r w:rsidR="006029A5">
              <w:rPr>
                <w:lang w:val="uk-UA"/>
              </w:rPr>
              <w:t>-</w:t>
            </w:r>
            <w:r w:rsidRPr="00DD4C55">
              <w:t>під капусти з наступною глибокою оранкою.</w:t>
            </w:r>
          </w:p>
          <w:p w14:paraId="3B6414B9" w14:textId="77777777" w:rsidR="00232FD4" w:rsidRDefault="00232FD4" w:rsidP="00FB3073">
            <w:pPr>
              <w:spacing w:after="22" w:line="259" w:lineRule="auto"/>
              <w:jc w:val="center"/>
            </w:pPr>
            <w:r w:rsidRPr="00DD4C55">
              <w:t>Внесення збалансованих норм добрив.</w:t>
            </w:r>
          </w:p>
          <w:p w14:paraId="097BDE2B" w14:textId="77777777" w:rsidR="00232FD4" w:rsidRDefault="00232FD4" w:rsidP="00FB3073">
            <w:pPr>
              <w:spacing w:line="259" w:lineRule="auto"/>
              <w:jc w:val="center"/>
            </w:pPr>
            <w:r w:rsidRPr="00DD4C55">
              <w:t>Оптимальні строки сівби і посадки, 2-3 весняні культивації, розпушування міжрядь у період заляльковування капустяної совки</w:t>
            </w:r>
          </w:p>
        </w:tc>
      </w:tr>
      <w:tr w:rsidR="00232FD4" w14:paraId="2D941718" w14:textId="77777777" w:rsidTr="001B63B5">
        <w:trPr>
          <w:trHeight w:val="3027"/>
        </w:trPr>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FE98CE8" w14:textId="77777777" w:rsidR="00232FD4" w:rsidRDefault="00232FD4" w:rsidP="00232FD4">
            <w:pPr>
              <w:spacing w:line="259" w:lineRule="auto"/>
              <w:ind w:left="2"/>
            </w:pPr>
            <w:r w:rsidRPr="00DD4C55">
              <w:t xml:space="preserve">Перед сівбою </w:t>
            </w:r>
          </w:p>
          <w:p w14:paraId="4DCF9219"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2F249F8D" w14:textId="77777777" w:rsidR="00232FD4" w:rsidRDefault="00232FD4" w:rsidP="00232FD4">
            <w:pPr>
              <w:spacing w:line="259" w:lineRule="auto"/>
              <w:ind w:left="2" w:right="364"/>
            </w:pPr>
            <w:r w:rsidRPr="00DD4C55">
              <w:t>Гриб</w:t>
            </w:r>
            <w:r w:rsidR="00387B33">
              <w:rPr>
                <w:lang w:val="uk-UA"/>
              </w:rPr>
              <w:t>кова</w:t>
            </w:r>
            <w:r w:rsidRPr="00DD4C55">
              <w:t xml:space="preserve"> і бактеріальна інфекції (чорна ніжка, пероноспороз, бактеріози)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2B09AF3A" w14:textId="77777777" w:rsidR="00232FD4" w:rsidRDefault="00232FD4" w:rsidP="00FB3073">
            <w:pPr>
              <w:spacing w:line="259" w:lineRule="auto"/>
              <w:jc w:val="center"/>
            </w:pPr>
            <w:r w:rsidRPr="00DD4C55">
              <w:t>Передпосівна термічна дез</w:t>
            </w:r>
            <w:r w:rsidR="00387B33">
              <w:rPr>
                <w:lang w:val="uk-UA"/>
              </w:rPr>
              <w:t>і</w:t>
            </w:r>
            <w:r w:rsidRPr="00DD4C55">
              <w:t xml:space="preserve">нфекція насіння у воді за температури 45-50˚С протягом  20-25 хв, висушування </w:t>
            </w:r>
            <w:r w:rsidR="00387B33">
              <w:rPr>
                <w:lang w:val="uk-UA"/>
              </w:rPr>
              <w:t>та</w:t>
            </w:r>
            <w:r w:rsidRPr="00DD4C55">
              <w:t xml:space="preserve"> протруювання насіння. За три дні до висіву насіння або пікірування розсади знезаражують грунт у парниках і розсадниках, вносячи препарати сірки по 3-5 г/м</w:t>
            </w:r>
            <w:r w:rsidRPr="00DD4C55">
              <w:rPr>
                <w:vertAlign w:val="superscript"/>
              </w:rPr>
              <w:t>2</w:t>
            </w:r>
            <w:r w:rsidRPr="00DD4C55">
              <w:t xml:space="preserve">. Під час вирощування розсади не допускати різких коливань температури повітря і грунту вдень і вночі, перезволоження, загущення рослин, поливати водою 18-20˚С. </w:t>
            </w:r>
          </w:p>
        </w:tc>
      </w:tr>
      <w:tr w:rsidR="00232FD4" w14:paraId="1CBCEA58" w14:textId="77777777" w:rsidTr="001B63B5">
        <w:trPr>
          <w:trHeight w:val="919"/>
        </w:trPr>
        <w:tc>
          <w:tcPr>
            <w:tcW w:w="0" w:type="auto"/>
            <w:vMerge/>
            <w:tcBorders>
              <w:top w:val="nil"/>
              <w:left w:val="single" w:sz="4" w:space="0" w:color="000000"/>
              <w:bottom w:val="nil"/>
              <w:right w:val="single" w:sz="4" w:space="0" w:color="000000"/>
            </w:tcBorders>
            <w:shd w:val="clear" w:color="auto" w:fill="auto"/>
          </w:tcPr>
          <w:p w14:paraId="2546B116" w14:textId="77777777" w:rsidR="00232FD4" w:rsidRDefault="00232FD4" w:rsidP="00232FD4">
            <w:pPr>
              <w:spacing w:after="160" w:line="259" w:lineRule="auto"/>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240469C4" w14:textId="77777777" w:rsidR="00232FD4" w:rsidRDefault="00232FD4" w:rsidP="00232FD4">
            <w:pPr>
              <w:spacing w:line="259" w:lineRule="auto"/>
              <w:ind w:left="2"/>
            </w:pPr>
            <w:r w:rsidRPr="00DD4C55">
              <w:t xml:space="preserve">Кореневі гнилі, біла гниль, фузаріозне і вертицильозне в’янення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585A56B3" w14:textId="77777777" w:rsidR="00232FD4" w:rsidRPr="007945A1" w:rsidRDefault="007945A1" w:rsidP="00FB3073">
            <w:pPr>
              <w:spacing w:line="259" w:lineRule="auto"/>
              <w:jc w:val="center"/>
              <w:rPr>
                <w:lang w:val="uk-UA"/>
              </w:rPr>
            </w:pPr>
            <w:r>
              <w:rPr>
                <w:lang w:val="uk-UA"/>
              </w:rPr>
              <w:t>Протруювання</w:t>
            </w:r>
            <w:r w:rsidR="00232FD4" w:rsidRPr="00DD4C55">
              <w:t xml:space="preserve"> насіння </w:t>
            </w:r>
            <w:r>
              <w:rPr>
                <w:lang w:val="uk-UA"/>
              </w:rPr>
              <w:t>дозволеними препаратами</w:t>
            </w:r>
          </w:p>
        </w:tc>
      </w:tr>
      <w:tr w:rsidR="00232FD4" w:rsidRPr="00AD743D" w14:paraId="3AD7780E" w14:textId="77777777" w:rsidTr="001B63B5">
        <w:trPr>
          <w:trHeight w:val="1942"/>
        </w:trPr>
        <w:tc>
          <w:tcPr>
            <w:tcW w:w="1920" w:type="dxa"/>
            <w:tcBorders>
              <w:top w:val="single" w:sz="4" w:space="0" w:color="000000"/>
              <w:left w:val="single" w:sz="4" w:space="0" w:color="000000"/>
              <w:bottom w:val="single" w:sz="4" w:space="0" w:color="auto"/>
              <w:right w:val="single" w:sz="4" w:space="0" w:color="000000"/>
            </w:tcBorders>
            <w:shd w:val="clear" w:color="auto" w:fill="auto"/>
          </w:tcPr>
          <w:p w14:paraId="1676F93A" w14:textId="77777777" w:rsidR="00232FD4" w:rsidRDefault="00232FD4" w:rsidP="00232FD4">
            <w:pPr>
              <w:spacing w:line="259" w:lineRule="auto"/>
              <w:ind w:left="2"/>
            </w:pPr>
            <w:r w:rsidRPr="00DD4C55">
              <w:t xml:space="preserve">Період вегетації </w:t>
            </w:r>
          </w:p>
          <w:p w14:paraId="6D43F5F1"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auto"/>
              <w:right w:val="single" w:sz="4" w:space="0" w:color="000000"/>
            </w:tcBorders>
            <w:shd w:val="clear" w:color="auto" w:fill="auto"/>
          </w:tcPr>
          <w:p w14:paraId="633F1084" w14:textId="77777777" w:rsidR="00232FD4" w:rsidRDefault="00232FD4" w:rsidP="004C787E">
            <w:pPr>
              <w:spacing w:line="259" w:lineRule="auto"/>
              <w:ind w:left="2"/>
            </w:pPr>
            <w:r w:rsidRPr="00DD4C55">
              <w:t>Капустяна муха, хрестоцвіті блішки, листоїди, клопи. ЕПШ капустяної мухи – 10% заселених рослин з 6-10 я</w:t>
            </w:r>
            <w:r w:rsidR="006029A5">
              <w:rPr>
                <w:lang w:val="uk-UA"/>
              </w:rPr>
              <w:t>йцями</w:t>
            </w:r>
            <w:r w:rsidRPr="00DD4C55">
              <w:t xml:space="preserve"> на рослину</w:t>
            </w:r>
          </w:p>
        </w:tc>
        <w:tc>
          <w:tcPr>
            <w:tcW w:w="4728" w:type="dxa"/>
            <w:tcBorders>
              <w:top w:val="single" w:sz="4" w:space="0" w:color="000000"/>
              <w:left w:val="single" w:sz="4" w:space="0" w:color="000000"/>
              <w:bottom w:val="single" w:sz="4" w:space="0" w:color="auto"/>
              <w:right w:val="single" w:sz="4" w:space="0" w:color="000000"/>
            </w:tcBorders>
            <w:shd w:val="clear" w:color="auto" w:fill="auto"/>
          </w:tcPr>
          <w:p w14:paraId="05697C70" w14:textId="77777777" w:rsidR="00232FD4" w:rsidRPr="00AD743D" w:rsidRDefault="00232FD4" w:rsidP="006029A5">
            <w:pPr>
              <w:spacing w:line="279" w:lineRule="auto"/>
              <w:ind w:right="135"/>
              <w:jc w:val="center"/>
              <w:rPr>
                <w:lang w:val="uk-UA"/>
              </w:rPr>
            </w:pPr>
            <w:r w:rsidRPr="007F0493">
              <w:t>Крайові або суцільні обробки посівів</w:t>
            </w:r>
            <w:r w:rsidR="008C7A6D" w:rsidRPr="007F0493">
              <w:rPr>
                <w:lang w:val="uk-UA"/>
              </w:rPr>
              <w:t xml:space="preserve"> </w:t>
            </w:r>
            <w:r w:rsidR="007945A1">
              <w:rPr>
                <w:lang w:val="uk-UA"/>
              </w:rPr>
              <w:t>інсектицидами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r w:rsidR="008C7A6D" w:rsidRPr="007F0493">
              <w:rPr>
                <w:lang w:val="uk-UA"/>
              </w:rPr>
              <w:t xml:space="preserve"> </w:t>
            </w:r>
          </w:p>
        </w:tc>
      </w:tr>
      <w:tr w:rsidR="00232FD4" w:rsidRPr="00AD743D" w14:paraId="06071354" w14:textId="77777777" w:rsidTr="001B63B5">
        <w:tblPrEx>
          <w:tblCellMar>
            <w:top w:w="46" w:type="dxa"/>
            <w:right w:w="0" w:type="dxa"/>
          </w:tblCellMar>
        </w:tblPrEx>
        <w:trPr>
          <w:trHeight w:val="304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14:paraId="772580BB" w14:textId="77777777" w:rsidR="00232FD4" w:rsidRDefault="00232FD4" w:rsidP="00232FD4">
            <w:pPr>
              <w:spacing w:after="160" w:line="259" w:lineRule="auto"/>
            </w:pPr>
          </w:p>
        </w:tc>
        <w:tc>
          <w:tcPr>
            <w:tcW w:w="2773" w:type="dxa"/>
            <w:tcBorders>
              <w:top w:val="single" w:sz="4" w:space="0" w:color="auto"/>
              <w:left w:val="single" w:sz="4" w:space="0" w:color="auto"/>
              <w:bottom w:val="single" w:sz="4" w:space="0" w:color="auto"/>
              <w:right w:val="single" w:sz="4" w:space="0" w:color="auto"/>
            </w:tcBorders>
            <w:shd w:val="clear" w:color="auto" w:fill="auto"/>
          </w:tcPr>
          <w:p w14:paraId="74C8895B" w14:textId="77777777" w:rsidR="00232FD4" w:rsidRDefault="00232FD4" w:rsidP="00232FD4">
            <w:pPr>
              <w:spacing w:line="238" w:lineRule="auto"/>
              <w:ind w:left="2"/>
            </w:pPr>
            <w:r w:rsidRPr="00DD4C55">
              <w:t xml:space="preserve">Капустяна, інші листогризучі совки, капустяний </w:t>
            </w:r>
            <w:r w:rsidR="00387B33">
              <w:rPr>
                <w:lang w:val="uk-UA"/>
              </w:rPr>
              <w:t>та</w:t>
            </w:r>
            <w:r w:rsidRPr="00DD4C55">
              <w:t xml:space="preserve"> ріпаковий білани, капустяна міль, ріпаковий пильщик. </w:t>
            </w:r>
          </w:p>
          <w:p w14:paraId="4C4A58FA" w14:textId="77777777" w:rsidR="00232FD4" w:rsidRDefault="00232FD4" w:rsidP="00232FD4">
            <w:pPr>
              <w:spacing w:after="37" w:line="247" w:lineRule="auto"/>
              <w:ind w:left="2" w:right="110"/>
            </w:pPr>
            <w:r w:rsidRPr="00DD4C55">
              <w:t xml:space="preserve">ЕПШ капустяної совки – 1-2 гусениці на рослину ранньої </w:t>
            </w:r>
            <w:r w:rsidR="00387B33">
              <w:rPr>
                <w:lang w:val="uk-UA"/>
              </w:rPr>
              <w:t xml:space="preserve">капусти </w:t>
            </w:r>
            <w:r w:rsidRPr="00DD4C55">
              <w:t xml:space="preserve">чи 5 гусениць пізньої капусти, якщо заселено </w:t>
            </w:r>
          </w:p>
          <w:p w14:paraId="5B443E78" w14:textId="77777777" w:rsidR="00232FD4" w:rsidRDefault="00232FD4" w:rsidP="00232FD4">
            <w:pPr>
              <w:spacing w:line="259" w:lineRule="auto"/>
              <w:ind w:left="2"/>
            </w:pPr>
            <w:r w:rsidRPr="00DD4C55">
              <w:t xml:space="preserve">5% рослин і більше </w:t>
            </w:r>
          </w:p>
        </w:tc>
        <w:tc>
          <w:tcPr>
            <w:tcW w:w="4728" w:type="dxa"/>
            <w:tcBorders>
              <w:top w:val="single" w:sz="4" w:space="0" w:color="auto"/>
              <w:left w:val="single" w:sz="4" w:space="0" w:color="auto"/>
              <w:bottom w:val="single" w:sz="4" w:space="0" w:color="auto"/>
              <w:right w:val="single" w:sz="4" w:space="0" w:color="auto"/>
            </w:tcBorders>
            <w:shd w:val="clear" w:color="auto" w:fill="auto"/>
          </w:tcPr>
          <w:p w14:paraId="641D5EA7" w14:textId="77777777" w:rsidR="00232FD4" w:rsidRDefault="00232FD4" w:rsidP="006F5333">
            <w:pPr>
              <w:spacing w:after="49" w:line="257" w:lineRule="auto"/>
              <w:ind w:right="29"/>
            </w:pPr>
            <w:r w:rsidRPr="00DD4C55">
              <w:t>На початку та в період масового відкладання яєць метеликами совок та біланів проводять випуск трихограми з розрахунку</w:t>
            </w:r>
            <w:r w:rsidR="001B63B5">
              <w:rPr>
                <w:lang w:val="uk-UA"/>
              </w:rPr>
              <w:t>:</w:t>
            </w:r>
            <w:r w:rsidRPr="00DD4C55">
              <w:t xml:space="preserve"> в перший строк</w:t>
            </w:r>
            <w:r w:rsidR="001B63B5">
              <w:rPr>
                <w:lang w:val="uk-UA"/>
              </w:rPr>
              <w:t xml:space="preserve"> -</w:t>
            </w:r>
            <w:r w:rsidRPr="00DD4C55">
              <w:t xml:space="preserve"> 20 тис. самиць на га, в другий-третій – одна самиця трихограми на 20 яєць шкідника на м</w:t>
            </w:r>
            <w:r w:rsidRPr="00DD4C55">
              <w:rPr>
                <w:vertAlign w:val="superscript"/>
              </w:rPr>
              <w:t>2</w:t>
            </w:r>
          </w:p>
          <w:p w14:paraId="55C51D6F" w14:textId="77777777" w:rsidR="00232FD4" w:rsidRPr="00AD743D" w:rsidRDefault="00232FD4" w:rsidP="000E53BE">
            <w:pPr>
              <w:tabs>
                <w:tab w:val="right" w:pos="4785"/>
              </w:tabs>
              <w:spacing w:line="259" w:lineRule="auto"/>
              <w:ind w:right="189"/>
              <w:rPr>
                <w:lang w:val="uk-UA"/>
              </w:rPr>
            </w:pPr>
          </w:p>
        </w:tc>
      </w:tr>
      <w:tr w:rsidR="00232FD4" w14:paraId="6E226CB9" w14:textId="77777777" w:rsidTr="001B63B5">
        <w:tblPrEx>
          <w:tblCellMar>
            <w:top w:w="46" w:type="dxa"/>
            <w:right w:w="0" w:type="dxa"/>
          </w:tblCellMar>
        </w:tblPrEx>
        <w:trPr>
          <w:trHeight w:val="11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14:paraId="587D357C" w14:textId="77777777" w:rsidR="00232FD4" w:rsidRPr="00AD743D" w:rsidRDefault="00232FD4" w:rsidP="00232FD4">
            <w:pPr>
              <w:spacing w:after="160" w:line="259" w:lineRule="auto"/>
              <w:rPr>
                <w:lang w:val="uk-UA"/>
              </w:rPr>
            </w:pPr>
          </w:p>
        </w:tc>
        <w:tc>
          <w:tcPr>
            <w:tcW w:w="2773" w:type="dxa"/>
            <w:tcBorders>
              <w:top w:val="single" w:sz="4" w:space="0" w:color="auto"/>
              <w:left w:val="single" w:sz="4" w:space="0" w:color="auto"/>
              <w:bottom w:val="single" w:sz="4" w:space="0" w:color="auto"/>
              <w:right w:val="single" w:sz="4" w:space="0" w:color="auto"/>
            </w:tcBorders>
            <w:shd w:val="clear" w:color="auto" w:fill="auto"/>
          </w:tcPr>
          <w:p w14:paraId="5679CA2F" w14:textId="77777777" w:rsidR="00232FD4" w:rsidRDefault="00232FD4" w:rsidP="00232FD4">
            <w:pPr>
              <w:spacing w:line="259" w:lineRule="auto"/>
              <w:ind w:left="2"/>
            </w:pPr>
            <w:r w:rsidRPr="00DD4C55">
              <w:t xml:space="preserve">Капустяна попелиця (в разі заселення 5-10% рослин) </w:t>
            </w:r>
          </w:p>
        </w:tc>
        <w:tc>
          <w:tcPr>
            <w:tcW w:w="4728" w:type="dxa"/>
            <w:tcBorders>
              <w:top w:val="single" w:sz="4" w:space="0" w:color="auto"/>
              <w:left w:val="single" w:sz="4" w:space="0" w:color="auto"/>
              <w:bottom w:val="single" w:sz="4" w:space="0" w:color="auto"/>
              <w:right w:val="single" w:sz="4" w:space="0" w:color="auto"/>
            </w:tcBorders>
            <w:shd w:val="clear" w:color="auto" w:fill="auto"/>
          </w:tcPr>
          <w:p w14:paraId="194E5BBF" w14:textId="77777777" w:rsidR="00232FD4" w:rsidRDefault="00232FD4" w:rsidP="000E53BE">
            <w:pPr>
              <w:spacing w:line="259" w:lineRule="auto"/>
            </w:pPr>
            <w:r w:rsidRPr="00DD4C55">
              <w:t xml:space="preserve">Обприскування </w:t>
            </w:r>
            <w:r w:rsidR="003D4ED3">
              <w:rPr>
                <w:lang w:val="uk-UA"/>
              </w:rPr>
              <w:t>інсектицидами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p>
        </w:tc>
      </w:tr>
      <w:tr w:rsidR="00232FD4" w14:paraId="7BD8869C" w14:textId="77777777" w:rsidTr="001B63B5">
        <w:tblPrEx>
          <w:tblCellMar>
            <w:top w:w="46" w:type="dxa"/>
            <w:right w:w="0" w:type="dxa"/>
          </w:tblCellMar>
        </w:tblPrEx>
        <w:trPr>
          <w:trHeight w:val="286"/>
        </w:trPr>
        <w:tc>
          <w:tcPr>
            <w:tcW w:w="9421" w:type="dxa"/>
            <w:gridSpan w:val="3"/>
            <w:tcBorders>
              <w:top w:val="single" w:sz="4" w:space="0" w:color="auto"/>
              <w:bottom w:val="single" w:sz="4" w:space="0" w:color="auto"/>
            </w:tcBorders>
            <w:shd w:val="clear" w:color="auto" w:fill="auto"/>
          </w:tcPr>
          <w:p w14:paraId="39B1FA35" w14:textId="77777777" w:rsidR="00232FD4" w:rsidRDefault="00232FD4" w:rsidP="00232FD4">
            <w:pPr>
              <w:spacing w:line="259" w:lineRule="auto"/>
              <w:ind w:right="105"/>
              <w:jc w:val="center"/>
            </w:pPr>
            <w:r w:rsidRPr="00DD4C55">
              <w:rPr>
                <w:b/>
              </w:rPr>
              <w:t>Томати</w:t>
            </w:r>
            <w:r w:rsidRPr="00DD4C55">
              <w:t xml:space="preserve"> </w:t>
            </w:r>
          </w:p>
        </w:tc>
      </w:tr>
      <w:tr w:rsidR="00232FD4" w14:paraId="6A71A886" w14:textId="77777777" w:rsidTr="001B63B5">
        <w:tblPrEx>
          <w:tblCellMar>
            <w:top w:w="46" w:type="dxa"/>
            <w:right w:w="0" w:type="dxa"/>
          </w:tblCellMar>
        </w:tblPrEx>
        <w:trPr>
          <w:trHeight w:val="1390"/>
        </w:trPr>
        <w:tc>
          <w:tcPr>
            <w:tcW w:w="1920" w:type="dxa"/>
            <w:tcBorders>
              <w:top w:val="single" w:sz="4" w:space="0" w:color="auto"/>
              <w:left w:val="single" w:sz="4" w:space="0" w:color="auto"/>
              <w:bottom w:val="single" w:sz="4" w:space="0" w:color="auto"/>
              <w:right w:val="single" w:sz="4" w:space="0" w:color="auto"/>
            </w:tcBorders>
            <w:shd w:val="clear" w:color="auto" w:fill="auto"/>
          </w:tcPr>
          <w:p w14:paraId="3CB11A30" w14:textId="77777777" w:rsidR="00232FD4" w:rsidRDefault="00232FD4" w:rsidP="00232FD4">
            <w:pPr>
              <w:spacing w:line="259" w:lineRule="auto"/>
              <w:ind w:left="2"/>
            </w:pPr>
            <w:r w:rsidRPr="00DD4C55">
              <w:t xml:space="preserve">Перед сівбою </w:t>
            </w:r>
          </w:p>
        </w:tc>
        <w:tc>
          <w:tcPr>
            <w:tcW w:w="2773" w:type="dxa"/>
            <w:tcBorders>
              <w:top w:val="single" w:sz="4" w:space="0" w:color="auto"/>
              <w:left w:val="single" w:sz="4" w:space="0" w:color="auto"/>
              <w:bottom w:val="single" w:sz="4" w:space="0" w:color="auto"/>
              <w:right w:val="single" w:sz="4" w:space="0" w:color="auto"/>
            </w:tcBorders>
            <w:shd w:val="clear" w:color="auto" w:fill="auto"/>
          </w:tcPr>
          <w:p w14:paraId="714685AA" w14:textId="77777777" w:rsidR="00232FD4" w:rsidRDefault="00232FD4" w:rsidP="00232FD4">
            <w:pPr>
              <w:spacing w:line="259" w:lineRule="auto"/>
              <w:ind w:left="2"/>
            </w:pPr>
            <w:r w:rsidRPr="00DD4C55">
              <w:t xml:space="preserve">Бактеріальний рак, альтернаріоз, чорна бактеріальна плямистість, фузаріозне в’янення </w:t>
            </w:r>
          </w:p>
        </w:tc>
        <w:tc>
          <w:tcPr>
            <w:tcW w:w="4728" w:type="dxa"/>
            <w:tcBorders>
              <w:top w:val="single" w:sz="4" w:space="0" w:color="auto"/>
              <w:left w:val="single" w:sz="4" w:space="0" w:color="auto"/>
              <w:bottom w:val="single" w:sz="4" w:space="0" w:color="auto"/>
              <w:right w:val="single" w:sz="4" w:space="0" w:color="auto"/>
            </w:tcBorders>
            <w:shd w:val="clear" w:color="auto" w:fill="auto"/>
          </w:tcPr>
          <w:p w14:paraId="3982CFFB" w14:textId="77777777" w:rsidR="00232FD4" w:rsidRPr="008C7A6D" w:rsidRDefault="00232FD4" w:rsidP="001B63B5">
            <w:pPr>
              <w:spacing w:line="259" w:lineRule="auto"/>
              <w:rPr>
                <w:lang w:val="uk-UA"/>
              </w:rPr>
            </w:pPr>
            <w:r w:rsidRPr="00DD4C55">
              <w:t>Використовувати насіння від здорових рослин та плодів. Передпосівна  термічна дез</w:t>
            </w:r>
            <w:r w:rsidR="00355DA3">
              <w:rPr>
                <w:lang w:val="uk-UA"/>
              </w:rPr>
              <w:t>і</w:t>
            </w:r>
            <w:r w:rsidRPr="00DD4C55">
              <w:t>нфекція насіння у воді за температури 48-50˚С – 20 хв з охолодженням у во</w:t>
            </w:r>
            <w:r w:rsidR="008C7A6D">
              <w:t>ді 2-3 хв. Протруювання насіння</w:t>
            </w:r>
          </w:p>
        </w:tc>
      </w:tr>
      <w:tr w:rsidR="00232FD4" w:rsidRPr="00F9413A" w14:paraId="11B7B438" w14:textId="77777777" w:rsidTr="001B63B5">
        <w:tblPrEx>
          <w:tblCellMar>
            <w:top w:w="46" w:type="dxa"/>
            <w:right w:w="0" w:type="dxa"/>
          </w:tblCellMar>
        </w:tblPrEx>
        <w:trPr>
          <w:trHeight w:val="1390"/>
        </w:trPr>
        <w:tc>
          <w:tcPr>
            <w:tcW w:w="1920" w:type="dxa"/>
            <w:tcBorders>
              <w:top w:val="single" w:sz="4" w:space="0" w:color="auto"/>
              <w:left w:val="single" w:sz="4" w:space="0" w:color="000000"/>
              <w:bottom w:val="single" w:sz="4" w:space="0" w:color="000000"/>
              <w:right w:val="single" w:sz="4" w:space="0" w:color="000000"/>
            </w:tcBorders>
            <w:shd w:val="clear" w:color="auto" w:fill="auto"/>
          </w:tcPr>
          <w:p w14:paraId="255AFC71" w14:textId="77777777" w:rsidR="00232FD4" w:rsidRDefault="00232FD4" w:rsidP="00232FD4">
            <w:pPr>
              <w:spacing w:line="259" w:lineRule="auto"/>
              <w:ind w:left="2"/>
            </w:pPr>
            <w:r w:rsidRPr="00DD4C55">
              <w:t xml:space="preserve">До цвітіння </w:t>
            </w:r>
          </w:p>
        </w:tc>
        <w:tc>
          <w:tcPr>
            <w:tcW w:w="2773" w:type="dxa"/>
            <w:tcBorders>
              <w:top w:val="single" w:sz="4" w:space="0" w:color="auto"/>
              <w:left w:val="single" w:sz="4" w:space="0" w:color="000000"/>
              <w:bottom w:val="single" w:sz="4" w:space="0" w:color="000000"/>
              <w:right w:val="single" w:sz="4" w:space="0" w:color="000000"/>
            </w:tcBorders>
            <w:shd w:val="clear" w:color="auto" w:fill="auto"/>
          </w:tcPr>
          <w:p w14:paraId="2E9333C6" w14:textId="77777777" w:rsidR="00232FD4" w:rsidRDefault="00232FD4" w:rsidP="00232FD4">
            <w:pPr>
              <w:spacing w:line="259" w:lineRule="auto"/>
              <w:ind w:left="2"/>
            </w:pPr>
            <w:r w:rsidRPr="00DD4C55">
              <w:t xml:space="preserve">Колорадський жук (вогнища) </w:t>
            </w:r>
          </w:p>
        </w:tc>
        <w:tc>
          <w:tcPr>
            <w:tcW w:w="4728" w:type="dxa"/>
            <w:tcBorders>
              <w:top w:val="single" w:sz="4" w:space="0" w:color="auto"/>
              <w:left w:val="single" w:sz="4" w:space="0" w:color="000000"/>
              <w:bottom w:val="single" w:sz="4" w:space="0" w:color="000000"/>
              <w:right w:val="single" w:sz="4" w:space="0" w:color="000000"/>
            </w:tcBorders>
            <w:shd w:val="clear" w:color="auto" w:fill="auto"/>
          </w:tcPr>
          <w:p w14:paraId="6035F9A9" w14:textId="77777777" w:rsidR="00232FD4" w:rsidRPr="00F9413A" w:rsidRDefault="00232FD4" w:rsidP="001B63B5">
            <w:pPr>
              <w:spacing w:line="259" w:lineRule="auto"/>
              <w:ind w:right="428"/>
              <w:rPr>
                <w:lang w:val="uk-UA"/>
              </w:rPr>
            </w:pPr>
            <w:r w:rsidRPr="00DD4C55">
              <w:t xml:space="preserve">Обприскують </w:t>
            </w:r>
            <w:r w:rsidR="000E53BE">
              <w:rPr>
                <w:lang w:val="uk-UA"/>
              </w:rPr>
              <w:t>препаратами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p>
        </w:tc>
      </w:tr>
      <w:tr w:rsidR="00232FD4" w14:paraId="35CFCE3E" w14:textId="77777777" w:rsidTr="001B63B5">
        <w:tblPrEx>
          <w:tblCellMar>
            <w:top w:w="46" w:type="dxa"/>
            <w:right w:w="0" w:type="dxa"/>
          </w:tblCellMar>
        </w:tblPrEx>
        <w:trPr>
          <w:trHeight w:val="83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F898A6E" w14:textId="77777777" w:rsidR="00232FD4" w:rsidRDefault="00232FD4" w:rsidP="00D80F90">
            <w:pPr>
              <w:spacing w:line="259" w:lineRule="auto"/>
              <w:ind w:left="2" w:right="70"/>
            </w:pPr>
            <w:r w:rsidRPr="00DD4C55">
              <w:t xml:space="preserve">До цвітіння </w:t>
            </w:r>
            <w:r w:rsidR="00D80F90">
              <w:rPr>
                <w:lang w:val="uk-UA"/>
              </w:rPr>
              <w:t>та</w:t>
            </w:r>
            <w:r w:rsidRPr="00DD4C55">
              <w:t xml:space="preserve"> плодоутворення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6A907FBD" w14:textId="77777777" w:rsidR="00232FD4" w:rsidRDefault="00232FD4" w:rsidP="00232FD4">
            <w:pPr>
              <w:spacing w:line="259" w:lineRule="auto"/>
              <w:ind w:left="2"/>
            </w:pPr>
            <w:r w:rsidRPr="00DD4C55">
              <w:t xml:space="preserve">Бавовникова, помідорна (карадрина), інші совки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44817770" w14:textId="77777777" w:rsidR="00232FD4" w:rsidRPr="00F9413A" w:rsidRDefault="000E53BE" w:rsidP="00FB3073">
            <w:pPr>
              <w:spacing w:line="259" w:lineRule="auto"/>
              <w:jc w:val="center"/>
            </w:pPr>
            <w:r>
              <w:t>-</w:t>
            </w:r>
          </w:p>
        </w:tc>
      </w:tr>
      <w:tr w:rsidR="00232FD4" w14:paraId="7EE70D45" w14:textId="77777777" w:rsidTr="001B63B5">
        <w:tblPrEx>
          <w:tblCellMar>
            <w:top w:w="46" w:type="dxa"/>
            <w:right w:w="0" w:type="dxa"/>
          </w:tblCellMar>
        </w:tblPrEx>
        <w:trPr>
          <w:trHeight w:val="28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027F01A" w14:textId="77777777" w:rsidR="00232FD4" w:rsidRDefault="00232FD4" w:rsidP="00232FD4">
            <w:pPr>
              <w:spacing w:line="259" w:lineRule="auto"/>
              <w:ind w:left="2"/>
            </w:pPr>
            <w:r w:rsidRPr="00DD4C55">
              <w:t xml:space="preserve">Період вегетації </w:t>
            </w:r>
          </w:p>
          <w:p w14:paraId="1732C52D" w14:textId="77777777" w:rsidR="00232FD4" w:rsidRDefault="00232FD4" w:rsidP="00232FD4">
            <w:pPr>
              <w:spacing w:line="259" w:lineRule="auto"/>
              <w:ind w:left="2"/>
            </w:pPr>
            <w:r w:rsidRPr="00DD4C55">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1C31DE1" w14:textId="77777777" w:rsidR="00232FD4" w:rsidRDefault="00232FD4" w:rsidP="00232FD4">
            <w:pPr>
              <w:spacing w:line="259" w:lineRule="auto"/>
              <w:ind w:left="2"/>
            </w:pPr>
            <w:r w:rsidRPr="00DD4C55">
              <w:t xml:space="preserve">Підгризаючі совки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055DEA02" w14:textId="77777777" w:rsidR="00232FD4" w:rsidRDefault="000E53BE" w:rsidP="00FB3073">
            <w:pPr>
              <w:spacing w:line="259" w:lineRule="auto"/>
              <w:jc w:val="center"/>
            </w:pPr>
            <w:r>
              <w:t>-</w:t>
            </w:r>
          </w:p>
        </w:tc>
      </w:tr>
      <w:tr w:rsidR="00232FD4" w14:paraId="1C35F9DC" w14:textId="77777777" w:rsidTr="001B63B5">
        <w:tblPrEx>
          <w:tblCellMar>
            <w:top w:w="46" w:type="dxa"/>
            <w:right w:w="0" w:type="dxa"/>
          </w:tblCellMar>
        </w:tblPrEx>
        <w:trPr>
          <w:trHeight w:val="2384"/>
        </w:trPr>
        <w:tc>
          <w:tcPr>
            <w:tcW w:w="0" w:type="auto"/>
            <w:vMerge w:val="restart"/>
            <w:tcBorders>
              <w:top w:val="nil"/>
              <w:left w:val="single" w:sz="4" w:space="0" w:color="000000"/>
              <w:bottom w:val="nil"/>
              <w:right w:val="single" w:sz="4" w:space="0" w:color="000000"/>
            </w:tcBorders>
            <w:shd w:val="clear" w:color="auto" w:fill="auto"/>
          </w:tcPr>
          <w:p w14:paraId="00F50B75" w14:textId="77777777" w:rsidR="00232FD4" w:rsidRDefault="00232FD4" w:rsidP="00232FD4">
            <w:pPr>
              <w:spacing w:after="160" w:line="259" w:lineRule="auto"/>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53C54911" w14:textId="77777777" w:rsidR="00232FD4" w:rsidRDefault="00232FD4" w:rsidP="00232FD4">
            <w:pPr>
              <w:spacing w:line="259" w:lineRule="auto"/>
              <w:ind w:left="2" w:right="518"/>
            </w:pPr>
            <w:r w:rsidRPr="00DD4C55">
              <w:t xml:space="preserve">Фітофтороз, макроспоріоз,  чорна гниль плодів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5290E88B" w14:textId="77777777" w:rsidR="00232FD4" w:rsidRDefault="00232FD4" w:rsidP="001B63B5">
            <w:r w:rsidRPr="00DD4C55">
              <w:t xml:space="preserve">У парниках розсаду обробляють </w:t>
            </w:r>
            <w:r w:rsidR="000E53BE">
              <w:t xml:space="preserve">дозволеними </w:t>
            </w:r>
            <w:r w:rsidR="008B25F6">
              <w:rPr>
                <w:lang w:val="uk-UA"/>
              </w:rPr>
              <w:t>фунгіцидами</w:t>
            </w:r>
            <w:r w:rsidRPr="00DD4C55">
              <w:t xml:space="preserve"> за 5-7 днів до і після висадження </w:t>
            </w:r>
            <w:r w:rsidR="003D4ED3">
              <w:rPr>
                <w:lang w:val="uk-UA"/>
              </w:rPr>
              <w:t>у</w:t>
            </w:r>
            <w:r w:rsidRPr="00DD4C55">
              <w:t xml:space="preserve"> грунт, </w:t>
            </w:r>
            <w:r w:rsidR="001B63B5">
              <w:rPr>
                <w:lang w:val="uk-UA"/>
              </w:rPr>
              <w:t xml:space="preserve">потім - </w:t>
            </w:r>
            <w:r w:rsidRPr="00DD4C55">
              <w:t xml:space="preserve"> за необхідності. За появи перших ознак хвороб на картоплі плантації томатів обробляють </w:t>
            </w:r>
            <w:r w:rsidR="00226F2A">
              <w:rPr>
                <w:lang w:val="uk-UA"/>
              </w:rPr>
              <w:t>фунгіцидами</w:t>
            </w:r>
            <w:r w:rsidR="000E53BE">
              <w:t xml:space="preserve">, </w:t>
            </w:r>
            <w:r w:rsidR="000E53BE">
              <w:rPr>
                <w:lang w:val="uk-UA"/>
              </w:rPr>
              <w:t>дозволеними до використання в Україні згідно з «Переліком пестицидів і агрохімікатів»</w:t>
            </w:r>
            <w:r w:rsidR="000E53BE">
              <w:t xml:space="preserve"> </w:t>
            </w:r>
          </w:p>
        </w:tc>
      </w:tr>
      <w:tr w:rsidR="00232FD4" w14:paraId="2B72733A" w14:textId="77777777" w:rsidTr="001B63B5">
        <w:tblPrEx>
          <w:tblCellMar>
            <w:top w:w="46" w:type="dxa"/>
            <w:right w:w="0" w:type="dxa"/>
          </w:tblCellMar>
        </w:tblPrEx>
        <w:trPr>
          <w:trHeight w:val="1114"/>
        </w:trPr>
        <w:tc>
          <w:tcPr>
            <w:tcW w:w="0" w:type="auto"/>
            <w:vMerge/>
            <w:tcBorders>
              <w:top w:val="nil"/>
              <w:left w:val="single" w:sz="4" w:space="0" w:color="000000"/>
              <w:bottom w:val="single" w:sz="4" w:space="0" w:color="000000"/>
              <w:right w:val="single" w:sz="4" w:space="0" w:color="000000"/>
            </w:tcBorders>
            <w:shd w:val="clear" w:color="auto" w:fill="auto"/>
          </w:tcPr>
          <w:p w14:paraId="5DBF2CD6" w14:textId="77777777" w:rsidR="00232FD4" w:rsidRDefault="00232FD4" w:rsidP="00232FD4">
            <w:pPr>
              <w:spacing w:after="160" w:line="259" w:lineRule="auto"/>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0A27E543" w14:textId="77777777" w:rsidR="00232FD4" w:rsidRDefault="00232FD4" w:rsidP="00D80F90">
            <w:pPr>
              <w:spacing w:line="259" w:lineRule="auto"/>
              <w:ind w:left="2" w:right="24"/>
            </w:pPr>
            <w:r w:rsidRPr="00DD4C55">
              <w:t>Вірусні хвороби. Проти цикадок – носіїв інфекції, зокрема березкової</w:t>
            </w:r>
            <w:r w:rsidR="00387B33">
              <w:rPr>
                <w:lang w:val="uk-UA"/>
              </w:rPr>
              <w:t xml:space="preserve"> цикадки</w:t>
            </w:r>
            <w:r w:rsidRPr="00DD4C55">
              <w:t xml:space="preserve">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3792F4D0" w14:textId="77777777" w:rsidR="00232FD4" w:rsidRDefault="00232FD4" w:rsidP="008145FD">
            <w:pPr>
              <w:spacing w:line="279" w:lineRule="auto"/>
            </w:pPr>
            <w:r w:rsidRPr="00DD4C55">
              <w:t>Систематично вести боротьбу з бур’янами резерватором інфекції – молочай, бер</w:t>
            </w:r>
            <w:r w:rsidR="001B63B5">
              <w:rPr>
                <w:lang w:val="uk-UA"/>
              </w:rPr>
              <w:t>і</w:t>
            </w:r>
            <w:r w:rsidRPr="00DD4C55">
              <w:t xml:space="preserve">зка, </w:t>
            </w:r>
          </w:p>
          <w:p w14:paraId="1BC68F41" w14:textId="77777777" w:rsidR="00232FD4" w:rsidRPr="005A6A2A" w:rsidRDefault="00232FD4" w:rsidP="008145FD">
            <w:pPr>
              <w:spacing w:line="259" w:lineRule="auto"/>
            </w:pPr>
            <w:r w:rsidRPr="00DD4C55">
              <w:t xml:space="preserve">бузина трав’яниста. Обприскування </w:t>
            </w:r>
            <w:r w:rsidR="00FB3073">
              <w:rPr>
                <w:lang w:val="uk-UA"/>
              </w:rPr>
              <w:t>препаратами</w:t>
            </w:r>
            <w:r w:rsidR="00BA26B0">
              <w:t xml:space="preserve">, </w:t>
            </w:r>
            <w:r w:rsidR="00BA26B0">
              <w:rPr>
                <w:lang w:val="uk-UA"/>
              </w:rPr>
              <w:t>дозволеними до використання в Україні згідно з «Переліком пестицидів і агрохімікатів»</w:t>
            </w:r>
            <w:r w:rsidR="00BA26B0">
              <w:t xml:space="preserve">  </w:t>
            </w:r>
          </w:p>
        </w:tc>
      </w:tr>
      <w:tr w:rsidR="00232FD4" w14:paraId="10473704" w14:textId="77777777" w:rsidTr="001B63B5">
        <w:tblPrEx>
          <w:tblCellMar>
            <w:top w:w="46" w:type="dxa"/>
            <w:right w:w="0" w:type="dxa"/>
          </w:tblCellMar>
        </w:tblPrEx>
        <w:trPr>
          <w:trHeight w:val="1666"/>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60BB3DE7" w14:textId="77777777" w:rsidR="00232FD4" w:rsidRDefault="00232FD4" w:rsidP="00232FD4">
            <w:pPr>
              <w:spacing w:line="259" w:lineRule="auto"/>
              <w:ind w:left="2"/>
            </w:pPr>
            <w:r w:rsidRPr="00DD4C55">
              <w:t xml:space="preserve">До початку вегетації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0A42ABDA" w14:textId="77777777" w:rsidR="00232FD4" w:rsidRDefault="00232FD4" w:rsidP="00232FD4">
            <w:pPr>
              <w:spacing w:line="259" w:lineRule="auto"/>
              <w:ind w:left="2"/>
            </w:pPr>
            <w:r w:rsidRPr="00DD4C55">
              <w:t xml:space="preserve">Профілактичні заходи, що попереджують зараження хворобами і заселення шкідниками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3AC77102" w14:textId="77777777" w:rsidR="00232FD4" w:rsidRDefault="00232FD4" w:rsidP="008145FD">
            <w:pPr>
              <w:spacing w:line="259" w:lineRule="auto"/>
            </w:pPr>
            <w:r w:rsidRPr="00DD4C55">
              <w:t>Сівозміна. Попередники: рання капуста, огірки, томати, напівпарові культури, чорний пар. Збалансовані дози добрив, РН-грунту</w:t>
            </w:r>
            <w:r w:rsidR="001B63B5">
              <w:rPr>
                <w:lang w:val="uk-UA"/>
              </w:rPr>
              <w:t xml:space="preserve">- </w:t>
            </w:r>
            <w:r w:rsidRPr="00DD4C55">
              <w:t xml:space="preserve"> 6-7, фосфорно-калійні добрива прискорюють дозрівання цибулі, підвищують її стійкість до хвороб</w:t>
            </w:r>
          </w:p>
        </w:tc>
      </w:tr>
      <w:tr w:rsidR="00232FD4" w14:paraId="13BB720E" w14:textId="77777777" w:rsidTr="001B63B5">
        <w:tblPrEx>
          <w:tblCellMar>
            <w:top w:w="46" w:type="dxa"/>
            <w:right w:w="0" w:type="dxa"/>
          </w:tblCellMar>
        </w:tblPrEx>
        <w:trPr>
          <w:trHeight w:val="1666"/>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7164D67" w14:textId="77777777" w:rsidR="00232FD4" w:rsidRDefault="00232FD4" w:rsidP="00232FD4">
            <w:pPr>
              <w:spacing w:line="259" w:lineRule="auto"/>
              <w:ind w:left="2"/>
            </w:pPr>
            <w:r w:rsidRPr="00DD4C55">
              <w:t xml:space="preserve">Перед сівбою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4DA41DB1" w14:textId="77777777" w:rsidR="00232FD4" w:rsidRDefault="00232FD4" w:rsidP="00232FD4">
            <w:pPr>
              <w:spacing w:line="259" w:lineRule="auto"/>
              <w:ind w:left="2"/>
            </w:pPr>
            <w:r w:rsidRPr="00DD4C55">
              <w:t xml:space="preserve">Пероноспороз, шийкова гниль, цибулева муха, кліщі </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2C13EEC3" w14:textId="77777777" w:rsidR="00232FD4" w:rsidRDefault="00232FD4" w:rsidP="008145FD">
            <w:pPr>
              <w:spacing w:line="259" w:lineRule="auto"/>
              <w:ind w:right="11"/>
            </w:pPr>
            <w:r w:rsidRPr="00DD4C55">
              <w:t>Знезаражування насіннєвого матеріалу. За 10-14 днів до посадки цибулю-ріпку прогрівають за температури 41˚С 8 годин. Гідротермічна аерація насіння киснем протягом 18 годин за температури 20-25˚С, що підвищує його польову схожість</w:t>
            </w:r>
          </w:p>
        </w:tc>
      </w:tr>
      <w:tr w:rsidR="00232FD4" w:rsidRPr="00B67B15" w14:paraId="1B6ED552" w14:textId="77777777" w:rsidTr="001B63B5">
        <w:tblPrEx>
          <w:tblCellMar>
            <w:top w:w="46" w:type="dxa"/>
            <w:right w:w="0" w:type="dxa"/>
          </w:tblCellMar>
        </w:tblPrEx>
        <w:trPr>
          <w:trHeight w:val="1028"/>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91333F1" w14:textId="77777777" w:rsidR="00232FD4" w:rsidRDefault="00232FD4" w:rsidP="00232FD4">
            <w:pPr>
              <w:spacing w:line="259" w:lineRule="auto"/>
              <w:ind w:left="2"/>
            </w:pPr>
            <w:r w:rsidRPr="00DD4C55">
              <w:lastRenderedPageBreak/>
              <w:t xml:space="preserve">Сівба – відростання насінників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10BC6884" w14:textId="77777777" w:rsidR="00232FD4" w:rsidRDefault="00232FD4" w:rsidP="0075666E">
            <w:pPr>
              <w:spacing w:line="259" w:lineRule="auto"/>
              <w:ind w:left="2" w:right="425"/>
            </w:pPr>
            <w:r w:rsidRPr="00DD4C55">
              <w:t>Пероноспороз,  іржа</w:t>
            </w:r>
            <w:r w:rsidR="0075666E">
              <w:t xml:space="preserve"> тощо</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270239C4" w14:textId="77777777" w:rsidR="00232FD4" w:rsidRPr="00B67B15" w:rsidRDefault="00232FD4" w:rsidP="008145FD">
            <w:pPr>
              <w:spacing w:line="259" w:lineRule="auto"/>
              <w:ind w:right="133"/>
              <w:rPr>
                <w:lang w:val="uk-UA"/>
              </w:rPr>
            </w:pPr>
            <w:r w:rsidRPr="00DD4C55">
              <w:t xml:space="preserve">Обприскування </w:t>
            </w:r>
            <w:r w:rsidR="00226F2A">
              <w:rPr>
                <w:lang w:val="uk-UA"/>
              </w:rPr>
              <w:t>фунгіцидами</w:t>
            </w:r>
            <w:r w:rsidR="00BA26B0">
              <w:t xml:space="preserve">, </w:t>
            </w:r>
            <w:r w:rsidR="00BA26B0">
              <w:rPr>
                <w:lang w:val="uk-UA"/>
              </w:rPr>
              <w:t>дозволеними до використання в Україні згідно з «Переліком пестицидів і агрохімікатів»</w:t>
            </w:r>
            <w:r w:rsidR="00BA26B0">
              <w:t xml:space="preserve">  </w:t>
            </w:r>
          </w:p>
        </w:tc>
      </w:tr>
      <w:tr w:rsidR="00232FD4" w14:paraId="7C8BE9CD" w14:textId="77777777" w:rsidTr="001B63B5">
        <w:tblPrEx>
          <w:tblCellMar>
            <w:top w:w="46" w:type="dxa"/>
            <w:right w:w="0" w:type="dxa"/>
          </w:tblCellMar>
        </w:tblPrEx>
        <w:trPr>
          <w:trHeight w:val="1390"/>
        </w:trPr>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5FA5859" w14:textId="77777777" w:rsidR="00232FD4" w:rsidRDefault="00232FD4" w:rsidP="00232FD4">
            <w:pPr>
              <w:spacing w:line="259" w:lineRule="auto"/>
              <w:ind w:left="2"/>
            </w:pPr>
            <w:r w:rsidRPr="00DD4C55">
              <w:t xml:space="preserve">Період вегетації </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14:paraId="701C1297" w14:textId="77777777" w:rsidR="00232FD4" w:rsidRDefault="00232FD4" w:rsidP="00232FD4">
            <w:pPr>
              <w:spacing w:after="19" w:line="259" w:lineRule="auto"/>
              <w:ind w:left="2"/>
            </w:pPr>
            <w:r w:rsidRPr="00DD4C55">
              <w:t>Цибулева муха (ЕПШ 3-</w:t>
            </w:r>
          </w:p>
          <w:p w14:paraId="000216E8" w14:textId="77777777" w:rsidR="00232FD4" w:rsidRDefault="00232FD4" w:rsidP="00232FD4">
            <w:pPr>
              <w:spacing w:line="259" w:lineRule="auto"/>
              <w:ind w:left="2" w:right="628"/>
            </w:pPr>
            <w:r w:rsidRPr="00DD4C55">
              <w:t>4 яйця на 10% заселених</w:t>
            </w:r>
            <w:r w:rsidR="00A35E9F">
              <w:t xml:space="preserve"> рослин), попелиця, трипси тощо</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14:paraId="6B35730F" w14:textId="77777777" w:rsidR="00232FD4" w:rsidRPr="00B57AD3" w:rsidRDefault="00232FD4" w:rsidP="00C37C27">
            <w:pPr>
              <w:spacing w:after="46" w:line="238" w:lineRule="auto"/>
              <w:rPr>
                <w:lang w:val="uk-UA"/>
              </w:rPr>
            </w:pPr>
            <w:r w:rsidRPr="00DD4C55">
              <w:t>Сівозміни, ранні строки сівби і посадки цибулі. Обприскування посівів (крім цибулі на перо)</w:t>
            </w:r>
            <w:r w:rsidR="00BA26B0">
              <w:t xml:space="preserve"> препаратами, </w:t>
            </w:r>
            <w:r w:rsidR="00BA26B0">
              <w:rPr>
                <w:lang w:val="uk-UA"/>
              </w:rPr>
              <w:t>дозволеними до використання в Україні згідно з «Переліком пестицидів і агрохімікатів»</w:t>
            </w:r>
            <w:r w:rsidR="00BA26B0">
              <w:t xml:space="preserve">  </w:t>
            </w:r>
          </w:p>
        </w:tc>
      </w:tr>
    </w:tbl>
    <w:p w14:paraId="1E956612" w14:textId="77777777" w:rsidR="0083599D" w:rsidRDefault="0083599D" w:rsidP="00232FD4">
      <w:pPr>
        <w:pStyle w:val="3"/>
        <w:ind w:left="620"/>
        <w:rPr>
          <w:b/>
        </w:rPr>
      </w:pPr>
    </w:p>
    <w:p w14:paraId="6479791C" w14:textId="77777777" w:rsidR="00387B33" w:rsidRPr="00387B33" w:rsidRDefault="00387B33" w:rsidP="00387B33">
      <w:pPr>
        <w:rPr>
          <w:lang w:val="uk-UA"/>
        </w:rPr>
      </w:pPr>
    </w:p>
    <w:p w14:paraId="23280655" w14:textId="77777777" w:rsidR="00232FD4" w:rsidRPr="00726A3A" w:rsidRDefault="00232FD4" w:rsidP="00232FD4">
      <w:pPr>
        <w:pStyle w:val="3"/>
        <w:ind w:left="620"/>
        <w:rPr>
          <w:b/>
        </w:rPr>
      </w:pPr>
      <w:r w:rsidRPr="00726A3A">
        <w:rPr>
          <w:b/>
        </w:rPr>
        <w:t xml:space="preserve"> Система заходів захисту картоплі від шкідників і хвороб </w:t>
      </w:r>
    </w:p>
    <w:tbl>
      <w:tblPr>
        <w:tblW w:w="9656" w:type="dxa"/>
        <w:tblInd w:w="233" w:type="dxa"/>
        <w:tblCellMar>
          <w:top w:w="39" w:type="dxa"/>
          <w:right w:w="49" w:type="dxa"/>
        </w:tblCellMar>
        <w:tblLook w:val="04A0" w:firstRow="1" w:lastRow="0" w:firstColumn="1" w:lastColumn="0" w:noHBand="0" w:noVBand="1"/>
      </w:tblPr>
      <w:tblGrid>
        <w:gridCol w:w="2224"/>
        <w:gridCol w:w="2754"/>
        <w:gridCol w:w="4678"/>
      </w:tblGrid>
      <w:tr w:rsidR="00505611" w14:paraId="2CE11259" w14:textId="77777777" w:rsidTr="00505611">
        <w:trPr>
          <w:trHeight w:val="56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5187B894" w14:textId="77777777" w:rsidR="00505611" w:rsidRDefault="00505611" w:rsidP="00232FD4">
            <w:pPr>
              <w:spacing w:line="259" w:lineRule="auto"/>
              <w:jc w:val="center"/>
            </w:pPr>
            <w:r w:rsidRPr="00DD4C55">
              <w:rPr>
                <w:b/>
              </w:rPr>
              <w:t xml:space="preserve">Строки та умови проведення </w:t>
            </w:r>
          </w:p>
        </w:tc>
        <w:tc>
          <w:tcPr>
            <w:tcW w:w="2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0ED77" w14:textId="77777777" w:rsidR="00505611" w:rsidRDefault="00505611" w:rsidP="00232FD4">
            <w:pPr>
              <w:spacing w:line="259" w:lineRule="auto"/>
              <w:ind w:right="59"/>
              <w:jc w:val="center"/>
            </w:pPr>
            <w:r w:rsidRPr="00DD4C55">
              <w:rPr>
                <w:b/>
              </w:rPr>
              <w:t xml:space="preserve">Шкідники, хвороби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D70F" w14:textId="77777777" w:rsidR="00505611" w:rsidRDefault="00505611" w:rsidP="00232FD4">
            <w:pPr>
              <w:spacing w:line="259" w:lineRule="auto"/>
              <w:ind w:right="61"/>
              <w:jc w:val="center"/>
            </w:pPr>
            <w:r w:rsidRPr="00DD4C55">
              <w:rPr>
                <w:b/>
              </w:rPr>
              <w:t xml:space="preserve">Заходи </w:t>
            </w:r>
          </w:p>
        </w:tc>
      </w:tr>
      <w:tr w:rsidR="00505611" w14:paraId="4BDDF973" w14:textId="77777777" w:rsidTr="00505611">
        <w:trPr>
          <w:trHeight w:val="2218"/>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5189A723" w14:textId="77777777" w:rsidR="00505611" w:rsidRDefault="00505611" w:rsidP="00232FD4">
            <w:pPr>
              <w:spacing w:line="259" w:lineRule="auto"/>
              <w:ind w:right="1"/>
            </w:pPr>
            <w:r w:rsidRPr="00DD4C55">
              <w:t xml:space="preserve">Розміщення посівів у полях посівів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28DDDC82" w14:textId="77777777" w:rsidR="00505611" w:rsidRDefault="00505611" w:rsidP="00232FD4">
            <w:pPr>
              <w:spacing w:line="277" w:lineRule="auto"/>
            </w:pPr>
            <w:r w:rsidRPr="00DD4C55">
              <w:t xml:space="preserve">Комплекс хвороб, шкідників </w:t>
            </w:r>
          </w:p>
          <w:p w14:paraId="62612531" w14:textId="77777777" w:rsidR="00505611" w:rsidRDefault="00505611" w:rsidP="00232FD4">
            <w:pPr>
              <w:spacing w:line="259" w:lineRule="auto"/>
            </w:pPr>
            <w:r w:rsidRPr="00DD4C55">
              <w:t xml:space="preserve"> </w:t>
            </w:r>
          </w:p>
          <w:p w14:paraId="43DCAAF5" w14:textId="77777777" w:rsidR="00505611" w:rsidRDefault="00505611" w:rsidP="00232FD4">
            <w:pPr>
              <w:spacing w:line="259" w:lineRule="auto"/>
            </w:pPr>
            <w:r w:rsidRPr="00DD4C55">
              <w:t xml:space="preserve"> </w:t>
            </w:r>
          </w:p>
          <w:p w14:paraId="039750E6" w14:textId="77777777" w:rsidR="00505611" w:rsidRDefault="00505611" w:rsidP="00232FD4">
            <w:pPr>
              <w:spacing w:line="259" w:lineRule="auto"/>
            </w:pPr>
            <w:r w:rsidRPr="00DD4C55">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F073D80" w14:textId="77777777" w:rsidR="00505611" w:rsidRDefault="00505611" w:rsidP="00232FD4">
            <w:pPr>
              <w:spacing w:line="278" w:lineRule="auto"/>
            </w:pPr>
            <w:r w:rsidRPr="00DD4C55">
              <w:t>Повернення картоплі на попереднє місце не ра</w:t>
            </w:r>
            <w:r>
              <w:t>ніше</w:t>
            </w:r>
            <w:r w:rsidRPr="00DD4C55">
              <w:t xml:space="preserve"> ніж </w:t>
            </w:r>
            <w:r>
              <w:rPr>
                <w:lang w:val="uk-UA"/>
              </w:rPr>
              <w:t>за</w:t>
            </w:r>
            <w:r w:rsidRPr="00DD4C55">
              <w:t xml:space="preserve"> 4 роки.  </w:t>
            </w:r>
          </w:p>
          <w:p w14:paraId="33CF4F50" w14:textId="77777777" w:rsidR="00505611" w:rsidRDefault="00505611" w:rsidP="00232FD4">
            <w:pPr>
              <w:spacing w:line="252" w:lineRule="auto"/>
              <w:ind w:right="19"/>
            </w:pPr>
            <w:r w:rsidRPr="00DD4C55">
              <w:t>Кращі попередники: зернобобові, озимі зернові, багаторічні трави. Прост</w:t>
            </w:r>
            <w:r>
              <w:t>орова ізоляція не менш</w:t>
            </w:r>
            <w:r w:rsidRPr="00DD4C55">
              <w:t xml:space="preserve"> як </w:t>
            </w:r>
            <w:smartTag w:uri="urn:schemas-microsoft-com:office:smarttags" w:element="metricconverter">
              <w:smartTagPr>
                <w:attr w:name="ProductID" w:val="500 м"/>
              </w:smartTagPr>
              <w:r w:rsidRPr="00DD4C55">
                <w:t>500 м</w:t>
              </w:r>
            </w:smartTag>
            <w:r w:rsidRPr="00DD4C55">
              <w:t xml:space="preserve"> від інших пасльонових культур.  </w:t>
            </w:r>
          </w:p>
          <w:p w14:paraId="3322748C" w14:textId="77777777" w:rsidR="00505611" w:rsidRDefault="00505611" w:rsidP="00232FD4">
            <w:pPr>
              <w:spacing w:line="259" w:lineRule="auto"/>
            </w:pPr>
            <w:r w:rsidRPr="00DD4C55">
              <w:t xml:space="preserve">Вирощування сортів, стійких до основних хвороб. Збалансовані дози добрив </w:t>
            </w:r>
          </w:p>
        </w:tc>
      </w:tr>
      <w:tr w:rsidR="00505611" w14:paraId="59C4C786" w14:textId="77777777" w:rsidTr="00505611">
        <w:trPr>
          <w:trHeight w:val="194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1DB77B69" w14:textId="77777777" w:rsidR="00505611" w:rsidRDefault="00505611" w:rsidP="005D284D">
            <w:pPr>
              <w:spacing w:line="259" w:lineRule="auto"/>
            </w:pPr>
            <w:r w:rsidRPr="00DD4C55">
              <w:t xml:space="preserve">Восени перед закладанням картоплі на зберігання. Навесні до пророщування </w:t>
            </w:r>
            <w:r>
              <w:rPr>
                <w:lang w:val="uk-UA"/>
              </w:rPr>
              <w:t>та</w:t>
            </w:r>
            <w:r w:rsidRPr="00DD4C55">
              <w:t xml:space="preserve"> перед садінням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23061B53" w14:textId="77777777" w:rsidR="00505611" w:rsidRDefault="00505611" w:rsidP="00232FD4">
            <w:pPr>
              <w:spacing w:line="259" w:lineRule="auto"/>
            </w:pPr>
            <w:r w:rsidRPr="00DD4C55">
              <w:t xml:space="preserve">Фітофтороз, кільцева, мокра і суха гнилі, звичайна парша, стеблова нематода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C531120" w14:textId="77777777" w:rsidR="00505611" w:rsidRDefault="00505611" w:rsidP="00232FD4">
            <w:pPr>
              <w:spacing w:line="259" w:lineRule="auto"/>
            </w:pPr>
            <w:r w:rsidRPr="00DD4C55">
              <w:t xml:space="preserve">Перебирання та сортування картоплі з вибраковуванням уражених і пошкоджених бульб </w:t>
            </w:r>
          </w:p>
        </w:tc>
      </w:tr>
      <w:tr w:rsidR="00505611" w14:paraId="5855FF84" w14:textId="77777777" w:rsidTr="00505611">
        <w:trPr>
          <w:trHeight w:val="194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6D2743C8" w14:textId="77777777" w:rsidR="00505611" w:rsidRDefault="00505611" w:rsidP="00232FD4">
            <w:pPr>
              <w:spacing w:line="259" w:lineRule="auto"/>
              <w:ind w:right="364"/>
            </w:pPr>
            <w:r w:rsidRPr="00DD4C55">
              <w:t xml:space="preserve">За 15-30 днів до садіння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6604346" w14:textId="77777777" w:rsidR="00505611" w:rsidRDefault="00505611" w:rsidP="00232FD4">
            <w:pPr>
              <w:spacing w:line="276" w:lineRule="auto"/>
              <w:ind w:right="361"/>
            </w:pPr>
            <w:r w:rsidRPr="00DD4C55">
              <w:t xml:space="preserve">Фітофтороз, кільцева, мокра, суха гнилі, </w:t>
            </w:r>
          </w:p>
          <w:p w14:paraId="06019266" w14:textId="77777777" w:rsidR="00505611" w:rsidRDefault="00505611" w:rsidP="00232FD4">
            <w:pPr>
              <w:spacing w:line="259" w:lineRule="auto"/>
            </w:pPr>
            <w:r w:rsidRPr="00DD4C55">
              <w:t xml:space="preserve">чорна ніжка, стеблова нематода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55A0EDA" w14:textId="77777777" w:rsidR="00505611" w:rsidRDefault="00505611" w:rsidP="00232FD4">
            <w:pPr>
              <w:spacing w:after="10"/>
            </w:pPr>
            <w:r w:rsidRPr="00DD4C55">
              <w:t>Пророщування бульб для ранньої вигонки (25</w:t>
            </w:r>
            <w:r>
              <w:rPr>
                <w:lang w:val="uk-UA"/>
              </w:rPr>
              <w:t>-</w:t>
            </w:r>
            <w:r w:rsidRPr="00DD4C55">
              <w:t>30 днів). Температуру підтримують 6-</w:t>
            </w:r>
            <w:r>
              <w:t>7 днів на рівні 20˚С, потім зни</w:t>
            </w:r>
            <w:r w:rsidRPr="00DD4C55">
              <w:t>жують до 12-14</w:t>
            </w:r>
            <w:r w:rsidRPr="00DD4C55">
              <w:rPr>
                <w:vertAlign w:val="superscript"/>
              </w:rPr>
              <w:t>о</w:t>
            </w:r>
            <w:r w:rsidRPr="00DD4C55">
              <w:t xml:space="preserve">С; можливе також прогрівання насіннєвого матеріалу протягом 12-15 днів за температури </w:t>
            </w:r>
          </w:p>
          <w:p w14:paraId="6AF872B8" w14:textId="77777777" w:rsidR="00505611" w:rsidRDefault="00505611" w:rsidP="00232FD4">
            <w:pPr>
              <w:spacing w:line="259" w:lineRule="auto"/>
            </w:pPr>
            <w:r w:rsidRPr="00DD4C55">
              <w:t xml:space="preserve">15-18˚С. Після пророщування бульби перебирають і видаляють хворі </w:t>
            </w:r>
          </w:p>
        </w:tc>
      </w:tr>
      <w:tr w:rsidR="00505611" w14:paraId="79993C7C" w14:textId="77777777" w:rsidTr="00505611">
        <w:trPr>
          <w:trHeight w:val="194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763862C3" w14:textId="77777777" w:rsidR="00505611" w:rsidRDefault="00505611" w:rsidP="00232FD4">
            <w:pPr>
              <w:spacing w:line="259" w:lineRule="auto"/>
            </w:pPr>
            <w:r w:rsidRPr="00DD4C55">
              <w:t xml:space="preserve">За 1-3 дні до садіння або з садінням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C31BDAF" w14:textId="77777777" w:rsidR="00505611" w:rsidRDefault="00505611" w:rsidP="00232FD4">
            <w:pPr>
              <w:spacing w:line="259" w:lineRule="auto"/>
            </w:pPr>
            <w:r w:rsidRPr="00DD4C55">
              <w:t xml:space="preserve">Дротяники і несправжні дротяники, личинки хрущів і колорадського жука, переносники вірусних хвороб (цикадки, трипси, попелиці); ризоктоніоз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B46E3AD" w14:textId="77777777" w:rsidR="00505611" w:rsidRDefault="00505611" w:rsidP="00232FD4">
            <w:pPr>
              <w:spacing w:line="259" w:lineRule="auto"/>
            </w:pPr>
            <w:r w:rsidRPr="00DD4C55">
              <w:t>Протруювання бульб препаратами</w:t>
            </w:r>
            <w:r>
              <w:rPr>
                <w:lang w:val="uk-UA"/>
              </w:rPr>
              <w:t>,</w:t>
            </w:r>
            <w:r w:rsidRPr="00DD4C55">
              <w:t xml:space="preserve">  </w:t>
            </w:r>
            <w:r>
              <w:rPr>
                <w:lang w:val="uk-UA"/>
              </w:rPr>
              <w:t>дозволеними до використання</w:t>
            </w:r>
            <w:r w:rsidRPr="00DD4C55">
              <w:t xml:space="preserve"> </w:t>
            </w:r>
          </w:p>
        </w:tc>
      </w:tr>
      <w:tr w:rsidR="00505611" w14:paraId="0EC0D944" w14:textId="77777777" w:rsidTr="00505611">
        <w:trPr>
          <w:trHeight w:val="1213"/>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06B25CAF" w14:textId="77777777" w:rsidR="00505611" w:rsidRDefault="00505611" w:rsidP="00232FD4">
            <w:pPr>
              <w:spacing w:line="259" w:lineRule="auto"/>
            </w:pPr>
            <w:r w:rsidRPr="00DD4C55">
              <w:t xml:space="preserve">До садіння картоплі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39A4DF7" w14:textId="77777777" w:rsidR="00505611" w:rsidRDefault="00505611" w:rsidP="00232FD4">
            <w:pPr>
              <w:spacing w:line="259" w:lineRule="auto"/>
            </w:pPr>
            <w:r w:rsidRPr="00DD4C55">
              <w:t xml:space="preserve">Колорадський жук, хвороби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1ADAC89" w14:textId="77777777" w:rsidR="00505611" w:rsidRDefault="00505611" w:rsidP="00232FD4">
            <w:pPr>
              <w:spacing w:line="259" w:lineRule="auto"/>
            </w:pPr>
            <w:r w:rsidRPr="00DD4C55">
              <w:t xml:space="preserve">Знищення всіх відходів картоплі біля сховищ, буртів, сортувальних пунктів, місць перебирання. </w:t>
            </w:r>
            <w:r>
              <w:rPr>
                <w:lang w:val="uk-UA"/>
              </w:rPr>
              <w:t>П</w:t>
            </w:r>
            <w:r w:rsidRPr="00DD4C55">
              <w:t>ереорювання місць буртування на глибину 20-</w:t>
            </w:r>
            <w:smartTag w:uri="urn:schemas-microsoft-com:office:smarttags" w:element="metricconverter">
              <w:smartTagPr>
                <w:attr w:name="ProductID" w:val="30 см"/>
              </w:smartTagPr>
              <w:r w:rsidRPr="00DD4C55">
                <w:t>30 см</w:t>
              </w:r>
            </w:smartTag>
            <w:r w:rsidRPr="00DD4C55">
              <w:t xml:space="preserve"> </w:t>
            </w:r>
          </w:p>
        </w:tc>
      </w:tr>
      <w:tr w:rsidR="00505611" w14:paraId="660233A7" w14:textId="77777777" w:rsidTr="00505611">
        <w:trPr>
          <w:trHeight w:val="1114"/>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175BC2D9" w14:textId="77777777" w:rsidR="00505611" w:rsidRDefault="00505611" w:rsidP="00232FD4">
            <w:pPr>
              <w:spacing w:line="259" w:lineRule="auto"/>
            </w:pPr>
            <w:r w:rsidRPr="00DD4C55">
              <w:lastRenderedPageBreak/>
              <w:t xml:space="preserve">Садіння картоплі на глибину </w:t>
            </w:r>
            <w:smartTag w:uri="urn:schemas-microsoft-com:office:smarttags" w:element="metricconverter">
              <w:smartTagPr>
                <w:attr w:name="ProductID" w:val="10 см"/>
              </w:smartTagPr>
              <w:r w:rsidRPr="00DD4C55">
                <w:t>10 см</w:t>
              </w:r>
            </w:smartTag>
            <w:r w:rsidRPr="00DD4C55">
              <w:t xml:space="preserve"> за температури грунту 6-8˚С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364EBAB3" w14:textId="77777777" w:rsidR="00505611" w:rsidRDefault="00505611" w:rsidP="00232FD4">
            <w:pPr>
              <w:spacing w:line="259" w:lineRule="auto"/>
            </w:pPr>
            <w:r w:rsidRPr="00DD4C55">
              <w:t xml:space="preserve">Чорна ніжка, ризоктоніоз, фітофтороз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55D43E4" w14:textId="77777777" w:rsidR="00505611" w:rsidRDefault="00505611" w:rsidP="00232FD4">
            <w:pPr>
              <w:spacing w:line="259" w:lineRule="auto"/>
            </w:pPr>
            <w:r w:rsidRPr="00DD4C55">
              <w:t>Садіння в оптимальні строки за густоти на 1 га: в насіннєвих ділянках</w:t>
            </w:r>
            <w:r>
              <w:rPr>
                <w:lang w:val="uk-UA"/>
              </w:rPr>
              <w:t xml:space="preserve"> -</w:t>
            </w:r>
            <w:r w:rsidRPr="00DD4C55">
              <w:t xml:space="preserve"> 60-70, товарних </w:t>
            </w:r>
            <w:r>
              <w:rPr>
                <w:lang w:val="uk-UA"/>
              </w:rPr>
              <w:t xml:space="preserve">- </w:t>
            </w:r>
            <w:r w:rsidRPr="00DD4C55">
              <w:t xml:space="preserve">50-60 тис. бульб </w:t>
            </w:r>
          </w:p>
        </w:tc>
      </w:tr>
      <w:tr w:rsidR="00505611" w14:paraId="5A849321" w14:textId="77777777" w:rsidTr="00505611">
        <w:trPr>
          <w:trHeight w:val="56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7D8485D9" w14:textId="77777777" w:rsidR="00505611" w:rsidRDefault="00505611" w:rsidP="00232FD4">
            <w:pPr>
              <w:spacing w:line="259" w:lineRule="auto"/>
              <w:ind w:right="433"/>
            </w:pPr>
            <w:r w:rsidRPr="00DD4C55">
              <w:t xml:space="preserve">До сходів – за появи сходів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00FE385" w14:textId="77777777" w:rsidR="00505611" w:rsidRDefault="00505611" w:rsidP="00232FD4">
            <w:pPr>
              <w:spacing w:line="259" w:lineRule="auto"/>
            </w:pPr>
            <w:r w:rsidRPr="00DD4C55">
              <w:t>Бур’ян</w:t>
            </w:r>
            <w:r>
              <w:t>и, ризоктоніоз, фітофтороз тощо</w:t>
            </w:r>
            <w:r w:rsidRPr="00DD4C55">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C9851BC" w14:textId="77777777" w:rsidR="00505611" w:rsidRDefault="00505611" w:rsidP="00232FD4">
            <w:pPr>
              <w:spacing w:line="259" w:lineRule="auto"/>
            </w:pPr>
            <w:r w:rsidRPr="00DD4C55">
              <w:t xml:space="preserve">Боронування, розпушування міжрядь, високе підгортання в період вегетації </w:t>
            </w:r>
          </w:p>
        </w:tc>
      </w:tr>
      <w:tr w:rsidR="00505611" w14:paraId="1CF09DD6" w14:textId="77777777" w:rsidTr="00505611">
        <w:trPr>
          <w:trHeight w:val="1392"/>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2B0D402B" w14:textId="77777777" w:rsidR="00505611" w:rsidRDefault="00505611" w:rsidP="00232FD4">
            <w:pPr>
              <w:spacing w:line="259" w:lineRule="auto"/>
              <w:ind w:right="111"/>
            </w:pPr>
            <w:r w:rsidRPr="00DD4C55">
              <w:t xml:space="preserve">За появи  сходів – перша прочистка, під час цвітіння – друга прочистка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366369AB" w14:textId="77777777" w:rsidR="00505611" w:rsidRDefault="00505611" w:rsidP="00232FD4">
            <w:pPr>
              <w:spacing w:line="259" w:lineRule="auto"/>
            </w:pPr>
            <w:r w:rsidRPr="00DD4C55">
              <w:t xml:space="preserve">Чорна ніжка, кільцева гниль, зморшкувата та смугаста мозаїки, скручування листків, готика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ED999DE" w14:textId="77777777" w:rsidR="00505611" w:rsidRDefault="00505611" w:rsidP="00232FD4">
            <w:pPr>
              <w:spacing w:line="259" w:lineRule="auto"/>
            </w:pPr>
            <w:r w:rsidRPr="00DD4C55">
              <w:t xml:space="preserve">Прочищення насіннєвих посівів від хворих рослин і домішок рослин інших сортів </w:t>
            </w:r>
          </w:p>
        </w:tc>
      </w:tr>
      <w:tr w:rsidR="00505611" w14:paraId="07E042E3" w14:textId="77777777" w:rsidTr="00505611">
        <w:trPr>
          <w:trHeight w:val="3008"/>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55E3D975" w14:textId="77777777" w:rsidR="00505611" w:rsidRDefault="00505611" w:rsidP="00232FD4">
            <w:pPr>
              <w:spacing w:after="44" w:line="238" w:lineRule="auto"/>
            </w:pPr>
            <w:r w:rsidRPr="00DD4C55">
              <w:t xml:space="preserve">За масового з’явлення личинок </w:t>
            </w:r>
          </w:p>
          <w:p w14:paraId="211A389E" w14:textId="77777777" w:rsidR="00505611" w:rsidRDefault="00505611" w:rsidP="00232FD4">
            <w:pPr>
              <w:spacing w:after="14" w:line="259" w:lineRule="auto"/>
            </w:pPr>
            <w:r w:rsidRPr="00DD4C55">
              <w:t>І-ІІ віків їх</w:t>
            </w:r>
            <w:r>
              <w:rPr>
                <w:lang w:val="uk-UA"/>
              </w:rPr>
              <w:t>ньої</w:t>
            </w:r>
            <w:r w:rsidRPr="00DD4C55">
              <w:t xml:space="preserve"> </w:t>
            </w:r>
          </w:p>
          <w:p w14:paraId="05FADA72" w14:textId="77777777" w:rsidR="00505611" w:rsidRDefault="00505611" w:rsidP="00943A90">
            <w:pPr>
              <w:spacing w:line="259" w:lineRule="auto"/>
              <w:ind w:right="41"/>
            </w:pPr>
            <w:r w:rsidRPr="00DD4C55">
              <w:t>чисельності 10-20 екз./кущ картоплі за 8-10% їх</w:t>
            </w:r>
            <w:r>
              <w:rPr>
                <w:lang w:val="uk-UA"/>
              </w:rPr>
              <w:t xml:space="preserve">нього </w:t>
            </w:r>
            <w:r w:rsidRPr="00DD4C55">
              <w:t xml:space="preserve">заселення. На ранніх сходах </w:t>
            </w:r>
            <w:r>
              <w:rPr>
                <w:lang w:val="uk-UA"/>
              </w:rPr>
              <w:t>у</w:t>
            </w:r>
            <w:r w:rsidRPr="00DD4C55">
              <w:t xml:space="preserve"> разі заселення жуком 10% рослин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39B011D" w14:textId="77777777" w:rsidR="00505611" w:rsidRDefault="00505611" w:rsidP="00232FD4">
            <w:pPr>
              <w:spacing w:line="259" w:lineRule="auto"/>
            </w:pPr>
            <w:r w:rsidRPr="00DD4C55">
              <w:t xml:space="preserve">Колорадський жук, картопляна міль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C8663C3" w14:textId="77777777" w:rsidR="00505611" w:rsidRDefault="00505611" w:rsidP="00232FD4">
            <w:pPr>
              <w:spacing w:after="21" w:line="259" w:lineRule="auto"/>
            </w:pPr>
            <w:r w:rsidRPr="00DD4C55">
              <w:t xml:space="preserve">Обприскування картоплі </w:t>
            </w:r>
            <w:r>
              <w:rPr>
                <w:lang w:val="uk-UA"/>
              </w:rPr>
              <w:t>дозволеними до використання інсектицидами</w:t>
            </w:r>
            <w:r w:rsidRPr="00DD4C55">
              <w:t xml:space="preserve"> </w:t>
            </w:r>
          </w:p>
          <w:p w14:paraId="7AAE32D0" w14:textId="77777777" w:rsidR="00505611" w:rsidRDefault="00505611" w:rsidP="00232FD4">
            <w:pPr>
              <w:spacing w:line="259" w:lineRule="auto"/>
              <w:ind w:right="578"/>
            </w:pPr>
            <w:r w:rsidRPr="00DD4C55">
              <w:t xml:space="preserve"> </w:t>
            </w:r>
          </w:p>
        </w:tc>
      </w:tr>
      <w:tr w:rsidR="00505611" w14:paraId="38364668" w14:textId="77777777" w:rsidTr="00505611">
        <w:trPr>
          <w:trHeight w:val="1114"/>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4172B28A" w14:textId="77777777" w:rsidR="00505611" w:rsidRDefault="00505611" w:rsidP="00232FD4">
            <w:pPr>
              <w:spacing w:line="276" w:lineRule="auto"/>
            </w:pPr>
            <w:r w:rsidRPr="00DD4C55">
              <w:t xml:space="preserve">Збирання  в суху погоду.  </w:t>
            </w:r>
          </w:p>
          <w:p w14:paraId="68383B30" w14:textId="77777777" w:rsidR="00505611" w:rsidRDefault="00505611" w:rsidP="00232FD4">
            <w:pPr>
              <w:spacing w:line="259" w:lineRule="auto"/>
            </w:pPr>
            <w:r w:rsidRPr="00DD4C55">
              <w:t xml:space="preserve">Закладання  бульб на  зберігання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50437F39" w14:textId="77777777" w:rsidR="00505611" w:rsidRDefault="00505611" w:rsidP="00232FD4">
            <w:pPr>
              <w:spacing w:line="259" w:lineRule="auto"/>
            </w:pPr>
            <w:r w:rsidRPr="00DD4C55">
              <w:t>Гриб</w:t>
            </w:r>
            <w:r w:rsidR="00387B33">
              <w:rPr>
                <w:lang w:val="uk-UA"/>
              </w:rPr>
              <w:t>кові</w:t>
            </w:r>
            <w:r w:rsidRPr="00DD4C55">
              <w:t xml:space="preserve"> та бактеріальні хвороби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8747EEE" w14:textId="77777777" w:rsidR="00505611" w:rsidRDefault="00505611" w:rsidP="00232FD4">
            <w:pPr>
              <w:spacing w:line="259" w:lineRule="auto"/>
            </w:pPr>
            <w:r w:rsidRPr="00DD4C55">
              <w:t xml:space="preserve">Знешкодження у буртах </w:t>
            </w:r>
            <w:r>
              <w:t xml:space="preserve">вогнищ уражених бульб шляхом їхнього </w:t>
            </w:r>
            <w:r w:rsidRPr="00DD4C55">
              <w:t xml:space="preserve">видалення </w:t>
            </w:r>
          </w:p>
        </w:tc>
      </w:tr>
      <w:tr w:rsidR="00505611" w14:paraId="3B48D1BC" w14:textId="77777777" w:rsidTr="00505611">
        <w:trPr>
          <w:trHeight w:val="1114"/>
        </w:trPr>
        <w:tc>
          <w:tcPr>
            <w:tcW w:w="2224" w:type="dxa"/>
            <w:tcBorders>
              <w:top w:val="single" w:sz="4" w:space="0" w:color="000000"/>
              <w:left w:val="single" w:sz="4" w:space="0" w:color="000000"/>
              <w:bottom w:val="single" w:sz="4" w:space="0" w:color="000000"/>
              <w:right w:val="single" w:sz="4" w:space="0" w:color="000000"/>
            </w:tcBorders>
            <w:shd w:val="clear" w:color="auto" w:fill="auto"/>
          </w:tcPr>
          <w:p w14:paraId="1537C45F" w14:textId="77777777" w:rsidR="00505611" w:rsidRDefault="00505611" w:rsidP="00232FD4">
            <w:pPr>
              <w:spacing w:line="259" w:lineRule="auto"/>
            </w:pPr>
            <w:r w:rsidRPr="00DD4C55">
              <w:t xml:space="preserve">Після збирання врожаю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7753A05" w14:textId="77777777" w:rsidR="00505611" w:rsidRDefault="00505611" w:rsidP="00232FD4">
            <w:pPr>
              <w:spacing w:line="259" w:lineRule="auto"/>
            </w:pPr>
            <w:r w:rsidRPr="00DD4C55">
              <w:t xml:space="preserve">Картопляна та південноамериканська томатна міль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73F8C90" w14:textId="77777777" w:rsidR="00505611" w:rsidRDefault="00505611" w:rsidP="00232FD4">
            <w:pPr>
              <w:spacing w:line="278" w:lineRule="auto"/>
            </w:pPr>
            <w:r w:rsidRPr="00DD4C55">
              <w:t xml:space="preserve">Вивезення з поля викопаних бульб, </w:t>
            </w:r>
            <w:r>
              <w:rPr>
                <w:lang w:val="uk-UA"/>
              </w:rPr>
              <w:t>зокрема</w:t>
            </w:r>
            <w:r w:rsidRPr="00DD4C55">
              <w:t xml:space="preserve"> некондиційних та дрібних.  </w:t>
            </w:r>
          </w:p>
          <w:p w14:paraId="2C003360" w14:textId="77777777" w:rsidR="00505611" w:rsidRDefault="00505611" w:rsidP="00232FD4">
            <w:pPr>
              <w:spacing w:after="22" w:line="259" w:lineRule="auto"/>
            </w:pPr>
            <w:r w:rsidRPr="00DD4C55">
              <w:t xml:space="preserve">Знищення бадилля. </w:t>
            </w:r>
          </w:p>
          <w:p w14:paraId="1EBFB328" w14:textId="77777777" w:rsidR="00505611" w:rsidRDefault="00505611" w:rsidP="00232FD4">
            <w:pPr>
              <w:spacing w:line="259" w:lineRule="auto"/>
            </w:pPr>
            <w:r w:rsidRPr="00DD4C55">
              <w:t xml:space="preserve">Оранка грунту на глибину 25–30 см </w:t>
            </w:r>
          </w:p>
        </w:tc>
      </w:tr>
      <w:tr w:rsidR="00505611" w14:paraId="2B015CE0" w14:textId="77777777" w:rsidTr="00505611">
        <w:trPr>
          <w:trHeight w:val="838"/>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A2E8B8" w14:textId="77777777" w:rsidR="00505611" w:rsidRDefault="00505611" w:rsidP="00232FD4">
            <w:pPr>
              <w:spacing w:line="259" w:lineRule="auto"/>
              <w:ind w:right="25"/>
            </w:pPr>
            <w:r w:rsidRPr="00DD4C55">
              <w:t xml:space="preserve">Періоду зберігання </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BC6C95D" w14:textId="77777777" w:rsidR="00505611" w:rsidRDefault="00505611" w:rsidP="00232FD4">
            <w:pPr>
              <w:spacing w:line="259" w:lineRule="auto"/>
            </w:pPr>
            <w:r w:rsidRPr="00DD4C55">
              <w:t>Мокра та сух</w:t>
            </w:r>
            <w:r>
              <w:t>а гнилі, стеблова нематода тощо</w:t>
            </w:r>
            <w:r w:rsidRPr="00DD4C55">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427CBA1" w14:textId="77777777" w:rsidR="00505611" w:rsidRDefault="00505611" w:rsidP="00232FD4">
            <w:pPr>
              <w:spacing w:line="278" w:lineRule="auto"/>
            </w:pPr>
            <w:r w:rsidRPr="00DD4C55">
              <w:t xml:space="preserve">Дотримання оптимальних умов зберігання (температура </w:t>
            </w:r>
            <w:r w:rsidR="00387B33">
              <w:rPr>
                <w:lang w:val="uk-UA"/>
              </w:rPr>
              <w:t xml:space="preserve">- </w:t>
            </w:r>
            <w:r w:rsidRPr="00DD4C55">
              <w:t xml:space="preserve">3-5˚С та відносна вологість </w:t>
            </w:r>
          </w:p>
          <w:p w14:paraId="25BBA6F9" w14:textId="77777777" w:rsidR="00505611" w:rsidRDefault="00505611" w:rsidP="00232FD4">
            <w:pPr>
              <w:spacing w:line="259" w:lineRule="auto"/>
            </w:pPr>
            <w:r w:rsidRPr="00DD4C55">
              <w:t>повітря сховищах</w:t>
            </w:r>
            <w:r w:rsidR="00387B33">
              <w:rPr>
                <w:lang w:val="uk-UA"/>
              </w:rPr>
              <w:t xml:space="preserve"> -</w:t>
            </w:r>
            <w:r w:rsidRPr="00DD4C55">
              <w:t xml:space="preserve"> 85-95%) </w:t>
            </w:r>
          </w:p>
        </w:tc>
      </w:tr>
      <w:tr w:rsidR="00505611" w14:paraId="297D0F91" w14:textId="77777777" w:rsidTr="00505611">
        <w:trPr>
          <w:trHeight w:val="840"/>
        </w:trPr>
        <w:tc>
          <w:tcPr>
            <w:tcW w:w="0" w:type="auto"/>
            <w:vMerge/>
            <w:tcBorders>
              <w:top w:val="nil"/>
              <w:left w:val="single" w:sz="4" w:space="0" w:color="000000"/>
              <w:bottom w:val="single" w:sz="4" w:space="0" w:color="000000"/>
              <w:right w:val="single" w:sz="4" w:space="0" w:color="000000"/>
            </w:tcBorders>
            <w:shd w:val="clear" w:color="auto" w:fill="auto"/>
          </w:tcPr>
          <w:p w14:paraId="6E54BC9D" w14:textId="77777777" w:rsidR="00505611" w:rsidRDefault="00505611" w:rsidP="00232FD4">
            <w:pPr>
              <w:spacing w:after="160" w:line="259" w:lineRule="auto"/>
            </w:pP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3D4B890" w14:textId="77777777" w:rsidR="00505611" w:rsidRDefault="00505611" w:rsidP="00232FD4">
            <w:pPr>
              <w:spacing w:line="259" w:lineRule="auto"/>
            </w:pPr>
            <w:r w:rsidRPr="00DD4C55">
              <w:t xml:space="preserve">Картопляна міль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2B94AF2" w14:textId="77777777" w:rsidR="00505611" w:rsidRDefault="00505611" w:rsidP="00232FD4">
            <w:pPr>
              <w:spacing w:line="259" w:lineRule="auto"/>
              <w:ind w:right="6"/>
            </w:pPr>
            <w:r w:rsidRPr="00DD4C55">
              <w:t>Обробка бульб перед закладанням на зберігання біологічними препарат</w:t>
            </w:r>
            <w:r>
              <w:rPr>
                <w:lang w:val="uk-UA"/>
              </w:rPr>
              <w:t xml:space="preserve">ами, дозволеними до використання </w:t>
            </w:r>
          </w:p>
        </w:tc>
      </w:tr>
    </w:tbl>
    <w:p w14:paraId="3DCAE57F" w14:textId="77777777" w:rsidR="00232FD4" w:rsidRPr="004354FF" w:rsidRDefault="00232FD4" w:rsidP="00505611">
      <w:pPr>
        <w:spacing w:line="259" w:lineRule="auto"/>
        <w:rPr>
          <w:lang w:val="uk-UA"/>
        </w:rPr>
      </w:pPr>
      <w:r>
        <w:t xml:space="preserve"> </w:t>
      </w:r>
    </w:p>
    <w:p w14:paraId="2BD31F57" w14:textId="77777777" w:rsidR="00ED3FC6" w:rsidRPr="004354FF" w:rsidRDefault="00ED3FC6" w:rsidP="0007184C">
      <w:pPr>
        <w:widowControl w:val="0"/>
        <w:spacing w:line="360" w:lineRule="auto"/>
        <w:ind w:right="99" w:firstLine="1134"/>
        <w:jc w:val="both"/>
        <w:rPr>
          <w:lang w:val="uk-UA"/>
        </w:rPr>
        <w:sectPr w:rsidR="00ED3FC6" w:rsidRPr="004354FF" w:rsidSect="00C65EB2">
          <w:pgSz w:w="11906" w:h="16838"/>
          <w:pgMar w:top="1134" w:right="386" w:bottom="709" w:left="1701" w:header="720" w:footer="720" w:gutter="0"/>
          <w:cols w:space="720"/>
          <w:docGrid w:linePitch="360"/>
        </w:sectPr>
      </w:pPr>
    </w:p>
    <w:p w14:paraId="5D661D27" w14:textId="77777777" w:rsidR="000218DB" w:rsidRDefault="000218DB" w:rsidP="00E25AB5">
      <w:pPr>
        <w:widowControl w:val="0"/>
        <w:spacing w:line="360" w:lineRule="auto"/>
        <w:ind w:right="99" w:firstLine="1134"/>
        <w:jc w:val="center"/>
        <w:rPr>
          <w:b/>
          <w:sz w:val="28"/>
          <w:szCs w:val="28"/>
          <w:lang w:val="uk-UA"/>
        </w:rPr>
      </w:pPr>
      <w:r w:rsidRPr="00771E08">
        <w:rPr>
          <w:b/>
          <w:sz w:val="28"/>
          <w:szCs w:val="28"/>
          <w:lang w:val="uk-UA"/>
        </w:rPr>
        <w:lastRenderedPageBreak/>
        <w:t>Шкідники саду</w:t>
      </w:r>
    </w:p>
    <w:p w14:paraId="31794520" w14:textId="295520A8" w:rsidR="00F92D4B" w:rsidRDefault="000D0313" w:rsidP="00F92D4B">
      <w:pPr>
        <w:pStyle w:val="af3"/>
        <w:ind w:right="-427" w:firstLine="567"/>
        <w:rPr>
          <w:lang/>
        </w:rPr>
      </w:pPr>
      <w:r w:rsidRPr="00FA1851">
        <w:rPr>
          <w:noProof/>
        </w:rPr>
        <w:drawing>
          <wp:inline distT="0" distB="0" distL="0" distR="0" wp14:anchorId="35FB1976" wp14:editId="797176E5">
            <wp:extent cx="2009775" cy="2133600"/>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9775" cy="2133600"/>
                    </a:xfrm>
                    <a:prstGeom prst="rect">
                      <a:avLst/>
                    </a:prstGeom>
                    <a:noFill/>
                    <a:ln>
                      <a:noFill/>
                    </a:ln>
                  </pic:spPr>
                </pic:pic>
              </a:graphicData>
            </a:graphic>
          </wp:inline>
        </w:drawing>
      </w:r>
      <w:r w:rsidRPr="00FA1851">
        <w:rPr>
          <w:noProof/>
        </w:rPr>
        <w:drawing>
          <wp:inline distT="0" distB="0" distL="0" distR="0" wp14:anchorId="7D0CA186" wp14:editId="44CFF832">
            <wp:extent cx="2028825" cy="2133600"/>
            <wp:effectExtent l="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8825" cy="2133600"/>
                    </a:xfrm>
                    <a:prstGeom prst="rect">
                      <a:avLst/>
                    </a:prstGeom>
                    <a:noFill/>
                    <a:ln>
                      <a:noFill/>
                    </a:ln>
                  </pic:spPr>
                </pic:pic>
              </a:graphicData>
            </a:graphic>
          </wp:inline>
        </w:drawing>
      </w:r>
      <w:r w:rsidRPr="00FA1851">
        <w:rPr>
          <w:noProof/>
        </w:rPr>
        <w:drawing>
          <wp:inline distT="0" distB="0" distL="0" distR="0" wp14:anchorId="689D93D4" wp14:editId="6D85E5DB">
            <wp:extent cx="1781175" cy="2133600"/>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1175" cy="2133600"/>
                    </a:xfrm>
                    <a:prstGeom prst="rect">
                      <a:avLst/>
                    </a:prstGeom>
                    <a:noFill/>
                    <a:ln>
                      <a:noFill/>
                    </a:ln>
                  </pic:spPr>
                </pic:pic>
              </a:graphicData>
            </a:graphic>
          </wp:inline>
        </w:drawing>
      </w:r>
    </w:p>
    <w:p w14:paraId="145D9BF1" w14:textId="77777777" w:rsidR="00505611" w:rsidRPr="00505611" w:rsidRDefault="009E43B6" w:rsidP="0010753E">
      <w:pPr>
        <w:spacing w:after="4" w:line="360" w:lineRule="auto"/>
        <w:ind w:left="567" w:right="-427" w:firstLine="851"/>
        <w:jc w:val="both"/>
        <w:rPr>
          <w:b/>
          <w:i/>
          <w:iCs/>
          <w:color w:val="000000"/>
          <w:sz w:val="28"/>
          <w:szCs w:val="28"/>
          <w:lang w:val="uk-UA" w:eastAsia="uk-UA"/>
        </w:rPr>
      </w:pPr>
      <w:r w:rsidRPr="00505611">
        <w:rPr>
          <w:b/>
          <w:i/>
          <w:iCs/>
          <w:color w:val="000000"/>
          <w:sz w:val="28"/>
          <w:szCs w:val="28"/>
          <w:lang w:val="uk-UA" w:eastAsia="uk-UA"/>
        </w:rPr>
        <w:t>Яблунева плодожерка Carpocapsa (Laspeyresia) pomonella</w:t>
      </w:r>
    </w:p>
    <w:p w14:paraId="663432AF" w14:textId="77777777" w:rsidR="00505611" w:rsidRPr="00505611" w:rsidRDefault="00505611" w:rsidP="0010753E">
      <w:pPr>
        <w:spacing w:after="4" w:line="360" w:lineRule="auto"/>
        <w:ind w:left="567" w:right="-427" w:firstLine="851"/>
        <w:jc w:val="both"/>
        <w:rPr>
          <w:b/>
          <w:i/>
          <w:iCs/>
          <w:color w:val="000000"/>
          <w:sz w:val="28"/>
          <w:szCs w:val="28"/>
          <w:lang w:val="uk-UA" w:eastAsia="uk-UA"/>
        </w:rPr>
      </w:pPr>
      <w:r w:rsidRPr="00505611">
        <w:rPr>
          <w:b/>
          <w:i/>
          <w:iCs/>
          <w:sz w:val="28"/>
          <w:szCs w:val="28"/>
          <w:lang w:val="uk-UA"/>
        </w:rPr>
        <w:t xml:space="preserve">Каліфорнійська щитівка (Quadraspidiotus perniciosus)   </w:t>
      </w:r>
    </w:p>
    <w:p w14:paraId="7B893E02" w14:textId="77777777" w:rsidR="00505611" w:rsidRPr="00505611" w:rsidRDefault="00505611" w:rsidP="00505611">
      <w:pPr>
        <w:spacing w:line="360" w:lineRule="auto"/>
        <w:ind w:left="426" w:right="-427" w:firstLine="850"/>
        <w:jc w:val="both"/>
        <w:rPr>
          <w:bCs/>
          <w:sz w:val="28"/>
          <w:szCs w:val="28"/>
        </w:rPr>
      </w:pPr>
      <w:r w:rsidRPr="00505611">
        <w:rPr>
          <w:bCs/>
          <w:sz w:val="28"/>
          <w:szCs w:val="28"/>
          <w:lang w:val="uk-UA"/>
        </w:rPr>
        <w:t xml:space="preserve">Друга половина грудня та початок січня </w:t>
      </w:r>
      <w:r>
        <w:rPr>
          <w:bCs/>
          <w:sz w:val="28"/>
          <w:szCs w:val="28"/>
          <w:lang w:val="uk-UA"/>
        </w:rPr>
        <w:t xml:space="preserve">2024 року </w:t>
      </w:r>
      <w:r w:rsidRPr="00505611">
        <w:rPr>
          <w:bCs/>
          <w:sz w:val="28"/>
          <w:szCs w:val="28"/>
          <w:lang w:val="uk-UA"/>
        </w:rPr>
        <w:t xml:space="preserve">були теплими, максимальна температура повітря у цей період підвищувалась до 11,5° тепла, поверхня ґрунту  прогрівалась до 12° тепла. Похолодання прийшло наприкінці першої декади січня, під час найбільшого похолодання мінімальна температура грунту на глибині залягання вузла кущіння (3см) знижувалась до 3ºморозу і була не загрозлива для рослин озимих культур.  Максимальна температура повітря підвищувалась до 10,7° тепла, мінімальна температура повітря  знижувалася до 15º морозу. </w:t>
      </w:r>
    </w:p>
    <w:p w14:paraId="5B1CDC25"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 xml:space="preserve">За результатами весняних контрольних обстежень встановлено, що за зимовий період загибель шкідників саду становила від 1% до 5%, що на рівні  показників </w:t>
      </w:r>
      <w:r>
        <w:rPr>
          <w:bCs/>
          <w:sz w:val="28"/>
          <w:szCs w:val="28"/>
          <w:lang w:val="uk-UA"/>
        </w:rPr>
        <w:t>2023</w:t>
      </w:r>
      <w:r w:rsidRPr="00505611">
        <w:rPr>
          <w:bCs/>
          <w:sz w:val="28"/>
          <w:szCs w:val="28"/>
          <w:lang w:val="uk-UA"/>
        </w:rPr>
        <w:t xml:space="preserve"> року.</w:t>
      </w:r>
    </w:p>
    <w:p w14:paraId="7D36565F"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 xml:space="preserve">Весняний період характеризувався затяжною прохолодною погодою, яка сприяла довготривалому та неактивному виходу шкідників із місць зимівлі. Протягом березня утримувалася тепла погода, що сприяла виходу із місць зимівлі жуків плодових довгоносиків. Активне заселення дерев жуками плодових довгоносиків та яблуневого квіткоїда  розпочалося у квітні і зростало поступово від 18% до 77%. Середня чисельність - 3 жук./дер., максимально – 6. Загибель </w:t>
      </w:r>
      <w:r w:rsidRPr="00505611">
        <w:rPr>
          <w:bCs/>
          <w:sz w:val="28"/>
          <w:szCs w:val="28"/>
        </w:rPr>
        <w:t>у</w:t>
      </w:r>
      <w:r w:rsidRPr="00505611">
        <w:rPr>
          <w:bCs/>
          <w:sz w:val="28"/>
          <w:szCs w:val="28"/>
          <w:lang w:val="uk-UA"/>
        </w:rPr>
        <w:t>зимку с</w:t>
      </w:r>
      <w:r w:rsidRPr="00505611">
        <w:rPr>
          <w:bCs/>
          <w:sz w:val="28"/>
          <w:szCs w:val="28"/>
        </w:rPr>
        <w:t>тановила</w:t>
      </w:r>
      <w:r w:rsidRPr="00505611">
        <w:rPr>
          <w:bCs/>
          <w:sz w:val="28"/>
          <w:szCs w:val="28"/>
          <w:lang w:val="uk-UA"/>
        </w:rPr>
        <w:t xml:space="preserve"> 3%.  Гусеницями білана жилкуватого та золотогуза заселено 4-5% дерев та пошкоджено до 2% листя, </w:t>
      </w:r>
      <w:r w:rsidRPr="00505611">
        <w:rPr>
          <w:bCs/>
          <w:sz w:val="28"/>
          <w:szCs w:val="28"/>
          <w:lang w:val="uk-UA"/>
        </w:rPr>
        <w:lastRenderedPageBreak/>
        <w:t xml:space="preserve">загибель шкідників </w:t>
      </w:r>
      <w:r w:rsidRPr="00505611">
        <w:rPr>
          <w:bCs/>
          <w:sz w:val="28"/>
          <w:szCs w:val="28"/>
        </w:rPr>
        <w:t>-</w:t>
      </w:r>
      <w:r w:rsidRPr="00505611">
        <w:rPr>
          <w:bCs/>
          <w:sz w:val="28"/>
          <w:szCs w:val="28"/>
          <w:lang w:val="uk-UA"/>
        </w:rPr>
        <w:t xml:space="preserve"> 1%. Яблунева  та мінуюча молі шкодочинили на </w:t>
      </w:r>
      <w:bookmarkStart w:id="13" w:name="_Hlk181624199"/>
      <w:r w:rsidRPr="00505611">
        <w:rPr>
          <w:bCs/>
          <w:sz w:val="28"/>
          <w:szCs w:val="28"/>
          <w:lang w:val="uk-UA"/>
        </w:rPr>
        <w:t xml:space="preserve">31-33% </w:t>
      </w:r>
      <w:bookmarkEnd w:id="13"/>
      <w:r w:rsidRPr="00505611">
        <w:rPr>
          <w:bCs/>
          <w:sz w:val="28"/>
          <w:szCs w:val="28"/>
          <w:lang w:val="uk-UA"/>
        </w:rPr>
        <w:t>дерев (у 2023р</w:t>
      </w:r>
      <w:r w:rsidR="00387B33">
        <w:rPr>
          <w:bCs/>
          <w:sz w:val="28"/>
          <w:szCs w:val="28"/>
          <w:lang w:val="uk-UA"/>
        </w:rPr>
        <w:t>.</w:t>
      </w:r>
      <w:r w:rsidRPr="00505611">
        <w:rPr>
          <w:bCs/>
          <w:sz w:val="28"/>
          <w:szCs w:val="28"/>
          <w:lang w:val="uk-UA"/>
        </w:rPr>
        <w:t xml:space="preserve"> - 30-36%). </w:t>
      </w:r>
    </w:p>
    <w:p w14:paraId="289C8009"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 xml:space="preserve">Яблунева плодожерка у </w:t>
      </w:r>
      <w:r>
        <w:rPr>
          <w:bCs/>
          <w:sz w:val="28"/>
          <w:szCs w:val="28"/>
          <w:lang w:val="uk-UA"/>
        </w:rPr>
        <w:t>2024</w:t>
      </w:r>
      <w:r w:rsidRPr="00505611">
        <w:rPr>
          <w:bCs/>
          <w:sz w:val="28"/>
          <w:szCs w:val="28"/>
          <w:lang w:val="uk-UA"/>
        </w:rPr>
        <w:t xml:space="preserve"> році розвивалася у трьох поколіннях. Гусеницями І та ІІ поколінь пошкоджено у середньому 5% плодів, ІІІ покоління – 2,5% плодів на 12% дерев. Зимуючий запас становив 4 гус./дер. при заселенні 40% дерев.  У 2025</w:t>
      </w:r>
      <w:r w:rsidRPr="00505611">
        <w:rPr>
          <w:bCs/>
          <w:sz w:val="28"/>
          <w:szCs w:val="28"/>
        </w:rPr>
        <w:t xml:space="preserve"> </w:t>
      </w:r>
      <w:r w:rsidRPr="00505611">
        <w:rPr>
          <w:bCs/>
          <w:sz w:val="28"/>
          <w:szCs w:val="28"/>
          <w:lang w:val="uk-UA"/>
        </w:rPr>
        <w:t>р</w:t>
      </w:r>
      <w:r w:rsidRPr="00505611">
        <w:rPr>
          <w:bCs/>
          <w:sz w:val="28"/>
          <w:szCs w:val="28"/>
        </w:rPr>
        <w:t>оці</w:t>
      </w:r>
      <w:r w:rsidRPr="00505611">
        <w:rPr>
          <w:bCs/>
          <w:sz w:val="28"/>
          <w:szCs w:val="28"/>
          <w:lang w:val="uk-UA"/>
        </w:rPr>
        <w:t>, зважаючи на  зимуючий запас, за умов доброї перезимівлі слід очікувати  шкодочинності даних видів шкідників.</w:t>
      </w:r>
    </w:p>
    <w:p w14:paraId="16E8A71F"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 xml:space="preserve">Під час цвітіння черешень затяжна прохолодна погода не сприяла достатньому запиленню квіток, тому у </w:t>
      </w:r>
      <w:r>
        <w:rPr>
          <w:bCs/>
          <w:sz w:val="28"/>
          <w:szCs w:val="28"/>
          <w:lang w:val="uk-UA"/>
        </w:rPr>
        <w:t>2024</w:t>
      </w:r>
      <w:r w:rsidRPr="00505611">
        <w:rPr>
          <w:bCs/>
          <w:sz w:val="28"/>
          <w:szCs w:val="28"/>
          <w:lang w:val="uk-UA"/>
        </w:rPr>
        <w:t xml:space="preserve"> році заселення та пошкодження плодів були подовженими. Личинок вишневої мухи у період достигання плодів виявлено на 9% дерев і пошкоджено 4%, максимально – 9% плодів. Заселеність вишневих садів вишневою мухою, за даними осінніх обстежень, становила 11% дерев (у 2023р</w:t>
      </w:r>
      <w:r w:rsidR="00387B33">
        <w:rPr>
          <w:bCs/>
          <w:sz w:val="28"/>
          <w:szCs w:val="28"/>
          <w:lang w:val="uk-UA"/>
        </w:rPr>
        <w:t>.</w:t>
      </w:r>
      <w:r w:rsidRPr="00505611">
        <w:rPr>
          <w:bCs/>
          <w:sz w:val="28"/>
          <w:szCs w:val="28"/>
          <w:lang w:val="uk-UA"/>
        </w:rPr>
        <w:t xml:space="preserve"> -13%). Зимуючий запас пупаріїв становить 3 пуп./м² (у 2023р</w:t>
      </w:r>
      <w:r w:rsidR="00387B33">
        <w:rPr>
          <w:bCs/>
          <w:sz w:val="28"/>
          <w:szCs w:val="28"/>
          <w:lang w:val="uk-UA"/>
        </w:rPr>
        <w:t>.</w:t>
      </w:r>
      <w:r w:rsidRPr="00505611">
        <w:rPr>
          <w:bCs/>
          <w:sz w:val="28"/>
          <w:szCs w:val="28"/>
          <w:lang w:val="uk-UA"/>
        </w:rPr>
        <w:t xml:space="preserve"> – 2,5).  </w:t>
      </w:r>
    </w:p>
    <w:p w14:paraId="76601F88"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 xml:space="preserve">Своєчасний обробіток сприятиме зниженню заселення дерев вишневою мухою. </w:t>
      </w:r>
      <w:bookmarkStart w:id="14" w:name="_Hlk181628037"/>
    </w:p>
    <w:bookmarkEnd w:id="14"/>
    <w:p w14:paraId="60A6AB5A"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Значної шкоди завдавали садам сисні шкідники – зелена яблунева попелиця, червоногалова, вишнева та сливова попелиці. Заселеність становила від 46% до 73% дерев. Погодно-кліматичні умови влітку були сприятливі для розмноження та подальшого заселення шкідниками. Зараз зимуючий запас цих шкідників достатній</w:t>
      </w:r>
      <w:r w:rsidR="00387B33">
        <w:rPr>
          <w:bCs/>
          <w:sz w:val="28"/>
          <w:szCs w:val="28"/>
          <w:lang w:val="uk-UA"/>
        </w:rPr>
        <w:t>.</w:t>
      </w:r>
      <w:r w:rsidRPr="00505611">
        <w:rPr>
          <w:bCs/>
          <w:sz w:val="28"/>
          <w:szCs w:val="28"/>
          <w:lang w:val="uk-UA"/>
        </w:rPr>
        <w:t xml:space="preserve"> і за сприятливих умов перезимівлі ймовірне виникнення загрози садам.</w:t>
      </w:r>
    </w:p>
    <w:p w14:paraId="75087AC7"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 xml:space="preserve">Личинки каліфорнійської щитівки шкодочинили на 34% дерев, листоблішки - на 10-11%  дерев. У 2025 році, зважаючи на  зимуючий запас та за умов доброї перезимівлі, слід очікувати  шкідливість даних видів шкідників. </w:t>
      </w:r>
    </w:p>
    <w:p w14:paraId="615B1163" w14:textId="77777777" w:rsidR="00505611" w:rsidRPr="00505611" w:rsidRDefault="00505611" w:rsidP="00505611">
      <w:pPr>
        <w:spacing w:line="360" w:lineRule="auto"/>
        <w:ind w:left="426" w:right="-427" w:firstLine="850"/>
        <w:jc w:val="both"/>
        <w:rPr>
          <w:bCs/>
          <w:sz w:val="28"/>
          <w:szCs w:val="28"/>
          <w:lang w:val="uk-UA"/>
        </w:rPr>
      </w:pPr>
      <w:r w:rsidRPr="00505611">
        <w:rPr>
          <w:bCs/>
          <w:sz w:val="28"/>
          <w:szCs w:val="28"/>
          <w:lang w:val="uk-UA"/>
        </w:rPr>
        <w:t>При правильному плануванні робіт і ефективн</w:t>
      </w:r>
      <w:r w:rsidR="00387B33">
        <w:rPr>
          <w:bCs/>
          <w:sz w:val="28"/>
          <w:szCs w:val="28"/>
          <w:lang w:val="uk-UA"/>
        </w:rPr>
        <w:t>ій</w:t>
      </w:r>
      <w:r w:rsidRPr="00505611">
        <w:rPr>
          <w:bCs/>
          <w:sz w:val="28"/>
          <w:szCs w:val="28"/>
          <w:lang w:val="uk-UA"/>
        </w:rPr>
        <w:t xml:space="preserve"> боротьб</w:t>
      </w:r>
      <w:r w:rsidR="00387B33">
        <w:rPr>
          <w:bCs/>
          <w:sz w:val="28"/>
          <w:szCs w:val="28"/>
          <w:lang w:val="uk-UA"/>
        </w:rPr>
        <w:t>і</w:t>
      </w:r>
      <w:r w:rsidRPr="00505611">
        <w:rPr>
          <w:bCs/>
          <w:sz w:val="28"/>
          <w:szCs w:val="28"/>
          <w:lang w:val="uk-UA"/>
        </w:rPr>
        <w:t xml:space="preserve"> із шкідниками садів,починаючи рано навесні і впродовж усього літнього і осіннього періодів, можна очікувати великих урожаїв плодових</w:t>
      </w:r>
      <w:r w:rsidR="00387B33">
        <w:rPr>
          <w:bCs/>
          <w:sz w:val="28"/>
          <w:szCs w:val="28"/>
          <w:lang w:val="uk-UA"/>
        </w:rPr>
        <w:t xml:space="preserve"> культур</w:t>
      </w:r>
      <w:r w:rsidRPr="00505611">
        <w:rPr>
          <w:bCs/>
          <w:sz w:val="28"/>
          <w:szCs w:val="28"/>
          <w:lang w:val="uk-UA"/>
        </w:rPr>
        <w:t xml:space="preserve"> і значного зменшення їхніх шкідників. У 2025 році, зважаючи на  зимуючий </w:t>
      </w:r>
      <w:r w:rsidRPr="00505611">
        <w:rPr>
          <w:bCs/>
          <w:sz w:val="28"/>
          <w:szCs w:val="28"/>
          <w:lang w:val="uk-UA"/>
        </w:rPr>
        <w:lastRenderedPageBreak/>
        <w:t>запас і за умов доброї перезимівлі, слід очікувати  шкідливість усіх видів шкідників.</w:t>
      </w:r>
    </w:p>
    <w:p w14:paraId="7DB6EEC9" w14:textId="77777777" w:rsidR="001F197D" w:rsidRPr="00505611" w:rsidRDefault="001F197D" w:rsidP="00505611">
      <w:pPr>
        <w:tabs>
          <w:tab w:val="left" w:pos="2320"/>
        </w:tabs>
        <w:spacing w:line="360" w:lineRule="auto"/>
        <w:ind w:left="426" w:right="-427" w:firstLine="851"/>
        <w:jc w:val="both"/>
        <w:rPr>
          <w:b/>
          <w:sz w:val="28"/>
          <w:szCs w:val="28"/>
          <w:lang w:val="uk-UA"/>
        </w:rPr>
      </w:pPr>
    </w:p>
    <w:p w14:paraId="6DF37D78" w14:textId="77777777" w:rsidR="00403DD3" w:rsidRDefault="00403DD3" w:rsidP="0010753E">
      <w:pPr>
        <w:widowControl w:val="0"/>
        <w:spacing w:line="360" w:lineRule="auto"/>
        <w:ind w:left="567" w:right="-427" w:firstLine="851"/>
        <w:jc w:val="center"/>
        <w:rPr>
          <w:b/>
          <w:sz w:val="28"/>
          <w:szCs w:val="28"/>
          <w:lang w:val="uk-UA"/>
        </w:rPr>
      </w:pPr>
      <w:r w:rsidRPr="0010753E">
        <w:rPr>
          <w:b/>
          <w:sz w:val="28"/>
          <w:szCs w:val="28"/>
          <w:lang w:val="uk-UA"/>
        </w:rPr>
        <w:t>Хвороби плодових культур</w:t>
      </w:r>
    </w:p>
    <w:p w14:paraId="31214687" w14:textId="77777777" w:rsidR="00D23546" w:rsidRPr="00A24FF9" w:rsidRDefault="00D23546" w:rsidP="00D23546">
      <w:pPr>
        <w:widowControl w:val="0"/>
        <w:spacing w:line="360" w:lineRule="auto"/>
        <w:ind w:left="567" w:right="-427"/>
        <w:jc w:val="both"/>
        <w:rPr>
          <w:b/>
          <w:i/>
          <w:sz w:val="28"/>
          <w:szCs w:val="28"/>
          <w:lang w:val="uk-UA"/>
        </w:rPr>
      </w:pPr>
      <w:r w:rsidRPr="00A24FF9">
        <w:rPr>
          <w:b/>
          <w:i/>
          <w:sz w:val="28"/>
          <w:szCs w:val="28"/>
          <w:lang w:val="uk-UA"/>
        </w:rPr>
        <w:t xml:space="preserve">Парша (збудники Venturia inaequalis Wint., Venturia pirina Aderh) </w:t>
      </w:r>
    </w:p>
    <w:p w14:paraId="649B6C1A" w14:textId="77777777" w:rsidR="00D23546" w:rsidRPr="00A24FF9" w:rsidRDefault="00D23546" w:rsidP="00D23546">
      <w:pPr>
        <w:widowControl w:val="0"/>
        <w:spacing w:line="360" w:lineRule="auto"/>
        <w:ind w:left="567" w:right="-427"/>
        <w:jc w:val="both"/>
        <w:rPr>
          <w:b/>
          <w:i/>
          <w:sz w:val="28"/>
          <w:szCs w:val="28"/>
          <w:lang w:val="uk-UA"/>
        </w:rPr>
      </w:pPr>
      <w:r w:rsidRPr="00A24FF9">
        <w:rPr>
          <w:b/>
          <w:i/>
          <w:sz w:val="28"/>
          <w:szCs w:val="28"/>
          <w:lang w:val="uk-UA"/>
        </w:rPr>
        <w:t xml:space="preserve">Кучерявість листя персика (Taphrina deformans (Berk.) </w:t>
      </w:r>
    </w:p>
    <w:p w14:paraId="398F1117" w14:textId="77777777" w:rsidR="00D23546" w:rsidRPr="00A24FF9" w:rsidRDefault="00D23546" w:rsidP="00D23546">
      <w:pPr>
        <w:widowControl w:val="0"/>
        <w:spacing w:line="360" w:lineRule="auto"/>
        <w:ind w:left="567" w:right="-427"/>
        <w:jc w:val="both"/>
        <w:rPr>
          <w:b/>
          <w:i/>
          <w:sz w:val="28"/>
          <w:szCs w:val="28"/>
          <w:lang w:val="uk-UA"/>
        </w:rPr>
      </w:pPr>
      <w:r w:rsidRPr="00A24FF9">
        <w:rPr>
          <w:b/>
          <w:i/>
          <w:sz w:val="28"/>
          <w:szCs w:val="28"/>
          <w:lang w:val="uk-UA"/>
        </w:rPr>
        <w:t xml:space="preserve">Кокомікоз на вишні (Kokkomikoz cerasa) </w:t>
      </w:r>
    </w:p>
    <w:p w14:paraId="408F6B8F" w14:textId="77777777" w:rsidR="00D23546" w:rsidRPr="00A24FF9" w:rsidRDefault="00D23546" w:rsidP="00D23546">
      <w:pPr>
        <w:widowControl w:val="0"/>
        <w:spacing w:line="360" w:lineRule="auto"/>
        <w:ind w:left="567" w:right="-427"/>
        <w:jc w:val="both"/>
        <w:rPr>
          <w:b/>
          <w:i/>
          <w:sz w:val="28"/>
          <w:szCs w:val="28"/>
          <w:lang w:val="uk-UA"/>
        </w:rPr>
      </w:pPr>
      <w:r w:rsidRPr="00A24FF9">
        <w:rPr>
          <w:b/>
          <w:i/>
          <w:sz w:val="28"/>
          <w:szCs w:val="28"/>
          <w:lang w:val="uk-UA"/>
        </w:rPr>
        <w:t xml:space="preserve">Плодова гниль на черешні (Monilinia fructicola)  </w:t>
      </w:r>
    </w:p>
    <w:p w14:paraId="591E1C5F" w14:textId="77777777" w:rsidR="007974D7" w:rsidRPr="00A24FF9" w:rsidRDefault="00A24FF9" w:rsidP="00D23546">
      <w:pPr>
        <w:widowControl w:val="0"/>
        <w:spacing w:line="360" w:lineRule="auto"/>
        <w:ind w:left="567" w:right="-427"/>
        <w:jc w:val="both"/>
        <w:rPr>
          <w:b/>
          <w:i/>
          <w:sz w:val="28"/>
          <w:szCs w:val="28"/>
          <w:lang w:val="uk-UA"/>
        </w:rPr>
      </w:pPr>
      <w:r w:rsidRPr="00A24FF9">
        <w:rPr>
          <w:b/>
          <w:i/>
          <w:color w:val="1F1F1F"/>
          <w:sz w:val="28"/>
          <w:szCs w:val="28"/>
          <w:shd w:val="clear" w:color="auto" w:fill="FFFFFF"/>
          <w:lang w:val="uk-UA"/>
        </w:rPr>
        <w:t>Борошниста роса на  яблуні(</w:t>
      </w:r>
      <w:r w:rsidRPr="00A24FF9">
        <w:rPr>
          <w:b/>
          <w:i/>
          <w:color w:val="1F1F1F"/>
          <w:sz w:val="28"/>
          <w:szCs w:val="28"/>
          <w:shd w:val="clear" w:color="auto" w:fill="FFFFFF"/>
        </w:rPr>
        <w:t> </w:t>
      </w:r>
      <w:r w:rsidRPr="00A24FF9">
        <w:rPr>
          <w:b/>
          <w:i/>
          <w:color w:val="040C28"/>
          <w:sz w:val="28"/>
          <w:szCs w:val="28"/>
        </w:rPr>
        <w:t>Podosphaera</w:t>
      </w:r>
      <w:r w:rsidRPr="00A24FF9">
        <w:rPr>
          <w:b/>
          <w:i/>
          <w:color w:val="040C28"/>
          <w:sz w:val="28"/>
          <w:szCs w:val="28"/>
          <w:lang w:val="uk-UA"/>
        </w:rPr>
        <w:t xml:space="preserve"> </w:t>
      </w:r>
      <w:r w:rsidRPr="00A24FF9">
        <w:rPr>
          <w:b/>
          <w:i/>
          <w:color w:val="040C28"/>
          <w:sz w:val="28"/>
          <w:szCs w:val="28"/>
        </w:rPr>
        <w:t>leucotricha</w:t>
      </w:r>
      <w:r w:rsidRPr="00A24FF9">
        <w:rPr>
          <w:b/>
          <w:i/>
          <w:color w:val="040C28"/>
          <w:sz w:val="28"/>
          <w:szCs w:val="28"/>
          <w:lang w:val="uk-UA"/>
        </w:rPr>
        <w:t xml:space="preserve"> </w:t>
      </w:r>
      <w:r w:rsidRPr="00A24FF9">
        <w:rPr>
          <w:b/>
          <w:i/>
          <w:color w:val="040C28"/>
          <w:sz w:val="28"/>
          <w:szCs w:val="28"/>
        </w:rPr>
        <w:t>Salm</w:t>
      </w:r>
      <w:r w:rsidRPr="00A24FF9">
        <w:rPr>
          <w:b/>
          <w:i/>
          <w:color w:val="1F1F1F"/>
          <w:sz w:val="28"/>
          <w:szCs w:val="28"/>
          <w:shd w:val="clear" w:color="auto" w:fill="FFFFFF"/>
        </w:rPr>
        <w:t> </w:t>
      </w:r>
      <w:r w:rsidRPr="00A24FF9">
        <w:rPr>
          <w:b/>
          <w:i/>
          <w:color w:val="1F1F1F"/>
          <w:sz w:val="28"/>
          <w:szCs w:val="28"/>
          <w:shd w:val="clear" w:color="auto" w:fill="FFFFFF"/>
          <w:lang w:val="uk-UA"/>
        </w:rPr>
        <w:t>)</w:t>
      </w:r>
      <w:r w:rsidRPr="00A24FF9">
        <w:rPr>
          <w:b/>
          <w:i/>
          <w:color w:val="1F1F1F"/>
          <w:sz w:val="28"/>
          <w:szCs w:val="28"/>
          <w:shd w:val="clear" w:color="auto" w:fill="FFFFFF"/>
        </w:rPr>
        <w:t> </w:t>
      </w:r>
    </w:p>
    <w:p w14:paraId="73335707" w14:textId="76943D41" w:rsidR="00D23546" w:rsidRDefault="000D0313" w:rsidP="00A24FF9">
      <w:pPr>
        <w:pStyle w:val="af3"/>
        <w:ind w:left="567" w:right="-427"/>
        <w:rPr>
          <w:lang/>
        </w:rPr>
      </w:pPr>
      <w:r w:rsidRPr="003E75EF">
        <w:rPr>
          <w:b/>
          <w:bCs/>
          <w:noProof/>
        </w:rPr>
        <w:drawing>
          <wp:inline distT="0" distB="0" distL="0" distR="0" wp14:anchorId="003D197D" wp14:editId="375FB3EA">
            <wp:extent cx="2733675" cy="24193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33675" cy="2419350"/>
                    </a:xfrm>
                    <a:prstGeom prst="rect">
                      <a:avLst/>
                    </a:prstGeom>
                    <a:noFill/>
                    <a:ln>
                      <a:noFill/>
                    </a:ln>
                  </pic:spPr>
                </pic:pic>
              </a:graphicData>
            </a:graphic>
          </wp:inline>
        </w:drawing>
      </w:r>
      <w:r w:rsidRPr="001026E2">
        <w:rPr>
          <w:rFonts w:ascii="Cambria" w:hAnsi="Cambria"/>
          <w:noProof/>
          <w:lang w:eastAsia="uk-UA"/>
        </w:rPr>
        <w:drawing>
          <wp:inline distT="0" distB="0" distL="0" distR="0" wp14:anchorId="43079259" wp14:editId="73E51B92">
            <wp:extent cx="2981325" cy="242887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81325" cy="2428875"/>
                    </a:xfrm>
                    <a:prstGeom prst="rect">
                      <a:avLst/>
                    </a:prstGeom>
                    <a:noFill/>
                    <a:ln>
                      <a:noFill/>
                    </a:ln>
                  </pic:spPr>
                </pic:pic>
              </a:graphicData>
            </a:graphic>
          </wp:inline>
        </w:drawing>
      </w:r>
      <w:r w:rsidRPr="00FA1851">
        <w:rPr>
          <w:noProof/>
        </w:rPr>
        <w:drawing>
          <wp:inline distT="0" distB="0" distL="0" distR="0" wp14:anchorId="1486342E" wp14:editId="6EF79DBD">
            <wp:extent cx="2771775" cy="2390775"/>
            <wp:effectExtent l="0" t="0" r="0" b="0"/>
            <wp:docPr id="35" name="Рисунок 12" descr="Захворювання плодових дерев: кучерявість листя пер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Захворювання плодових дерев: кучерявість листя персик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775" cy="2390775"/>
                    </a:xfrm>
                    <a:prstGeom prst="rect">
                      <a:avLst/>
                    </a:prstGeom>
                    <a:noFill/>
                    <a:ln>
                      <a:noFill/>
                    </a:ln>
                  </pic:spPr>
                </pic:pic>
              </a:graphicData>
            </a:graphic>
          </wp:inline>
        </w:drawing>
      </w:r>
      <w:r>
        <w:rPr>
          <w:rFonts w:ascii="Cambria" w:hAnsi="Cambria"/>
          <w:b/>
          <w:noProof/>
          <w:color w:val="000066"/>
        </w:rPr>
        <w:drawing>
          <wp:inline distT="0" distB="0" distL="0" distR="0" wp14:anchorId="7B8C9463" wp14:editId="25D4E86B">
            <wp:extent cx="2943225" cy="2400300"/>
            <wp:effectExtent l="0" t="0" r="0"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3225" cy="2400300"/>
                    </a:xfrm>
                    <a:prstGeom prst="rect">
                      <a:avLst/>
                    </a:prstGeom>
                    <a:noFill/>
                    <a:ln>
                      <a:noFill/>
                    </a:ln>
                  </pic:spPr>
                </pic:pic>
              </a:graphicData>
            </a:graphic>
          </wp:inline>
        </w:drawing>
      </w:r>
    </w:p>
    <w:p w14:paraId="139EA4AD" w14:textId="77777777" w:rsidR="001F4581" w:rsidRPr="009A087B" w:rsidRDefault="001F4581" w:rsidP="001F4581">
      <w:pPr>
        <w:spacing w:line="360" w:lineRule="auto"/>
        <w:ind w:left="284" w:right="-427" w:firstLine="850"/>
        <w:jc w:val="both"/>
        <w:rPr>
          <w:bCs/>
          <w:sz w:val="28"/>
          <w:szCs w:val="28"/>
          <w:lang w:val="uk-UA"/>
        </w:rPr>
      </w:pPr>
      <w:r w:rsidRPr="009A087B">
        <w:rPr>
          <w:bCs/>
          <w:sz w:val="28"/>
          <w:szCs w:val="28"/>
          <w:lang w:val="uk-UA"/>
        </w:rPr>
        <w:t xml:space="preserve">Погодні умови зими були сприятливими для  зимуючої інфекції збудників хвороб плодових культур. Різкі перепади температур, дощова погода та достатній запас зимуючої інфекції сприяли поширенню та ураженню хворобами зерняткових та кісточкових плодових культурах. </w:t>
      </w:r>
    </w:p>
    <w:p w14:paraId="48204183" w14:textId="77777777" w:rsidR="001F4581" w:rsidRPr="009A087B" w:rsidRDefault="001F4581" w:rsidP="001F4581">
      <w:pPr>
        <w:spacing w:line="360" w:lineRule="auto"/>
        <w:ind w:left="284" w:right="-427" w:firstLine="850"/>
        <w:jc w:val="both"/>
        <w:rPr>
          <w:bCs/>
          <w:sz w:val="28"/>
          <w:szCs w:val="28"/>
          <w:lang w:val="uk-UA"/>
        </w:rPr>
      </w:pPr>
      <w:r w:rsidRPr="009A087B">
        <w:rPr>
          <w:bCs/>
          <w:sz w:val="28"/>
          <w:szCs w:val="28"/>
          <w:lang w:val="uk-UA"/>
        </w:rPr>
        <w:lastRenderedPageBreak/>
        <w:t>У зерняткових садах спостерігалося ураження дерев борошнистою росою, яка була виявлена на початку травня на 18% дерев, тоді як у 2023</w:t>
      </w:r>
      <w:r w:rsidR="004878F7">
        <w:rPr>
          <w:bCs/>
          <w:sz w:val="28"/>
          <w:szCs w:val="28"/>
          <w:lang w:val="uk-UA"/>
        </w:rPr>
        <w:t xml:space="preserve"> </w:t>
      </w:r>
      <w:r w:rsidRPr="009A087B">
        <w:rPr>
          <w:bCs/>
          <w:sz w:val="28"/>
          <w:szCs w:val="28"/>
          <w:lang w:val="uk-UA"/>
        </w:rPr>
        <w:t xml:space="preserve">році виявлено на  100% дерев. </w:t>
      </w:r>
      <w:r w:rsidRPr="009A087B">
        <w:rPr>
          <w:bCs/>
          <w:sz w:val="28"/>
          <w:szCs w:val="28"/>
        </w:rPr>
        <w:t>У</w:t>
      </w:r>
      <w:r w:rsidRPr="009A087B">
        <w:rPr>
          <w:bCs/>
          <w:sz w:val="28"/>
          <w:szCs w:val="28"/>
          <w:lang w:val="uk-UA"/>
        </w:rPr>
        <w:t>ражено у середньому 3,5% листкових розеток, максимально - 5%. Хвороба парша на яблуні  поширилася на 23% дерев  та 7% плодів (у 2023</w:t>
      </w:r>
      <w:r w:rsidR="004878F7">
        <w:rPr>
          <w:bCs/>
          <w:sz w:val="28"/>
          <w:szCs w:val="28"/>
          <w:lang w:val="uk-UA"/>
        </w:rPr>
        <w:t xml:space="preserve"> </w:t>
      </w:r>
      <w:r w:rsidRPr="009A087B">
        <w:rPr>
          <w:bCs/>
          <w:sz w:val="28"/>
          <w:szCs w:val="28"/>
          <w:lang w:val="uk-UA"/>
        </w:rPr>
        <w:t>р</w:t>
      </w:r>
      <w:r w:rsidR="004878F7">
        <w:rPr>
          <w:bCs/>
          <w:sz w:val="28"/>
          <w:szCs w:val="28"/>
          <w:lang w:val="uk-UA"/>
        </w:rPr>
        <w:t xml:space="preserve">оці </w:t>
      </w:r>
      <w:r w:rsidRPr="009A087B">
        <w:rPr>
          <w:bCs/>
          <w:sz w:val="28"/>
          <w:szCs w:val="28"/>
          <w:lang w:val="uk-UA"/>
        </w:rPr>
        <w:t>- 1,5% плодів), з розвитком хвороби - 10%. Своєчасні захисні заходи були спрямовані на припинення розвитку хвороб.</w:t>
      </w:r>
    </w:p>
    <w:p w14:paraId="187E0F11" w14:textId="77777777" w:rsidR="001F4581" w:rsidRPr="009A087B" w:rsidRDefault="001F4581" w:rsidP="001F4581">
      <w:pPr>
        <w:spacing w:line="360" w:lineRule="auto"/>
        <w:ind w:left="284" w:right="-427" w:firstLine="850"/>
        <w:jc w:val="both"/>
        <w:rPr>
          <w:bCs/>
          <w:sz w:val="28"/>
          <w:szCs w:val="28"/>
          <w:lang w:val="uk-UA"/>
        </w:rPr>
      </w:pPr>
      <w:r w:rsidRPr="009A087B">
        <w:rPr>
          <w:bCs/>
          <w:sz w:val="28"/>
          <w:szCs w:val="28"/>
          <w:lang w:val="uk-UA"/>
        </w:rPr>
        <w:t>На кісточкових кучерявістю листя персику уражено 45% дерев (у 2023</w:t>
      </w:r>
      <w:r w:rsidR="004878F7">
        <w:rPr>
          <w:bCs/>
          <w:sz w:val="28"/>
          <w:szCs w:val="28"/>
          <w:lang w:val="uk-UA"/>
        </w:rPr>
        <w:t xml:space="preserve"> </w:t>
      </w:r>
      <w:r w:rsidRPr="009A087B">
        <w:rPr>
          <w:bCs/>
          <w:sz w:val="28"/>
          <w:szCs w:val="28"/>
          <w:lang w:val="uk-UA"/>
        </w:rPr>
        <w:t>р</w:t>
      </w:r>
      <w:r w:rsidR="004878F7">
        <w:rPr>
          <w:bCs/>
          <w:sz w:val="28"/>
          <w:szCs w:val="28"/>
          <w:lang w:val="uk-UA"/>
        </w:rPr>
        <w:t xml:space="preserve">оці </w:t>
      </w:r>
      <w:r w:rsidRPr="009A087B">
        <w:rPr>
          <w:bCs/>
          <w:sz w:val="28"/>
          <w:szCs w:val="28"/>
          <w:lang w:val="uk-UA"/>
        </w:rPr>
        <w:t xml:space="preserve"> -</w:t>
      </w:r>
      <w:r w:rsidR="004878F7">
        <w:rPr>
          <w:bCs/>
          <w:sz w:val="28"/>
          <w:szCs w:val="28"/>
          <w:lang w:val="uk-UA"/>
        </w:rPr>
        <w:t xml:space="preserve"> </w:t>
      </w:r>
      <w:r w:rsidRPr="009A087B">
        <w:rPr>
          <w:bCs/>
          <w:sz w:val="28"/>
          <w:szCs w:val="28"/>
          <w:lang w:val="uk-UA"/>
        </w:rPr>
        <w:t>60% ), кокомікозом на вишні - 7% дерев, плодовою гниллю на черешні - 15% дерев.</w:t>
      </w:r>
    </w:p>
    <w:p w14:paraId="3714B5CD" w14:textId="77777777" w:rsidR="001F4581" w:rsidRPr="009A087B" w:rsidRDefault="001F4581" w:rsidP="001F4581">
      <w:pPr>
        <w:spacing w:line="360" w:lineRule="auto"/>
        <w:ind w:left="284" w:right="-427" w:firstLine="850"/>
        <w:jc w:val="both"/>
        <w:rPr>
          <w:b/>
          <w:bCs/>
          <w:iCs/>
          <w:sz w:val="28"/>
          <w:szCs w:val="28"/>
          <w:lang w:val="uk-UA"/>
        </w:rPr>
      </w:pPr>
      <w:r w:rsidRPr="009A087B">
        <w:rPr>
          <w:bCs/>
          <w:sz w:val="28"/>
          <w:szCs w:val="28"/>
          <w:lang w:val="uk-UA"/>
        </w:rPr>
        <w:t xml:space="preserve">Сільгоспвиробникам, які займаються садівництвом, для обмеження поширення та розвитку хвороб у 2025 році рекомендовано дотримуватися системи захисту плодових насаджень протягом усього вегетаційного періоду. </w:t>
      </w:r>
    </w:p>
    <w:p w14:paraId="308F3CE9" w14:textId="77777777" w:rsidR="001F4581" w:rsidRPr="009A087B" w:rsidRDefault="001F4581" w:rsidP="001F4581">
      <w:pPr>
        <w:pStyle w:val="3"/>
        <w:spacing w:line="276" w:lineRule="auto"/>
        <w:ind w:left="284" w:right="-427" w:firstLine="850"/>
        <w:rPr>
          <w:b/>
          <w:bCs/>
          <w:szCs w:val="28"/>
        </w:rPr>
      </w:pPr>
    </w:p>
    <w:p w14:paraId="02207C68" w14:textId="77777777" w:rsidR="005173A9" w:rsidRPr="00253D57" w:rsidRDefault="005173A9" w:rsidP="0083599D">
      <w:pPr>
        <w:pStyle w:val="3"/>
        <w:ind w:left="180" w:firstLine="900"/>
        <w:rPr>
          <w:b/>
          <w:bCs/>
        </w:rPr>
      </w:pPr>
      <w:r w:rsidRPr="00253D57">
        <w:rPr>
          <w:b/>
          <w:bCs/>
        </w:rPr>
        <w:t xml:space="preserve">Система захисту плодових культур </w:t>
      </w:r>
    </w:p>
    <w:tbl>
      <w:tblPr>
        <w:tblW w:w="9775" w:type="dxa"/>
        <w:tblInd w:w="250" w:type="dxa"/>
        <w:tblCellMar>
          <w:top w:w="32" w:type="dxa"/>
          <w:right w:w="0" w:type="dxa"/>
        </w:tblCellMar>
        <w:tblLook w:val="04A0" w:firstRow="1" w:lastRow="0" w:firstColumn="1" w:lastColumn="0" w:noHBand="0" w:noVBand="1"/>
      </w:tblPr>
      <w:tblGrid>
        <w:gridCol w:w="2761"/>
        <w:gridCol w:w="3600"/>
        <w:gridCol w:w="3414"/>
      </w:tblGrid>
      <w:tr w:rsidR="005173A9" w14:paraId="779D2956" w14:textId="77777777" w:rsidTr="0044598B">
        <w:trPr>
          <w:trHeight w:val="56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33515961" w14:textId="77777777" w:rsidR="005173A9" w:rsidRDefault="005173A9" w:rsidP="00FE7EBA">
            <w:pPr>
              <w:spacing w:line="259" w:lineRule="auto"/>
              <w:jc w:val="center"/>
            </w:pPr>
            <w:r w:rsidRPr="00DD4C55">
              <w:rPr>
                <w:b/>
              </w:rPr>
              <w:t xml:space="preserve">Строк, умови, фази розвитку рослин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52DEAF89" w14:textId="77777777" w:rsidR="005173A9" w:rsidRDefault="005173A9" w:rsidP="00FE7EBA">
            <w:pPr>
              <w:spacing w:line="259" w:lineRule="auto"/>
              <w:ind w:right="111"/>
              <w:jc w:val="center"/>
            </w:pPr>
            <w:r w:rsidRPr="00DD4C55">
              <w:rPr>
                <w:b/>
              </w:rPr>
              <w:t xml:space="preserve">Шкідники і хвороби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44010EAF" w14:textId="77777777" w:rsidR="005173A9" w:rsidRDefault="005173A9" w:rsidP="00FE7EBA">
            <w:pPr>
              <w:spacing w:line="259" w:lineRule="auto"/>
              <w:ind w:right="109"/>
              <w:jc w:val="center"/>
            </w:pPr>
            <w:r w:rsidRPr="00DD4C55">
              <w:rPr>
                <w:b/>
              </w:rPr>
              <w:t xml:space="preserve">Заходи </w:t>
            </w:r>
          </w:p>
        </w:tc>
      </w:tr>
      <w:tr w:rsidR="005173A9" w14:paraId="519CE949" w14:textId="77777777" w:rsidTr="0044598B">
        <w:trPr>
          <w:trHeight w:val="286"/>
        </w:trPr>
        <w:tc>
          <w:tcPr>
            <w:tcW w:w="9775" w:type="dxa"/>
            <w:gridSpan w:val="3"/>
            <w:tcBorders>
              <w:top w:val="single" w:sz="4" w:space="0" w:color="000000"/>
              <w:left w:val="single" w:sz="4" w:space="0" w:color="000000"/>
              <w:bottom w:val="single" w:sz="4" w:space="0" w:color="000000"/>
              <w:right w:val="single" w:sz="4" w:space="0" w:color="000000"/>
            </w:tcBorders>
            <w:shd w:val="clear" w:color="auto" w:fill="auto"/>
          </w:tcPr>
          <w:p w14:paraId="6347B94F" w14:textId="77777777" w:rsidR="005173A9" w:rsidRDefault="00E21D4E" w:rsidP="00FE7EBA">
            <w:pPr>
              <w:spacing w:line="259" w:lineRule="auto"/>
              <w:ind w:right="112"/>
              <w:jc w:val="center"/>
            </w:pPr>
            <w:r>
              <w:rPr>
                <w:b/>
                <w:lang w:val="uk-UA"/>
              </w:rPr>
              <w:t>У</w:t>
            </w:r>
            <w:r w:rsidR="005173A9" w:rsidRPr="00DD4C55">
              <w:rPr>
                <w:b/>
              </w:rPr>
              <w:t xml:space="preserve">СІ  ПОРОДИ  ПЛОДОВИХ  </w:t>
            </w:r>
          </w:p>
        </w:tc>
      </w:tr>
      <w:tr w:rsidR="005173A9" w14:paraId="13704AD1" w14:textId="77777777" w:rsidTr="0044598B">
        <w:trPr>
          <w:trHeight w:val="1114"/>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0BAE6A58" w14:textId="77777777" w:rsidR="005173A9" w:rsidRDefault="00E21D4E" w:rsidP="00FE7EBA">
            <w:pPr>
              <w:spacing w:line="259" w:lineRule="auto"/>
            </w:pPr>
            <w:r>
              <w:t>Період листопаду</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3D3256C2" w14:textId="77777777" w:rsidR="005173A9" w:rsidRDefault="005173A9" w:rsidP="00A03050">
            <w:pPr>
              <w:spacing w:line="259" w:lineRule="auto"/>
              <w:ind w:right="449"/>
            </w:pPr>
            <w:r w:rsidRPr="00DD4C55">
              <w:t>Борошниста роса, парша, клястероспоріоз,  кокомікоз, моніліоз, к</w:t>
            </w:r>
            <w:r w:rsidR="00E21D4E">
              <w:t>учерявість листя персика тощо</w:t>
            </w:r>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4F37316F" w14:textId="77777777" w:rsidR="005173A9" w:rsidRDefault="005173A9" w:rsidP="00A03050">
            <w:pPr>
              <w:spacing w:line="259" w:lineRule="auto"/>
            </w:pPr>
            <w:r w:rsidRPr="00DD4C55">
              <w:t xml:space="preserve">Обприскування – промивка дерев та </w:t>
            </w:r>
            <w:r w:rsidR="007D41CC">
              <w:rPr>
                <w:lang w:val="uk-UA"/>
              </w:rPr>
              <w:t>листя</w:t>
            </w:r>
            <w:r w:rsidR="00A03050">
              <w:rPr>
                <w:lang w:val="uk-UA"/>
              </w:rPr>
              <w:t>, що облетіло,</w:t>
            </w:r>
            <w:r w:rsidRPr="00DD4C55">
              <w:t xml:space="preserve"> </w:t>
            </w:r>
            <w:r w:rsidR="00BA26B0">
              <w:t xml:space="preserve">препаратами, </w:t>
            </w:r>
            <w:r w:rsidR="00BA26B0">
              <w:rPr>
                <w:lang w:val="uk-UA"/>
              </w:rPr>
              <w:t>дозволеними до використання в Україні згідно з «Переліком пестицидів і агрохімікатів»</w:t>
            </w:r>
            <w:r w:rsidR="00BA26B0">
              <w:t xml:space="preserve">  </w:t>
            </w:r>
          </w:p>
        </w:tc>
      </w:tr>
      <w:tr w:rsidR="005173A9" w14:paraId="6882721A" w14:textId="77777777" w:rsidTr="0044598B">
        <w:trPr>
          <w:trHeight w:val="83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55F2DF15" w14:textId="77777777" w:rsidR="005173A9" w:rsidRDefault="005173A9" w:rsidP="00FE7EBA">
            <w:pPr>
              <w:spacing w:line="259" w:lineRule="auto"/>
            </w:pPr>
            <w:r w:rsidRPr="00DD4C55">
              <w:t xml:space="preserve">Період спокою (восени)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61651A71" w14:textId="77777777" w:rsidR="005173A9" w:rsidRDefault="005173A9" w:rsidP="00FE7EBA">
            <w:pPr>
              <w:spacing w:line="259" w:lineRule="auto"/>
            </w:pPr>
            <w:r w:rsidRPr="00DD4C55">
              <w:t xml:space="preserve">Зимуючі збудники хвороб, лялечки, мишачі нори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7EB45DE1" w14:textId="77777777" w:rsidR="005173A9" w:rsidRDefault="005173A9" w:rsidP="00FE7EBA">
            <w:pPr>
              <w:spacing w:line="259" w:lineRule="auto"/>
            </w:pPr>
            <w:r w:rsidRPr="00DD4C55">
              <w:t xml:space="preserve">Дискування, культивація, рихлення, оранка грунту в міжряддях  </w:t>
            </w:r>
          </w:p>
        </w:tc>
      </w:tr>
      <w:tr w:rsidR="005173A9" w14:paraId="06464799" w14:textId="77777777" w:rsidTr="0044598B">
        <w:trPr>
          <w:trHeight w:val="83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6F6048E7" w14:textId="77777777" w:rsidR="005173A9" w:rsidRDefault="005173A9" w:rsidP="00FE7EBA">
            <w:pPr>
              <w:spacing w:line="259" w:lineRule="auto"/>
            </w:pPr>
            <w:r w:rsidRPr="00DD4C55">
              <w:t xml:space="preserve">Період спокою (восени )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5BD9B09D" w14:textId="77777777" w:rsidR="005173A9" w:rsidRDefault="005173A9" w:rsidP="00A03050">
            <w:pPr>
              <w:spacing w:line="259" w:lineRule="auto"/>
            </w:pPr>
            <w:r w:rsidRPr="00DD4C55">
              <w:t>Мишо</w:t>
            </w:r>
            <w:r w:rsidR="00A03050">
              <w:rPr>
                <w:lang w:val="uk-UA"/>
              </w:rPr>
              <w:t>подібні</w:t>
            </w:r>
            <w:r w:rsidRPr="00DD4C55">
              <w:t xml:space="preserve"> гризуни, зайці, сонячні опіки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49596A0D" w14:textId="77777777" w:rsidR="005173A9" w:rsidRDefault="005173A9" w:rsidP="00FE7EBA">
            <w:pPr>
              <w:spacing w:line="259" w:lineRule="auto"/>
            </w:pPr>
            <w:r w:rsidRPr="00DD4C55">
              <w:t>Обв’язування штамбів перфоро</w:t>
            </w:r>
            <w:r w:rsidR="00E21D4E">
              <w:t>ваною полімерною сіткою, очеретом</w:t>
            </w:r>
            <w:r w:rsidRPr="00DD4C55">
              <w:t xml:space="preserve"> </w:t>
            </w:r>
          </w:p>
        </w:tc>
      </w:tr>
      <w:tr w:rsidR="005173A9" w14:paraId="3AE824F2" w14:textId="77777777" w:rsidTr="0044598B">
        <w:trPr>
          <w:trHeight w:val="56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51356803" w14:textId="77777777" w:rsidR="005173A9" w:rsidRDefault="005173A9" w:rsidP="00FE7EBA">
            <w:pPr>
              <w:spacing w:line="259" w:lineRule="auto"/>
            </w:pPr>
            <w:r w:rsidRPr="00DD4C55">
              <w:t xml:space="preserve">Період спокою (до випадання снігу)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08E4141C" w14:textId="77777777" w:rsidR="005173A9" w:rsidRDefault="005173A9" w:rsidP="00A03050">
            <w:pPr>
              <w:spacing w:line="259" w:lineRule="auto"/>
            </w:pPr>
            <w:r w:rsidRPr="00DD4C55">
              <w:t>Мишо</w:t>
            </w:r>
            <w:r w:rsidR="00A03050">
              <w:rPr>
                <w:lang w:val="uk-UA"/>
              </w:rPr>
              <w:t>подібні</w:t>
            </w:r>
            <w:r w:rsidR="00DA4B85">
              <w:rPr>
                <w:lang w:val="uk-UA"/>
              </w:rPr>
              <w:t xml:space="preserve"> </w:t>
            </w:r>
            <w:r w:rsidRPr="00DD4C55">
              <w:t xml:space="preserve">гризуни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30E4218E" w14:textId="77777777" w:rsidR="005173A9" w:rsidRDefault="005173A9" w:rsidP="00A03050">
            <w:pPr>
              <w:spacing w:line="259" w:lineRule="auto"/>
            </w:pPr>
            <w:r w:rsidRPr="00DD4C55">
              <w:t>Розклада</w:t>
            </w:r>
            <w:r w:rsidR="00A03050">
              <w:rPr>
                <w:lang w:val="uk-UA"/>
              </w:rPr>
              <w:t>ння</w:t>
            </w:r>
            <w:r w:rsidRPr="00DD4C55">
              <w:t xml:space="preserve"> отруєн</w:t>
            </w:r>
            <w:r w:rsidR="00A03050">
              <w:rPr>
                <w:lang w:val="uk-UA"/>
              </w:rPr>
              <w:t>их</w:t>
            </w:r>
            <w:r w:rsidRPr="00DD4C55">
              <w:t xml:space="preserve"> принад </w:t>
            </w:r>
          </w:p>
        </w:tc>
      </w:tr>
      <w:tr w:rsidR="005173A9" w14:paraId="18DC31CB" w14:textId="77777777" w:rsidTr="0044598B">
        <w:trPr>
          <w:trHeight w:val="840"/>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76DE2204" w14:textId="77777777" w:rsidR="005173A9" w:rsidRDefault="005173A9" w:rsidP="00FE7EBA">
            <w:pPr>
              <w:spacing w:line="259" w:lineRule="auto"/>
            </w:pPr>
            <w:r w:rsidRPr="00DD4C55">
              <w:t xml:space="preserve">Період спокою (початок весни, до набухання бруньок)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42CBE5F2" w14:textId="77777777" w:rsidR="005173A9" w:rsidRDefault="005173A9" w:rsidP="00FE7EBA">
            <w:pPr>
              <w:spacing w:line="259" w:lineRule="auto"/>
              <w:ind w:right="566"/>
            </w:pPr>
            <w:r w:rsidRPr="00DD4C55">
              <w:t>Борошниста роса, моніліоз, кокомікоз</w:t>
            </w:r>
            <w:r w:rsidR="00C657DC">
              <w:t>,  інфекції чорного раку тощо</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23413D5F" w14:textId="77777777" w:rsidR="005173A9" w:rsidRDefault="005173A9" w:rsidP="00FE7EBA">
            <w:pPr>
              <w:spacing w:line="259" w:lineRule="auto"/>
            </w:pPr>
            <w:r w:rsidRPr="00DD4C55">
              <w:t xml:space="preserve">Вирізування пошкоджених та хворих гілок (санітарне обрізування) </w:t>
            </w:r>
          </w:p>
        </w:tc>
      </w:tr>
      <w:tr w:rsidR="005173A9" w14:paraId="6228F762" w14:textId="77777777" w:rsidTr="0044598B">
        <w:trPr>
          <w:trHeight w:val="1390"/>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526EE8C6" w14:textId="77777777" w:rsidR="005173A9" w:rsidRDefault="005173A9" w:rsidP="00FE7EBA">
            <w:pPr>
              <w:spacing w:line="259" w:lineRule="auto"/>
              <w:ind w:right="156"/>
            </w:pPr>
            <w:r w:rsidRPr="00DD4C55">
              <w:t xml:space="preserve">Період спокою (початок весни, до набухання бруньок)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03E4DE55" w14:textId="77777777" w:rsidR="005173A9" w:rsidRDefault="005173A9" w:rsidP="00F34BF1">
            <w:pPr>
              <w:spacing w:line="259" w:lineRule="auto"/>
              <w:ind w:right="79"/>
            </w:pPr>
            <w:r w:rsidRPr="00DD4C55">
              <w:t>Хвороби</w:t>
            </w:r>
            <w:r w:rsidR="00F34BF1">
              <w:rPr>
                <w:lang w:val="uk-UA"/>
              </w:rPr>
              <w:t>,</w:t>
            </w:r>
            <w:r w:rsidRPr="00DD4C55">
              <w:t xml:space="preserve"> зумовлені негативним впливом комплексу факторів, що порушують живлення, провітрювання </w:t>
            </w:r>
            <w:r w:rsidR="00F34BF1">
              <w:rPr>
                <w:lang w:val="uk-UA"/>
              </w:rPr>
              <w:t>та</w:t>
            </w:r>
            <w:r w:rsidRPr="00DD4C55">
              <w:t xml:space="preserve"> освітлення рослин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7E3213A7" w14:textId="77777777" w:rsidR="005173A9" w:rsidRDefault="005173A9" w:rsidP="00FE7EBA">
            <w:pPr>
              <w:spacing w:line="259" w:lineRule="auto"/>
              <w:ind w:right="95"/>
            </w:pPr>
            <w:r w:rsidRPr="00DD4C55">
              <w:t xml:space="preserve">Формування крони та нормування врожаю за допомогою щорічного обрізування </w:t>
            </w:r>
          </w:p>
        </w:tc>
      </w:tr>
      <w:tr w:rsidR="005173A9" w14:paraId="1F36B307" w14:textId="77777777" w:rsidTr="0044598B">
        <w:trPr>
          <w:trHeight w:val="83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58A76568" w14:textId="77777777" w:rsidR="005173A9" w:rsidRDefault="005173A9" w:rsidP="00FE7EBA">
            <w:pPr>
              <w:spacing w:line="259" w:lineRule="auto"/>
              <w:ind w:right="156"/>
            </w:pPr>
            <w:r w:rsidRPr="00DD4C55">
              <w:lastRenderedPageBreak/>
              <w:t xml:space="preserve">Період спокою (початок весни, до набухання бруньок)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28EA3BD2" w14:textId="77777777" w:rsidR="005173A9" w:rsidRDefault="005173A9" w:rsidP="00FE7EBA">
            <w:pPr>
              <w:spacing w:line="259" w:lineRule="auto"/>
            </w:pPr>
            <w:r w:rsidRPr="00DD4C55">
              <w:t xml:space="preserve">Гниль деревини, бактеріальні та вірусні хвороби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3D05B67D" w14:textId="77777777" w:rsidR="005173A9" w:rsidRDefault="005173A9" w:rsidP="00FE7EBA">
            <w:pPr>
              <w:spacing w:line="259" w:lineRule="auto"/>
            </w:pPr>
            <w:r w:rsidRPr="00DD4C55">
              <w:t xml:space="preserve">Зачищення уражених місць та замазування зрізів садовим варом </w:t>
            </w:r>
          </w:p>
        </w:tc>
      </w:tr>
      <w:tr w:rsidR="005173A9" w14:paraId="2AF2FE68" w14:textId="77777777" w:rsidTr="0044598B">
        <w:trPr>
          <w:trHeight w:val="1114"/>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107ED050" w14:textId="77777777" w:rsidR="005173A9" w:rsidRDefault="005173A9" w:rsidP="00FE7EBA">
            <w:pPr>
              <w:spacing w:line="259" w:lineRule="auto"/>
              <w:ind w:right="108"/>
            </w:pPr>
            <w:r w:rsidRPr="00DD4C55">
              <w:t xml:space="preserve">Період набубнявіння бруньок (температура не нижче +4˚С)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6C0A4C73" w14:textId="77777777" w:rsidR="005173A9" w:rsidRDefault="005173A9" w:rsidP="00FE7EBA">
            <w:pPr>
              <w:spacing w:line="259" w:lineRule="auto"/>
            </w:pPr>
            <w:r w:rsidRPr="00DD4C55">
              <w:t>Каліфорнійська та інші щитівки,  бурий плодовий та інші кліщі, попелиці, листоб</w:t>
            </w:r>
            <w:r w:rsidR="00F34BF1">
              <w:t>лішки, листокрутки, молі тощо</w:t>
            </w:r>
            <w:r w:rsidRPr="00DD4C55">
              <w:t xml:space="preserve">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6223CB3D" w14:textId="77777777" w:rsidR="005173A9" w:rsidRDefault="005173A9" w:rsidP="00FE7EBA">
            <w:pPr>
              <w:spacing w:after="21" w:line="259" w:lineRule="auto"/>
            </w:pPr>
            <w:r w:rsidRPr="00DD4C55">
              <w:t xml:space="preserve">Обприскування – промивання       </w:t>
            </w:r>
          </w:p>
          <w:p w14:paraId="1238DFEB" w14:textId="77777777" w:rsidR="005173A9" w:rsidRDefault="00BA26B0" w:rsidP="00FE7EBA">
            <w:pPr>
              <w:spacing w:line="259" w:lineRule="auto"/>
            </w:pP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173A9" w14:paraId="49B34539" w14:textId="77777777" w:rsidTr="0044598B">
        <w:trPr>
          <w:trHeight w:val="2218"/>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4716B2EC" w14:textId="77777777" w:rsidR="005173A9" w:rsidRDefault="005173A9" w:rsidP="00FE7EBA">
            <w:pPr>
              <w:spacing w:line="259" w:lineRule="auto"/>
            </w:pPr>
            <w:r w:rsidRPr="00DD4C55">
              <w:t xml:space="preserve">Початок фази зеленого конуса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4CDAEB17" w14:textId="77777777" w:rsidR="005173A9" w:rsidRDefault="00F34BF1" w:rsidP="0044598B">
            <w:pPr>
              <w:spacing w:line="259" w:lineRule="auto"/>
            </w:pPr>
            <w:r>
              <w:t>Парша, кок</w:t>
            </w:r>
            <w:r w:rsidR="005173A9" w:rsidRPr="00DD4C55">
              <w:t xml:space="preserve">омікоз, </w:t>
            </w:r>
            <w:r w:rsidR="0044598B">
              <w:t>моніліоз, клястероспоріоз, кучерявість</w:t>
            </w:r>
            <w:r w:rsidR="005173A9" w:rsidRPr="00DD4C55">
              <w:t xml:space="preserve"> листя персика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0579A5A7" w14:textId="77777777" w:rsidR="00BA26B0" w:rsidRPr="00DD4C55" w:rsidRDefault="005173A9" w:rsidP="00BA26B0">
            <w:pPr>
              <w:spacing w:after="8" w:line="259" w:lineRule="auto"/>
            </w:pPr>
            <w:r w:rsidRPr="00DD4C55">
              <w:t>Обприскування</w:t>
            </w:r>
            <w:r w:rsidR="00BA26B0">
              <w:t xml:space="preserve"> препаратами, </w:t>
            </w:r>
            <w:r w:rsidR="00BA26B0">
              <w:rPr>
                <w:lang w:val="uk-UA"/>
              </w:rPr>
              <w:t>дозволеними до використання в Україні згідно з «Переліком пестицидів і агрохімікатів»</w:t>
            </w:r>
            <w:r w:rsidR="00BA26B0">
              <w:t xml:space="preserve">  </w:t>
            </w:r>
          </w:p>
          <w:p w14:paraId="26D4B868" w14:textId="77777777" w:rsidR="005173A9" w:rsidRDefault="005173A9" w:rsidP="00FE7EBA">
            <w:pPr>
              <w:spacing w:line="259" w:lineRule="auto"/>
            </w:pPr>
            <w:r w:rsidRPr="00DD4C55">
              <w:t xml:space="preserve"> </w:t>
            </w:r>
          </w:p>
        </w:tc>
      </w:tr>
      <w:tr w:rsidR="005173A9" w14:paraId="514BEF36" w14:textId="77777777" w:rsidTr="0044598B">
        <w:trPr>
          <w:trHeight w:val="286"/>
        </w:trPr>
        <w:tc>
          <w:tcPr>
            <w:tcW w:w="9775" w:type="dxa"/>
            <w:gridSpan w:val="3"/>
            <w:tcBorders>
              <w:top w:val="single" w:sz="4" w:space="0" w:color="000000"/>
              <w:left w:val="single" w:sz="4" w:space="0" w:color="000000"/>
              <w:bottom w:val="single" w:sz="4" w:space="0" w:color="000000"/>
              <w:right w:val="single" w:sz="4" w:space="0" w:color="000000"/>
            </w:tcBorders>
            <w:shd w:val="clear" w:color="auto" w:fill="auto"/>
          </w:tcPr>
          <w:p w14:paraId="7D737492" w14:textId="77777777" w:rsidR="005173A9" w:rsidRDefault="005173A9" w:rsidP="00FE7EBA">
            <w:pPr>
              <w:spacing w:line="259" w:lineRule="auto"/>
              <w:ind w:right="111"/>
              <w:jc w:val="center"/>
            </w:pPr>
            <w:r w:rsidRPr="00DD4C55">
              <w:rPr>
                <w:b/>
              </w:rPr>
              <w:t xml:space="preserve">ЯБЛУНЯ (Malus domestica) </w:t>
            </w:r>
          </w:p>
        </w:tc>
      </w:tr>
      <w:tr w:rsidR="005173A9" w14:paraId="4EDEE641" w14:textId="77777777" w:rsidTr="0044598B">
        <w:trPr>
          <w:trHeight w:val="139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14:paraId="6924D34A" w14:textId="77777777" w:rsidR="005173A9" w:rsidRDefault="005173A9" w:rsidP="00FE7EBA">
            <w:pPr>
              <w:spacing w:line="276" w:lineRule="auto"/>
            </w:pPr>
            <w:r w:rsidRPr="00DD4C55">
              <w:t xml:space="preserve">Під час розпускання бруньок </w:t>
            </w:r>
          </w:p>
          <w:p w14:paraId="44CAB492" w14:textId="77777777" w:rsidR="005173A9" w:rsidRDefault="005173A9" w:rsidP="00FE7EBA">
            <w:pPr>
              <w:spacing w:line="259" w:lineRule="auto"/>
            </w:pPr>
            <w:r w:rsidRPr="00DD4C55">
              <w:t xml:space="preserve"> </w:t>
            </w:r>
          </w:p>
          <w:p w14:paraId="2F7E1417" w14:textId="77777777" w:rsidR="005173A9" w:rsidRDefault="005173A9" w:rsidP="00FE7EBA">
            <w:pPr>
              <w:spacing w:line="259" w:lineRule="auto"/>
            </w:pPr>
            <w:r w:rsidRPr="00DD4C55">
              <w:t xml:space="preserve"> </w:t>
            </w:r>
          </w:p>
          <w:p w14:paraId="12D58209" w14:textId="77777777" w:rsidR="005173A9" w:rsidRDefault="005173A9" w:rsidP="00FE7EBA">
            <w:pPr>
              <w:spacing w:line="259" w:lineRule="auto"/>
            </w:pPr>
            <w:r w:rsidRPr="00DD4C55">
              <w:t xml:space="preserve">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14:paraId="23EA5848" w14:textId="77777777" w:rsidR="005173A9" w:rsidRDefault="005173A9" w:rsidP="00FE7EBA">
            <w:pPr>
              <w:spacing w:line="259" w:lineRule="auto"/>
            </w:pPr>
            <w:r w:rsidRPr="00DD4C55">
              <w:t xml:space="preserve">Яблуневий квіткоїд, яблунева міль, сірий бруньковий довгоносик  </w:t>
            </w:r>
          </w:p>
        </w:tc>
        <w:tc>
          <w:tcPr>
            <w:tcW w:w="3414" w:type="dxa"/>
            <w:tcBorders>
              <w:top w:val="single" w:sz="4" w:space="0" w:color="000000"/>
              <w:left w:val="single" w:sz="4" w:space="0" w:color="000000"/>
              <w:bottom w:val="single" w:sz="4" w:space="0" w:color="000000"/>
              <w:right w:val="single" w:sz="4" w:space="0" w:color="000000"/>
            </w:tcBorders>
            <w:shd w:val="clear" w:color="auto" w:fill="auto"/>
          </w:tcPr>
          <w:p w14:paraId="704980CB" w14:textId="77777777" w:rsidR="005173A9" w:rsidRDefault="005173A9" w:rsidP="00FE7EBA">
            <w:pPr>
              <w:spacing w:line="259" w:lineRule="auto"/>
            </w:pPr>
            <w:r w:rsidRPr="00DD4C55">
              <w:t>Обприскування</w:t>
            </w:r>
            <w:r w:rsidR="0003324F">
              <w:rPr>
                <w:lang w:val="uk-UA"/>
              </w:rPr>
              <w:t xml:space="preserve"> дозволеними до використання інсектицидами</w:t>
            </w:r>
            <w:r w:rsidRPr="00DD4C55">
              <w:t xml:space="preserve"> </w:t>
            </w:r>
          </w:p>
        </w:tc>
      </w:tr>
    </w:tbl>
    <w:p w14:paraId="583424DA" w14:textId="77777777" w:rsidR="005173A9" w:rsidRDefault="005173A9" w:rsidP="005173A9">
      <w:pPr>
        <w:spacing w:line="259" w:lineRule="auto"/>
        <w:ind w:left="-852" w:right="53"/>
      </w:pPr>
    </w:p>
    <w:tbl>
      <w:tblPr>
        <w:tblW w:w="9798" w:type="dxa"/>
        <w:tblInd w:w="130" w:type="dxa"/>
        <w:tblCellMar>
          <w:top w:w="38" w:type="dxa"/>
          <w:left w:w="0" w:type="dxa"/>
          <w:right w:w="0" w:type="dxa"/>
        </w:tblCellMar>
        <w:tblLook w:val="04A0" w:firstRow="1" w:lastRow="0" w:firstColumn="1" w:lastColumn="0" w:noHBand="0" w:noVBand="1"/>
      </w:tblPr>
      <w:tblGrid>
        <w:gridCol w:w="2884"/>
        <w:gridCol w:w="3497"/>
        <w:gridCol w:w="3417"/>
      </w:tblGrid>
      <w:tr w:rsidR="005173A9" w14:paraId="3171D373" w14:textId="77777777" w:rsidTr="00A66DCE">
        <w:trPr>
          <w:trHeight w:val="840"/>
        </w:trPr>
        <w:tc>
          <w:tcPr>
            <w:tcW w:w="2884" w:type="dxa"/>
            <w:vMerge w:val="restart"/>
            <w:tcBorders>
              <w:top w:val="single" w:sz="4" w:space="0" w:color="auto"/>
              <w:left w:val="single" w:sz="4" w:space="0" w:color="auto"/>
              <w:bottom w:val="single" w:sz="4" w:space="0" w:color="auto"/>
              <w:right w:val="single" w:sz="4" w:space="0" w:color="auto"/>
            </w:tcBorders>
            <w:shd w:val="clear" w:color="auto" w:fill="auto"/>
          </w:tcPr>
          <w:p w14:paraId="6376A5D8" w14:textId="77777777" w:rsidR="005173A9" w:rsidRDefault="005173A9" w:rsidP="00FE7EBA">
            <w:pPr>
              <w:spacing w:after="160" w:line="259" w:lineRule="auto"/>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59C549D3" w14:textId="77777777" w:rsidR="005173A9" w:rsidRDefault="00FC1713" w:rsidP="00217AD7">
            <w:pPr>
              <w:spacing w:line="259" w:lineRule="auto"/>
              <w:ind w:left="108" w:right="-24"/>
            </w:pPr>
            <w:r>
              <w:rPr>
                <w:lang w:val="uk-UA"/>
              </w:rPr>
              <w:t>П</w:t>
            </w:r>
            <w:r w:rsidR="005173A9" w:rsidRPr="00DD4C55">
              <w:t>арша</w:t>
            </w:r>
          </w:p>
        </w:tc>
        <w:tc>
          <w:tcPr>
            <w:tcW w:w="3417" w:type="dxa"/>
            <w:tcBorders>
              <w:top w:val="single" w:sz="4" w:space="0" w:color="000000"/>
              <w:left w:val="single" w:sz="4" w:space="0" w:color="auto"/>
              <w:bottom w:val="single" w:sz="4" w:space="0" w:color="000000"/>
              <w:right w:val="single" w:sz="4" w:space="0" w:color="000000"/>
            </w:tcBorders>
            <w:shd w:val="clear" w:color="auto" w:fill="auto"/>
          </w:tcPr>
          <w:p w14:paraId="00AE153F" w14:textId="77777777" w:rsidR="005173A9" w:rsidRPr="0003324F" w:rsidRDefault="00DA1751" w:rsidP="00217AD7">
            <w:pPr>
              <w:spacing w:line="259" w:lineRule="auto"/>
              <w:ind w:left="108" w:right="-24" w:firstLine="46"/>
            </w:pPr>
            <w:r w:rsidRPr="00DD4C55">
              <w:t>Обприскування</w:t>
            </w:r>
            <w:r>
              <w:rPr>
                <w:lang w:val="uk-UA"/>
              </w:rPr>
              <w:t xml:space="preserve"> дозволеними до використання препаратами</w:t>
            </w:r>
          </w:p>
        </w:tc>
      </w:tr>
      <w:tr w:rsidR="005173A9" w14:paraId="5419D204" w14:textId="77777777" w:rsidTr="00A66DCE">
        <w:trPr>
          <w:trHeight w:val="1390"/>
        </w:trPr>
        <w:tc>
          <w:tcPr>
            <w:tcW w:w="2884" w:type="dxa"/>
            <w:vMerge/>
            <w:tcBorders>
              <w:top w:val="single" w:sz="4" w:space="0" w:color="auto"/>
              <w:left w:val="single" w:sz="4" w:space="0" w:color="000000"/>
              <w:bottom w:val="single" w:sz="4" w:space="0" w:color="000000"/>
              <w:right w:val="single" w:sz="4" w:space="0" w:color="000000"/>
            </w:tcBorders>
            <w:shd w:val="clear" w:color="auto" w:fill="auto"/>
          </w:tcPr>
          <w:p w14:paraId="76C9BA24" w14:textId="77777777" w:rsidR="005173A9" w:rsidRDefault="005173A9" w:rsidP="00FE7EBA">
            <w:pPr>
              <w:spacing w:after="160" w:line="259" w:lineRule="auto"/>
            </w:pPr>
          </w:p>
        </w:tc>
        <w:tc>
          <w:tcPr>
            <w:tcW w:w="3497" w:type="dxa"/>
            <w:tcBorders>
              <w:top w:val="single" w:sz="4" w:space="0" w:color="auto"/>
              <w:left w:val="single" w:sz="4" w:space="0" w:color="000000"/>
              <w:bottom w:val="single" w:sz="4" w:space="0" w:color="000000"/>
              <w:right w:val="single" w:sz="4" w:space="0" w:color="000000"/>
            </w:tcBorders>
            <w:shd w:val="clear" w:color="auto" w:fill="auto"/>
          </w:tcPr>
          <w:p w14:paraId="33F6FAD7" w14:textId="77777777" w:rsidR="005173A9" w:rsidRDefault="00FC1713" w:rsidP="00FE7EBA">
            <w:pPr>
              <w:spacing w:line="259" w:lineRule="auto"/>
              <w:ind w:left="108"/>
            </w:pPr>
            <w:r>
              <w:rPr>
                <w:lang w:val="uk-UA"/>
              </w:rPr>
              <w:t>Б</w:t>
            </w:r>
            <w:r w:rsidR="005173A9" w:rsidRPr="00DD4C55">
              <w:t xml:space="preserve">орошниста роса та інші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2501E0CD" w14:textId="77777777" w:rsidR="005173A9" w:rsidRPr="0003324F" w:rsidRDefault="00596853" w:rsidP="00FE7EBA">
            <w:pPr>
              <w:spacing w:line="259" w:lineRule="auto"/>
              <w:ind w:left="108"/>
              <w:rPr>
                <w:lang w:val="uk-UA"/>
              </w:rPr>
            </w:pPr>
            <w:r w:rsidRPr="00DD4C55">
              <w:t>Обприскування</w:t>
            </w:r>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4216382C" w14:textId="77777777" w:rsidTr="00A66DCE">
        <w:trPr>
          <w:trHeight w:val="1114"/>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D9AD078" w14:textId="77777777" w:rsidR="00596853" w:rsidRDefault="00596853" w:rsidP="00FE7EBA">
            <w:pPr>
              <w:spacing w:line="277" w:lineRule="auto"/>
              <w:ind w:left="108" w:right="102"/>
            </w:pPr>
            <w:r w:rsidRPr="00DD4C55">
              <w:t xml:space="preserve">Під час відокремлення бутонів – рожевий бутон </w:t>
            </w:r>
          </w:p>
          <w:p w14:paraId="373C96D0" w14:textId="77777777" w:rsidR="00596853" w:rsidRDefault="00596853" w:rsidP="00FE7EBA">
            <w:pPr>
              <w:spacing w:line="259" w:lineRule="auto"/>
              <w:ind w:left="60"/>
              <w:jc w:val="cente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A726FEC" w14:textId="77777777" w:rsidR="00596853" w:rsidRDefault="00596853" w:rsidP="00FE7EBA">
            <w:pPr>
              <w:spacing w:line="259" w:lineRule="auto"/>
              <w:ind w:left="108" w:right="13"/>
            </w:pPr>
            <w:r w:rsidRPr="00DD4C55">
              <w:t xml:space="preserve">Яблуневий квіткоїд, листокрутки, попелиці, кліщі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033C79B8" w14:textId="77777777" w:rsidR="00596853" w:rsidRPr="0003324F" w:rsidRDefault="00596853" w:rsidP="0057318C">
            <w:pPr>
              <w:spacing w:line="259" w:lineRule="auto"/>
              <w:ind w:left="108"/>
              <w:rPr>
                <w:lang w:val="uk-UA"/>
              </w:rPr>
            </w:pPr>
            <w:r w:rsidRPr="00DD4C55">
              <w:t>Обприскування</w:t>
            </w:r>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71A66194" w14:textId="77777777" w:rsidTr="00A66DCE">
        <w:trPr>
          <w:trHeight w:val="1666"/>
        </w:trPr>
        <w:tc>
          <w:tcPr>
            <w:tcW w:w="2884" w:type="dxa"/>
            <w:vMerge/>
            <w:tcBorders>
              <w:top w:val="nil"/>
              <w:left w:val="single" w:sz="4" w:space="0" w:color="000000"/>
              <w:bottom w:val="single" w:sz="4" w:space="0" w:color="000000"/>
              <w:right w:val="single" w:sz="4" w:space="0" w:color="000000"/>
            </w:tcBorders>
            <w:shd w:val="clear" w:color="auto" w:fill="auto"/>
          </w:tcPr>
          <w:p w14:paraId="6975CFE5"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67B561DA" w14:textId="77777777" w:rsidR="00596853" w:rsidRDefault="00FC1713" w:rsidP="00FE7EBA">
            <w:pPr>
              <w:spacing w:line="259" w:lineRule="auto"/>
              <w:ind w:left="108"/>
            </w:pPr>
            <w:r>
              <w:rPr>
                <w:lang w:val="uk-UA"/>
              </w:rPr>
              <w:t>П</w:t>
            </w:r>
            <w:r w:rsidR="00596853" w:rsidRPr="00DD4C55">
              <w:t xml:space="preserve">арша, борошниста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3477C3FC" w14:textId="77777777" w:rsidR="00596853" w:rsidRPr="0003324F" w:rsidRDefault="00596853" w:rsidP="0057318C">
            <w:pPr>
              <w:spacing w:line="259" w:lineRule="auto"/>
              <w:ind w:left="108"/>
              <w:rPr>
                <w:lang w:val="uk-UA"/>
              </w:rPr>
            </w:pPr>
            <w:r w:rsidRPr="00DD4C55">
              <w:t>Обприскування</w:t>
            </w:r>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568068CB" w14:textId="77777777" w:rsidTr="00A66DCE">
        <w:trPr>
          <w:trHeight w:val="1145"/>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FA4C1A" w14:textId="77777777" w:rsidR="00596853" w:rsidRDefault="00596853" w:rsidP="00FE7EBA">
            <w:pPr>
              <w:spacing w:line="259" w:lineRule="auto"/>
              <w:ind w:left="108" w:right="103"/>
            </w:pPr>
            <w:r w:rsidRPr="00DD4C55">
              <w:t xml:space="preserve">Відразу після закінчення цвітіння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1B463320" w14:textId="77777777" w:rsidR="00596853" w:rsidRDefault="00596853" w:rsidP="00FE7EBA">
            <w:pPr>
              <w:spacing w:line="259" w:lineRule="auto"/>
              <w:ind w:left="108"/>
            </w:pPr>
            <w:r w:rsidRPr="00DD4C55">
              <w:t xml:space="preserve">Листокрутки, яблунева міль, кліщі, попелиці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6F241682" w14:textId="77777777" w:rsidR="00596853" w:rsidRPr="0003324F" w:rsidRDefault="00596853" w:rsidP="0057318C">
            <w:pPr>
              <w:spacing w:line="259" w:lineRule="auto"/>
              <w:ind w:left="108"/>
              <w:rPr>
                <w:lang w:val="uk-UA"/>
              </w:rPr>
            </w:pPr>
            <w:r w:rsidRPr="00DD4C55">
              <w:t>Обприскування</w:t>
            </w:r>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68A43FC9" w14:textId="77777777" w:rsidTr="00A66DCE">
        <w:trPr>
          <w:trHeight w:val="1114"/>
        </w:trPr>
        <w:tc>
          <w:tcPr>
            <w:tcW w:w="2884" w:type="dxa"/>
            <w:vMerge/>
            <w:tcBorders>
              <w:top w:val="nil"/>
              <w:left w:val="single" w:sz="4" w:space="0" w:color="000000"/>
              <w:bottom w:val="single" w:sz="4" w:space="0" w:color="000000"/>
              <w:right w:val="single" w:sz="4" w:space="0" w:color="000000"/>
            </w:tcBorders>
            <w:shd w:val="clear" w:color="auto" w:fill="auto"/>
          </w:tcPr>
          <w:p w14:paraId="17411F6C"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385F2663" w14:textId="77777777" w:rsidR="00596853" w:rsidRDefault="00FC1713" w:rsidP="00FE7EBA">
            <w:pPr>
              <w:spacing w:line="259" w:lineRule="auto"/>
              <w:ind w:left="108"/>
            </w:pPr>
            <w:r>
              <w:rPr>
                <w:lang w:val="uk-UA"/>
              </w:rPr>
              <w:t>П</w:t>
            </w:r>
            <w:r w:rsidR="00596853" w:rsidRPr="00DD4C55">
              <w:t xml:space="preserve">арша, борошниста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355067A0" w14:textId="77777777" w:rsidR="00596853" w:rsidRPr="0003324F" w:rsidRDefault="00596853" w:rsidP="00FE7EBA">
            <w:pPr>
              <w:spacing w:line="259" w:lineRule="auto"/>
              <w:ind w:left="108" w:right="229"/>
              <w:rPr>
                <w:lang w:val="uk-UA"/>
              </w:rPr>
            </w:pPr>
            <w:r w:rsidRPr="00DD4C55">
              <w:t>Обприскування</w:t>
            </w:r>
            <w:r>
              <w:rPr>
                <w:lang w:val="uk-UA"/>
              </w:rPr>
              <w:t xml:space="preserve"> препаратами,</w:t>
            </w:r>
            <w:r w:rsidRPr="00FB7C25">
              <w:rPr>
                <w:lang w:val="uk-UA"/>
              </w:rPr>
              <w:t xml:space="preserve"> </w:t>
            </w:r>
            <w:r>
              <w:rPr>
                <w:lang w:val="uk-UA"/>
              </w:rPr>
              <w:t>дозволеними до використання в Україні згідно з «Переліком пестицидів і агрохімікатів»</w:t>
            </w:r>
          </w:p>
        </w:tc>
      </w:tr>
      <w:tr w:rsidR="00596853" w14:paraId="5C4305B2" w14:textId="77777777" w:rsidTr="00A66DCE">
        <w:trPr>
          <w:trHeight w:val="2770"/>
        </w:trPr>
        <w:tc>
          <w:tcPr>
            <w:tcW w:w="2884" w:type="dxa"/>
            <w:tcBorders>
              <w:top w:val="single" w:sz="4" w:space="0" w:color="000000"/>
              <w:left w:val="single" w:sz="4" w:space="0" w:color="000000"/>
              <w:bottom w:val="single" w:sz="4" w:space="0" w:color="000000"/>
              <w:right w:val="single" w:sz="4" w:space="0" w:color="000000"/>
            </w:tcBorders>
            <w:shd w:val="clear" w:color="auto" w:fill="auto"/>
          </w:tcPr>
          <w:p w14:paraId="002FF9FC" w14:textId="77777777" w:rsidR="00596853" w:rsidRDefault="00596853" w:rsidP="00FE7EBA">
            <w:pPr>
              <w:spacing w:line="257" w:lineRule="auto"/>
              <w:ind w:left="108"/>
            </w:pPr>
            <w:r w:rsidRPr="00DD4C55">
              <w:t>Під час масового льоту мете</w:t>
            </w:r>
            <w:r w:rsidR="00AF4BC1">
              <w:t>ликів яблуневої плодожерки I</w:t>
            </w:r>
          </w:p>
          <w:p w14:paraId="4B95E49B" w14:textId="77777777" w:rsidR="00596853" w:rsidRDefault="00596853" w:rsidP="00FE7EBA">
            <w:pPr>
              <w:spacing w:after="19" w:line="259" w:lineRule="auto"/>
              <w:ind w:left="108"/>
            </w:pPr>
            <w:r w:rsidRPr="00DD4C55">
              <w:t xml:space="preserve">покоління та початку </w:t>
            </w:r>
          </w:p>
          <w:p w14:paraId="506FE0A8" w14:textId="77777777" w:rsidR="00596853" w:rsidRDefault="00596853" w:rsidP="00FE7EBA">
            <w:pPr>
              <w:spacing w:line="259" w:lineRule="auto"/>
              <w:ind w:left="108"/>
            </w:pPr>
            <w:r w:rsidRPr="00DD4C55">
              <w:t xml:space="preserve">яйцекладки                   </w:t>
            </w:r>
          </w:p>
          <w:p w14:paraId="6F0A66CB" w14:textId="77777777" w:rsidR="00596853" w:rsidRPr="00943FAD" w:rsidRDefault="00AF4BC1" w:rsidP="00DA4B85">
            <w:pPr>
              <w:spacing w:line="259" w:lineRule="auto"/>
              <w:ind w:left="108"/>
              <w:rPr>
                <w:lang w:val="uk-UA"/>
              </w:rPr>
            </w:pPr>
            <w:r>
              <w:t>(згідно</w:t>
            </w:r>
            <w:r>
              <w:rPr>
                <w:lang w:val="uk-UA"/>
              </w:rPr>
              <w:t xml:space="preserve"> із</w:t>
            </w:r>
            <w:r>
              <w:t xml:space="preserve"> сигнальними </w:t>
            </w:r>
            <w:r w:rsidR="00596853" w:rsidRPr="00DD4C55">
              <w:t>повідомлення</w:t>
            </w:r>
            <w:r>
              <w:rPr>
                <w:lang w:val="uk-UA"/>
              </w:rPr>
              <w:t>ми</w:t>
            </w:r>
            <w:r w:rsidR="00651155">
              <w:t>), початок цвітіння акації</w:t>
            </w:r>
            <w:r w:rsidR="00596853" w:rsidRPr="00DD4C55">
              <w:t xml:space="preserve"> або сум</w:t>
            </w:r>
            <w:r w:rsidR="00DA4B85">
              <w:rPr>
                <w:lang w:val="uk-UA"/>
              </w:rPr>
              <w:t xml:space="preserve">а </w:t>
            </w:r>
            <w:r w:rsidR="00596853" w:rsidRPr="00DD4C55">
              <w:t xml:space="preserve">ефективних температур (вище + 10°С) 130°С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7D166ACF" w14:textId="77777777" w:rsidR="00596853" w:rsidRDefault="00596853" w:rsidP="00FE7EBA">
            <w:pPr>
              <w:spacing w:line="259" w:lineRule="auto"/>
              <w:ind w:left="108"/>
            </w:pPr>
            <w:r w:rsidRPr="00DD4C55">
              <w:t xml:space="preserve">Яблунева і східна плодожерки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600C8B25" w14:textId="77777777" w:rsidR="00596853" w:rsidRDefault="00651155" w:rsidP="00FE7EBA">
            <w:pPr>
              <w:spacing w:line="259" w:lineRule="auto"/>
              <w:ind w:left="108"/>
            </w:pPr>
            <w:r>
              <w:t>Випуск трихограми 150 – 200 тис./га</w:t>
            </w:r>
          </w:p>
        </w:tc>
      </w:tr>
      <w:tr w:rsidR="00596853" w:rsidRPr="0003324F" w14:paraId="41E524A3" w14:textId="77777777" w:rsidTr="00A66DCE">
        <w:trPr>
          <w:trHeight w:val="1390"/>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23E7627" w14:textId="77777777" w:rsidR="00596853" w:rsidRDefault="00596853" w:rsidP="00FE7EBA">
            <w:pPr>
              <w:spacing w:after="39" w:line="244" w:lineRule="auto"/>
              <w:ind w:left="108" w:right="131"/>
            </w:pPr>
            <w:r w:rsidRPr="00DD4C55">
              <w:t>На початку відродження гу</w:t>
            </w:r>
            <w:r w:rsidR="00D11BC4">
              <w:t>сениці яблуневої плодожерки I</w:t>
            </w:r>
            <w:r w:rsidRPr="00DD4C55">
              <w:t xml:space="preserve"> покоління  (при відлові феромонними пастками</w:t>
            </w:r>
            <w:r w:rsidR="00D11BC4">
              <w:t xml:space="preserve">  5 метеликів яблуневої або 1 східної плодожерок протягом</w:t>
            </w:r>
            <w:r w:rsidRPr="00DD4C55">
              <w:t xml:space="preserve"> 7 днів спостережень), орієнтовно </w:t>
            </w:r>
            <w:r w:rsidR="00151854">
              <w:rPr>
                <w:lang w:val="uk-UA"/>
              </w:rPr>
              <w:t>за</w:t>
            </w:r>
            <w:r w:rsidRPr="00DD4C55">
              <w:t xml:space="preserve"> 18 днів після закінчення цвітіння сорту Ренет Симиренка або сум</w:t>
            </w:r>
            <w:r w:rsidR="00DA4B85">
              <w:rPr>
                <w:lang w:val="uk-UA"/>
              </w:rPr>
              <w:t>а</w:t>
            </w:r>
            <w:r w:rsidRPr="00DD4C55">
              <w:t xml:space="preserve"> ефективних температур    </w:t>
            </w:r>
          </w:p>
          <w:p w14:paraId="01476CA5" w14:textId="77777777" w:rsidR="00596853" w:rsidRDefault="00596853" w:rsidP="00FE7EBA">
            <w:pPr>
              <w:spacing w:line="259" w:lineRule="auto"/>
              <w:ind w:left="108"/>
            </w:pPr>
            <w:r w:rsidRPr="00DD4C55">
              <w:t xml:space="preserve">(вище + 10°С) 230°С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C1FAB71" w14:textId="77777777" w:rsidR="00596853" w:rsidRDefault="00596853" w:rsidP="00FE7EBA">
            <w:pPr>
              <w:spacing w:after="22" w:line="259" w:lineRule="auto"/>
              <w:ind w:left="108"/>
            </w:pPr>
            <w:r w:rsidRPr="00DD4C55">
              <w:t xml:space="preserve">Яблунева і східна плодожерки,  </w:t>
            </w:r>
          </w:p>
          <w:p w14:paraId="5600DC0D" w14:textId="77777777" w:rsidR="00596853" w:rsidRDefault="00596853" w:rsidP="00FE7EBA">
            <w:pPr>
              <w:spacing w:line="259" w:lineRule="auto"/>
              <w:ind w:left="108"/>
            </w:pPr>
            <w:r w:rsidRPr="00DD4C55">
              <w:t xml:space="preserve">молі мінуючі, попелиці, кліщі  </w:t>
            </w:r>
          </w:p>
          <w:p w14:paraId="7A06C76F" w14:textId="77777777" w:rsidR="00267A8E" w:rsidRDefault="00267A8E" w:rsidP="00FE7EBA">
            <w:pPr>
              <w:spacing w:line="259" w:lineRule="auto"/>
              <w:ind w:left="108"/>
            </w:pPr>
          </w:p>
          <w:p w14:paraId="711DD446" w14:textId="77777777" w:rsidR="00267A8E" w:rsidRDefault="00267A8E" w:rsidP="00FE7EBA">
            <w:pPr>
              <w:spacing w:line="259" w:lineRule="auto"/>
              <w:ind w:left="108"/>
            </w:pPr>
          </w:p>
          <w:p w14:paraId="20657173" w14:textId="77777777" w:rsidR="00267A8E" w:rsidRDefault="00267A8E" w:rsidP="00FE7EBA">
            <w:pPr>
              <w:spacing w:line="259" w:lineRule="auto"/>
              <w:ind w:left="108"/>
            </w:pPr>
          </w:p>
          <w:p w14:paraId="6EBE1188" w14:textId="77777777" w:rsidR="00267A8E" w:rsidRDefault="00267A8E" w:rsidP="00FE7EBA">
            <w:pPr>
              <w:spacing w:line="259" w:lineRule="auto"/>
              <w:ind w:left="108"/>
            </w:pPr>
          </w:p>
          <w:p w14:paraId="0CB3768F" w14:textId="77777777" w:rsidR="00267A8E" w:rsidRDefault="00267A8E" w:rsidP="00FE7EBA">
            <w:pPr>
              <w:spacing w:line="259" w:lineRule="auto"/>
              <w:ind w:left="108"/>
            </w:pPr>
          </w:p>
          <w:p w14:paraId="5BD81201" w14:textId="77777777" w:rsidR="00267A8E" w:rsidRDefault="00267A8E" w:rsidP="00FE7EBA">
            <w:pPr>
              <w:spacing w:line="259" w:lineRule="auto"/>
              <w:ind w:left="108"/>
            </w:pPr>
          </w:p>
          <w:p w14:paraId="0B37AA33" w14:textId="77777777" w:rsidR="00267A8E" w:rsidRDefault="00267A8E" w:rsidP="00FE7EBA">
            <w:pPr>
              <w:spacing w:line="259" w:lineRule="auto"/>
              <w:ind w:left="108"/>
            </w:pPr>
          </w:p>
          <w:p w14:paraId="71892756" w14:textId="77777777" w:rsidR="00267A8E" w:rsidRDefault="00267A8E" w:rsidP="00FE7EBA">
            <w:pPr>
              <w:spacing w:line="259" w:lineRule="auto"/>
              <w:ind w:left="108"/>
            </w:pPr>
          </w:p>
          <w:p w14:paraId="35B71304" w14:textId="77777777" w:rsidR="00267A8E" w:rsidRDefault="00267A8E" w:rsidP="00FE7EBA">
            <w:pPr>
              <w:spacing w:line="259" w:lineRule="auto"/>
              <w:ind w:left="108"/>
            </w:pPr>
          </w:p>
          <w:p w14:paraId="4B615532" w14:textId="77777777" w:rsidR="00267A8E" w:rsidRDefault="00267A8E" w:rsidP="00FE7EBA">
            <w:pPr>
              <w:spacing w:line="259" w:lineRule="auto"/>
              <w:ind w:left="108"/>
            </w:pPr>
          </w:p>
          <w:p w14:paraId="700E49B6" w14:textId="77777777" w:rsidR="00267A8E" w:rsidRDefault="00267A8E" w:rsidP="00FE7EBA">
            <w:pPr>
              <w:spacing w:line="259" w:lineRule="auto"/>
              <w:ind w:left="108"/>
            </w:pPr>
          </w:p>
          <w:p w14:paraId="6F2EB031" w14:textId="77777777" w:rsidR="00267A8E" w:rsidRDefault="00267A8E" w:rsidP="00FE7EBA">
            <w:pPr>
              <w:spacing w:line="259" w:lineRule="auto"/>
              <w:ind w:left="108"/>
            </w:pPr>
          </w:p>
          <w:p w14:paraId="6D2A4959" w14:textId="77777777" w:rsidR="00596853" w:rsidRDefault="00596853" w:rsidP="00FE7EBA">
            <w:pPr>
              <w:spacing w:line="259" w:lineRule="auto"/>
              <w:ind w:left="108"/>
            </w:pPr>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0A4CDDC9" w14:textId="77777777" w:rsidR="00596853" w:rsidRPr="0003324F" w:rsidRDefault="00596853" w:rsidP="00FE7EBA">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5A767D66" w14:textId="77777777" w:rsidTr="00A66DCE">
        <w:trPr>
          <w:trHeight w:val="953"/>
        </w:trPr>
        <w:tc>
          <w:tcPr>
            <w:tcW w:w="2884" w:type="dxa"/>
            <w:vMerge/>
            <w:tcBorders>
              <w:top w:val="nil"/>
              <w:left w:val="single" w:sz="4" w:space="0" w:color="000000"/>
              <w:bottom w:val="nil"/>
              <w:right w:val="single" w:sz="4" w:space="0" w:color="000000"/>
            </w:tcBorders>
            <w:shd w:val="clear" w:color="auto" w:fill="auto"/>
          </w:tcPr>
          <w:p w14:paraId="0EBB5909" w14:textId="77777777" w:rsidR="00596853" w:rsidRPr="0003324F" w:rsidRDefault="00596853" w:rsidP="00FE7EBA">
            <w:pPr>
              <w:spacing w:after="160" w:line="259" w:lineRule="auto"/>
              <w:rPr>
                <w:lang w:val="uk-U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44535D40" w14:textId="77777777" w:rsidR="00596853" w:rsidRDefault="00FC1713" w:rsidP="00FE7EBA">
            <w:pPr>
              <w:spacing w:line="259" w:lineRule="auto"/>
              <w:ind w:left="108"/>
            </w:pPr>
            <w:r>
              <w:rPr>
                <w:lang w:val="uk-UA"/>
              </w:rPr>
              <w:t>П</w:t>
            </w:r>
            <w:r w:rsidR="00596853" w:rsidRPr="00DD4C55">
              <w:t xml:space="preserve">арша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4D2D35D1"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3AC0BAA2" w14:textId="77777777" w:rsidTr="00A66DCE">
        <w:trPr>
          <w:trHeight w:val="1808"/>
        </w:trPr>
        <w:tc>
          <w:tcPr>
            <w:tcW w:w="2884" w:type="dxa"/>
            <w:vMerge/>
            <w:tcBorders>
              <w:top w:val="nil"/>
              <w:left w:val="single" w:sz="4" w:space="0" w:color="000000"/>
              <w:bottom w:val="single" w:sz="4" w:space="0" w:color="000000"/>
              <w:right w:val="single" w:sz="4" w:space="0" w:color="000000"/>
            </w:tcBorders>
            <w:shd w:val="clear" w:color="auto" w:fill="auto"/>
          </w:tcPr>
          <w:p w14:paraId="0EB5902B"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66687A7D" w14:textId="77777777" w:rsidR="00596853" w:rsidRDefault="00FC1713" w:rsidP="00FE7EBA">
            <w:pPr>
              <w:spacing w:line="259" w:lineRule="auto"/>
              <w:ind w:left="108"/>
            </w:pPr>
            <w:r>
              <w:rPr>
                <w:lang w:val="uk-UA"/>
              </w:rPr>
              <w:t>Б</w:t>
            </w:r>
            <w:r w:rsidR="00596853" w:rsidRPr="00DD4C55">
              <w:t xml:space="preserve">орошниста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51300871"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70EB1588" w14:textId="77777777" w:rsidTr="00A66DCE">
        <w:tblPrEx>
          <w:tblCellMar>
            <w:top w:w="37" w:type="dxa"/>
            <w:left w:w="108" w:type="dxa"/>
          </w:tblCellMar>
        </w:tblPrEx>
        <w:trPr>
          <w:trHeight w:val="1392"/>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C49BB1" w14:textId="77777777" w:rsidR="00596853" w:rsidRPr="00151854" w:rsidRDefault="00151854" w:rsidP="00FE7EBA">
            <w:pPr>
              <w:spacing w:line="246" w:lineRule="auto"/>
              <w:rPr>
                <w:lang w:val="uk-UA"/>
              </w:rPr>
            </w:pPr>
            <w:r>
              <w:rPr>
                <w:lang w:val="uk-UA"/>
              </w:rPr>
              <w:t>За</w:t>
            </w:r>
            <w:r w:rsidR="00596853" w:rsidRPr="00151854">
              <w:rPr>
                <w:lang w:val="uk-UA"/>
              </w:rPr>
              <w:t xml:space="preserve"> 12 – 14 днів після попереднього (в залежності від періоду токсичної дії інсектицида, що застосовувався раніше)  </w:t>
            </w:r>
          </w:p>
          <w:p w14:paraId="279589AD" w14:textId="77777777" w:rsidR="00596853" w:rsidRPr="00151854" w:rsidRDefault="00596853" w:rsidP="00FE7EBA">
            <w:pPr>
              <w:spacing w:line="259" w:lineRule="auto"/>
              <w:rPr>
                <w:lang w:val="uk-UA"/>
              </w:rPr>
            </w:pPr>
            <w:r w:rsidRPr="00151854">
              <w:rPr>
                <w:lang w:val="uk-UA"/>
              </w:rPr>
              <w:lastRenderedPageBreak/>
              <w:t xml:space="preserve"> </w:t>
            </w:r>
          </w:p>
          <w:p w14:paraId="2ECF8A6A" w14:textId="77777777" w:rsidR="00596853" w:rsidRDefault="00151854" w:rsidP="00FE7EBA">
            <w:pPr>
              <w:spacing w:line="259" w:lineRule="auto"/>
            </w:pPr>
            <w:r>
              <w:rPr>
                <w:lang w:val="uk-UA"/>
              </w:rPr>
              <w:t>У</w:t>
            </w:r>
            <w:r w:rsidR="00596853" w:rsidRPr="00DD4C55">
              <w:t xml:space="preserve"> дощове літо обробки повторюють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6AFDD2CE" w14:textId="77777777" w:rsidR="00596853" w:rsidRDefault="00596853" w:rsidP="00CD64FA">
            <w:pPr>
              <w:spacing w:after="23" w:line="259" w:lineRule="auto"/>
              <w:ind w:left="-37" w:firstLine="37"/>
            </w:pPr>
            <w:r w:rsidRPr="00DD4C55">
              <w:lastRenderedPageBreak/>
              <w:t xml:space="preserve">Яблунева і східна плодожерки, </w:t>
            </w:r>
          </w:p>
          <w:p w14:paraId="268D21EC" w14:textId="77777777" w:rsidR="00596853" w:rsidRDefault="00596853" w:rsidP="00FE7EBA">
            <w:pPr>
              <w:spacing w:line="259" w:lineRule="auto"/>
            </w:pPr>
            <w:r w:rsidRPr="00DD4C55">
              <w:t xml:space="preserve">молі мінуючі, попелиці, кліщі </w:t>
            </w:r>
          </w:p>
          <w:p w14:paraId="0F5B2298" w14:textId="77777777" w:rsidR="00596853" w:rsidRDefault="00596853" w:rsidP="00FE7EBA">
            <w:pPr>
              <w:spacing w:line="259" w:lineRule="auto"/>
            </w:pPr>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364ADC1D"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575D7588" w14:textId="77777777" w:rsidTr="00A66DCE">
        <w:tblPrEx>
          <w:tblCellMar>
            <w:top w:w="37" w:type="dxa"/>
            <w:left w:w="108" w:type="dxa"/>
          </w:tblCellMar>
        </w:tblPrEx>
        <w:trPr>
          <w:trHeight w:val="1666"/>
        </w:trPr>
        <w:tc>
          <w:tcPr>
            <w:tcW w:w="2884" w:type="dxa"/>
            <w:vMerge/>
            <w:tcBorders>
              <w:top w:val="nil"/>
              <w:left w:val="single" w:sz="4" w:space="0" w:color="000000"/>
              <w:bottom w:val="single" w:sz="4" w:space="0" w:color="000000"/>
              <w:right w:val="single" w:sz="4" w:space="0" w:color="000000"/>
            </w:tcBorders>
            <w:shd w:val="clear" w:color="auto" w:fill="auto"/>
          </w:tcPr>
          <w:p w14:paraId="05A5E9D0"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49077726" w14:textId="77777777" w:rsidR="00596853" w:rsidRDefault="00FC1713" w:rsidP="00FE7EBA">
            <w:pPr>
              <w:spacing w:line="259" w:lineRule="auto"/>
            </w:pPr>
            <w:r>
              <w:rPr>
                <w:lang w:val="uk-UA"/>
              </w:rPr>
              <w:t>Б</w:t>
            </w:r>
            <w:r w:rsidR="00596853" w:rsidRPr="00DD4C55">
              <w:t xml:space="preserve">орошниста роса, парша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3E72DB8D"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0C1775B2" w14:textId="77777777" w:rsidTr="00A66DCE">
        <w:tblPrEx>
          <w:tblCellMar>
            <w:top w:w="37" w:type="dxa"/>
            <w:left w:w="108" w:type="dxa"/>
          </w:tblCellMar>
        </w:tblPrEx>
        <w:trPr>
          <w:trHeight w:val="1390"/>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72BCEC" w14:textId="77777777" w:rsidR="00596853" w:rsidRDefault="00596853" w:rsidP="00FE7EBA">
            <w:pPr>
              <w:spacing w:line="248" w:lineRule="auto"/>
              <w:ind w:right="134"/>
            </w:pPr>
            <w:r w:rsidRPr="00DD4C55">
              <w:t>На початку відродження гусе</w:t>
            </w:r>
            <w:r w:rsidR="00AF4BC1">
              <w:t xml:space="preserve">ниці яблуневої плодожерки II </w:t>
            </w:r>
            <w:r w:rsidRPr="00DD4C55">
              <w:t>покоління  (при відлові феромон</w:t>
            </w:r>
            <w:r w:rsidR="00151854">
              <w:rPr>
                <w:lang w:val="uk-UA"/>
              </w:rPr>
              <w:t>н</w:t>
            </w:r>
            <w:r w:rsidRPr="00DD4C55">
              <w:t>ими пастками 5 метеликів яблуневої  або 1</w:t>
            </w:r>
            <w:r w:rsidR="00151854">
              <w:rPr>
                <w:lang w:val="uk-UA"/>
              </w:rPr>
              <w:t xml:space="preserve"> покоління</w:t>
            </w:r>
            <w:r w:rsidRPr="00DD4C55">
              <w:t xml:space="preserve"> східної плодожерок </w:t>
            </w:r>
            <w:r w:rsidR="00151854">
              <w:rPr>
                <w:lang w:val="uk-UA"/>
              </w:rPr>
              <w:t xml:space="preserve">протягом </w:t>
            </w:r>
            <w:r w:rsidRPr="00DD4C55">
              <w:t xml:space="preserve"> 7 днів спостережень), сум</w:t>
            </w:r>
            <w:r w:rsidR="00DA4B85">
              <w:rPr>
                <w:lang w:val="uk-UA"/>
              </w:rPr>
              <w:t>а</w:t>
            </w:r>
            <w:r w:rsidRPr="00DD4C55">
              <w:t xml:space="preserve"> ефективних температур (вище +10°С) 500°С, приблизно </w:t>
            </w:r>
            <w:r w:rsidR="00151854">
              <w:rPr>
                <w:lang w:val="uk-UA"/>
              </w:rPr>
              <w:t>за</w:t>
            </w:r>
            <w:r w:rsidRPr="00DD4C55">
              <w:t xml:space="preserve"> 12 – 14 </w:t>
            </w:r>
          </w:p>
          <w:p w14:paraId="47C66D65" w14:textId="77777777" w:rsidR="00596853" w:rsidRDefault="00596853" w:rsidP="00FE7EBA">
            <w:pPr>
              <w:spacing w:line="259" w:lineRule="auto"/>
              <w:ind w:right="98"/>
            </w:pPr>
            <w:r w:rsidRPr="00DD4C55">
              <w:t xml:space="preserve">днів після попереднього, на деревах пізньо-осінніх та зимових сортів    </w:t>
            </w:r>
          </w:p>
          <w:p w14:paraId="225F965B" w14:textId="77777777" w:rsidR="00267A8E" w:rsidRDefault="00267A8E" w:rsidP="00FE7EBA">
            <w:pPr>
              <w:spacing w:line="259" w:lineRule="auto"/>
              <w:ind w:right="98"/>
              <w:rPr>
                <w:lang w:val="uk-UA"/>
              </w:rPr>
            </w:pPr>
          </w:p>
          <w:p w14:paraId="4817F2A8" w14:textId="77777777" w:rsidR="00596853" w:rsidRPr="00AD0DC2" w:rsidRDefault="00596853" w:rsidP="00FE7EBA">
            <w:pPr>
              <w:spacing w:line="259" w:lineRule="auto"/>
              <w:ind w:right="98"/>
              <w:rPr>
                <w:lang w:val="uk-U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59C4E973" w14:textId="77777777" w:rsidR="00596853" w:rsidRPr="00466BD1" w:rsidRDefault="00596853" w:rsidP="00FE7EBA">
            <w:pPr>
              <w:spacing w:after="22" w:line="259" w:lineRule="auto"/>
              <w:rPr>
                <w:lang w:val="uk-UA"/>
              </w:rPr>
            </w:pPr>
            <w:r w:rsidRPr="00466BD1">
              <w:rPr>
                <w:lang w:val="uk-UA"/>
              </w:rPr>
              <w:t xml:space="preserve">Яблунева і східна плодожерки,  </w:t>
            </w:r>
          </w:p>
          <w:p w14:paraId="723CD97C" w14:textId="77777777" w:rsidR="00596853" w:rsidRDefault="00596853" w:rsidP="00FE7EBA">
            <w:pPr>
              <w:spacing w:line="259" w:lineRule="auto"/>
              <w:rPr>
                <w:lang w:val="uk-UA"/>
              </w:rPr>
            </w:pPr>
            <w:r w:rsidRPr="00466BD1">
              <w:rPr>
                <w:lang w:val="uk-UA"/>
              </w:rPr>
              <w:t xml:space="preserve">молі мінуючі, попелиці, кліщі </w:t>
            </w:r>
          </w:p>
          <w:p w14:paraId="23705BCA" w14:textId="77777777" w:rsidR="00267A8E" w:rsidRDefault="00267A8E" w:rsidP="00FE7EBA">
            <w:pPr>
              <w:spacing w:line="259" w:lineRule="auto"/>
              <w:rPr>
                <w:lang w:val="uk-UA"/>
              </w:rPr>
            </w:pPr>
          </w:p>
          <w:p w14:paraId="287E2409" w14:textId="77777777" w:rsidR="00267A8E" w:rsidRDefault="00267A8E" w:rsidP="00FE7EBA">
            <w:pPr>
              <w:spacing w:line="259" w:lineRule="auto"/>
              <w:rPr>
                <w:lang w:val="uk-UA"/>
              </w:rPr>
            </w:pPr>
          </w:p>
          <w:p w14:paraId="0A3923F9" w14:textId="77777777" w:rsidR="00267A8E" w:rsidRDefault="00267A8E" w:rsidP="00FE7EBA">
            <w:pPr>
              <w:spacing w:line="259" w:lineRule="auto"/>
              <w:rPr>
                <w:lang w:val="uk-UA"/>
              </w:rPr>
            </w:pPr>
          </w:p>
          <w:p w14:paraId="4D25AB7F" w14:textId="77777777" w:rsidR="00267A8E" w:rsidRDefault="00267A8E" w:rsidP="00FE7EBA">
            <w:pPr>
              <w:spacing w:line="259" w:lineRule="auto"/>
              <w:rPr>
                <w:lang w:val="uk-UA"/>
              </w:rPr>
            </w:pPr>
          </w:p>
          <w:p w14:paraId="39310F23" w14:textId="77777777" w:rsidR="00267A8E" w:rsidRDefault="00267A8E" w:rsidP="00FE7EBA">
            <w:pPr>
              <w:spacing w:line="259" w:lineRule="auto"/>
              <w:rPr>
                <w:lang w:val="uk-UA"/>
              </w:rPr>
            </w:pPr>
          </w:p>
          <w:p w14:paraId="2A1E900D" w14:textId="77777777" w:rsidR="00267A8E" w:rsidRDefault="00267A8E" w:rsidP="00FE7EBA">
            <w:pPr>
              <w:spacing w:line="259" w:lineRule="auto"/>
              <w:rPr>
                <w:lang w:val="uk-UA"/>
              </w:rPr>
            </w:pPr>
          </w:p>
          <w:p w14:paraId="7189107F" w14:textId="77777777" w:rsidR="00267A8E" w:rsidRDefault="00267A8E" w:rsidP="00FE7EBA">
            <w:pPr>
              <w:spacing w:line="259" w:lineRule="auto"/>
              <w:rPr>
                <w:lang w:val="uk-UA"/>
              </w:rPr>
            </w:pPr>
          </w:p>
          <w:p w14:paraId="324AC6CF" w14:textId="77777777" w:rsidR="00267A8E" w:rsidRDefault="00267A8E" w:rsidP="00FE7EBA">
            <w:pPr>
              <w:spacing w:line="259" w:lineRule="auto"/>
              <w:rPr>
                <w:lang w:val="uk-UA"/>
              </w:rPr>
            </w:pPr>
          </w:p>
          <w:p w14:paraId="79B9B19C" w14:textId="77777777" w:rsidR="00267A8E" w:rsidRDefault="00267A8E" w:rsidP="00FE7EBA">
            <w:pPr>
              <w:spacing w:line="259" w:lineRule="auto"/>
              <w:rPr>
                <w:lang w:val="uk-UA"/>
              </w:rPr>
            </w:pPr>
          </w:p>
          <w:p w14:paraId="63DFB9A3" w14:textId="77777777" w:rsidR="00267A8E" w:rsidRDefault="00267A8E" w:rsidP="00FE7EBA">
            <w:pPr>
              <w:spacing w:line="259" w:lineRule="auto"/>
              <w:rPr>
                <w:lang w:val="uk-UA"/>
              </w:rPr>
            </w:pPr>
          </w:p>
          <w:p w14:paraId="18E187BF" w14:textId="77777777" w:rsidR="00267A8E" w:rsidRDefault="00267A8E" w:rsidP="00FE7EBA">
            <w:pPr>
              <w:spacing w:line="259" w:lineRule="auto"/>
              <w:rPr>
                <w:lang w:val="uk-UA"/>
              </w:rPr>
            </w:pPr>
          </w:p>
          <w:p w14:paraId="1F216296" w14:textId="77777777" w:rsidR="00267A8E" w:rsidRPr="00466BD1" w:rsidRDefault="00267A8E" w:rsidP="00FE7EBA">
            <w:pPr>
              <w:spacing w:line="259" w:lineRule="auto"/>
              <w:rPr>
                <w:lang w:val="uk-UA"/>
              </w:rPr>
            </w:pPr>
          </w:p>
          <w:p w14:paraId="5ECFD0CF" w14:textId="77777777" w:rsidR="00596853" w:rsidRPr="00466BD1" w:rsidRDefault="00596853" w:rsidP="00FE7EBA">
            <w:pPr>
              <w:spacing w:line="259" w:lineRule="auto"/>
              <w:rPr>
                <w:lang w:val="uk-UA"/>
              </w:rPr>
            </w:pPr>
            <w:r w:rsidRPr="00466BD1">
              <w:rPr>
                <w:lang w:val="uk-UA"/>
              </w:rPr>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658A7781"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00028191" w14:textId="77777777" w:rsidTr="00A66DCE">
        <w:tblPrEx>
          <w:tblCellMar>
            <w:top w:w="37" w:type="dxa"/>
            <w:left w:w="108" w:type="dxa"/>
          </w:tblCellMar>
        </w:tblPrEx>
        <w:trPr>
          <w:trHeight w:val="1188"/>
        </w:trPr>
        <w:tc>
          <w:tcPr>
            <w:tcW w:w="2884" w:type="dxa"/>
            <w:vMerge/>
            <w:tcBorders>
              <w:top w:val="nil"/>
              <w:left w:val="single" w:sz="4" w:space="0" w:color="000000"/>
              <w:bottom w:val="nil"/>
              <w:right w:val="single" w:sz="4" w:space="0" w:color="000000"/>
            </w:tcBorders>
            <w:shd w:val="clear" w:color="auto" w:fill="auto"/>
          </w:tcPr>
          <w:p w14:paraId="7B0ADB5E"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6A8E9DB5" w14:textId="77777777" w:rsidR="00596853" w:rsidRDefault="00FC1713" w:rsidP="00FE7EBA">
            <w:pPr>
              <w:spacing w:line="259" w:lineRule="auto"/>
            </w:pPr>
            <w:r>
              <w:rPr>
                <w:lang w:val="uk-UA"/>
              </w:rPr>
              <w:t>П</w:t>
            </w:r>
            <w:r w:rsidR="00596853" w:rsidRPr="00DD4C55">
              <w:t xml:space="preserve">арша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7C450CA1"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5A14A921" w14:textId="77777777" w:rsidTr="00A66DCE">
        <w:tblPrEx>
          <w:tblCellMar>
            <w:top w:w="37" w:type="dxa"/>
            <w:left w:w="108" w:type="dxa"/>
          </w:tblCellMar>
        </w:tblPrEx>
        <w:trPr>
          <w:trHeight w:val="1848"/>
        </w:trPr>
        <w:tc>
          <w:tcPr>
            <w:tcW w:w="2884" w:type="dxa"/>
            <w:vMerge/>
            <w:tcBorders>
              <w:top w:val="nil"/>
              <w:left w:val="single" w:sz="4" w:space="0" w:color="000000"/>
              <w:bottom w:val="single" w:sz="4" w:space="0" w:color="000000"/>
              <w:right w:val="single" w:sz="4" w:space="0" w:color="000000"/>
            </w:tcBorders>
            <w:shd w:val="clear" w:color="auto" w:fill="auto"/>
          </w:tcPr>
          <w:p w14:paraId="7B313B90"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AC703BE" w14:textId="77777777" w:rsidR="00596853" w:rsidRDefault="00FC1713" w:rsidP="00FE7EBA">
            <w:pPr>
              <w:spacing w:line="259" w:lineRule="auto"/>
            </w:pPr>
            <w:r>
              <w:rPr>
                <w:lang w:val="uk-UA"/>
              </w:rPr>
              <w:t>Б</w:t>
            </w:r>
            <w:r w:rsidR="00596853" w:rsidRPr="00DD4C55">
              <w:t xml:space="preserve">орошниста роса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2FE75E2D"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7A9BD6BB" w14:textId="77777777" w:rsidTr="00A66DCE">
        <w:tblPrEx>
          <w:tblCellMar>
            <w:top w:w="37" w:type="dxa"/>
            <w:left w:w="108" w:type="dxa"/>
          </w:tblCellMar>
        </w:tblPrEx>
        <w:trPr>
          <w:trHeight w:val="1464"/>
        </w:trPr>
        <w:tc>
          <w:tcPr>
            <w:tcW w:w="28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A94D73" w14:textId="77777777" w:rsidR="00596853" w:rsidRDefault="00151854" w:rsidP="00DA4B85">
            <w:pPr>
              <w:spacing w:line="259" w:lineRule="auto"/>
            </w:pPr>
            <w:r>
              <w:rPr>
                <w:lang w:val="uk-UA"/>
              </w:rPr>
              <w:t>За</w:t>
            </w:r>
            <w:r w:rsidR="00596853" w:rsidRPr="00DD4C55">
              <w:t xml:space="preserve"> 12 – 14 днів після попереднього (</w:t>
            </w:r>
            <w:r w:rsidR="00EA285C">
              <w:rPr>
                <w:lang w:val="uk-UA"/>
              </w:rPr>
              <w:t>у</w:t>
            </w:r>
            <w:r w:rsidR="00596853" w:rsidRPr="00DD4C55">
              <w:t xml:space="preserve"> залежності від періоду токсичної дії інсектицида, що застосовувався раніше) </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B0D1549" w14:textId="77777777" w:rsidR="00596853" w:rsidRDefault="00596853" w:rsidP="00A152A2">
            <w:pPr>
              <w:spacing w:after="22" w:line="259" w:lineRule="auto"/>
            </w:pPr>
            <w:r w:rsidRPr="00DD4C55">
              <w:t xml:space="preserve">Яблунева і східна плодожерки, молі мінуючі, попелиці, кліщі </w:t>
            </w:r>
          </w:p>
          <w:p w14:paraId="2FF66990" w14:textId="77777777" w:rsidR="00596853" w:rsidRDefault="00596853" w:rsidP="00FE7EBA">
            <w:pPr>
              <w:spacing w:line="259" w:lineRule="auto"/>
            </w:pPr>
            <w:r w:rsidRPr="00DD4C55">
              <w:t xml:space="preserve">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1B3C7D33"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r w:rsidR="00596853" w14:paraId="1EF84086" w14:textId="77777777" w:rsidTr="00A66DCE">
        <w:tblPrEx>
          <w:tblCellMar>
            <w:top w:w="37" w:type="dxa"/>
            <w:left w:w="108" w:type="dxa"/>
          </w:tblCellMar>
        </w:tblPrEx>
        <w:trPr>
          <w:trHeight w:val="1666"/>
        </w:trPr>
        <w:tc>
          <w:tcPr>
            <w:tcW w:w="2884" w:type="dxa"/>
            <w:vMerge/>
            <w:tcBorders>
              <w:top w:val="nil"/>
              <w:left w:val="single" w:sz="4" w:space="0" w:color="000000"/>
              <w:bottom w:val="single" w:sz="4" w:space="0" w:color="000000"/>
              <w:right w:val="single" w:sz="4" w:space="0" w:color="000000"/>
            </w:tcBorders>
            <w:shd w:val="clear" w:color="auto" w:fill="auto"/>
          </w:tcPr>
          <w:p w14:paraId="4789AF88" w14:textId="77777777" w:rsidR="00596853" w:rsidRDefault="00596853" w:rsidP="00FE7EBA">
            <w:pPr>
              <w:spacing w:after="160" w:line="259" w:lineRule="auto"/>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081FC7F4" w14:textId="77777777" w:rsidR="00596853" w:rsidRDefault="00FC1713" w:rsidP="00FE7EBA">
            <w:pPr>
              <w:spacing w:line="259" w:lineRule="auto"/>
            </w:pPr>
            <w:r>
              <w:rPr>
                <w:lang w:val="uk-UA"/>
              </w:rPr>
              <w:t>Б</w:t>
            </w:r>
            <w:r w:rsidR="00596853" w:rsidRPr="00DD4C55">
              <w:t xml:space="preserve">орошниста роса, парша </w:t>
            </w:r>
          </w:p>
        </w:tc>
        <w:tc>
          <w:tcPr>
            <w:tcW w:w="3417" w:type="dxa"/>
            <w:tcBorders>
              <w:top w:val="single" w:sz="4" w:space="0" w:color="000000"/>
              <w:left w:val="single" w:sz="4" w:space="0" w:color="000000"/>
              <w:bottom w:val="single" w:sz="4" w:space="0" w:color="000000"/>
              <w:right w:val="single" w:sz="4" w:space="0" w:color="000000"/>
            </w:tcBorders>
            <w:shd w:val="clear" w:color="auto" w:fill="auto"/>
          </w:tcPr>
          <w:p w14:paraId="4646A36C" w14:textId="77777777" w:rsidR="00596853" w:rsidRPr="0003324F" w:rsidRDefault="00596853" w:rsidP="0057318C">
            <w:pPr>
              <w:spacing w:line="259" w:lineRule="auto"/>
              <w:ind w:left="108" w:right="197"/>
              <w:rPr>
                <w:lang w:val="uk-UA"/>
              </w:rPr>
            </w:pPr>
            <w:r w:rsidRPr="00DD4C55">
              <w:t>Обприскування</w:t>
            </w:r>
            <w:r>
              <w:rPr>
                <w:lang w:val="uk-UA"/>
              </w:rPr>
              <w:t xml:space="preserve"> </w:t>
            </w:r>
            <w:r>
              <w:t xml:space="preserve">препаратами, </w:t>
            </w:r>
            <w:r>
              <w:rPr>
                <w:lang w:val="uk-UA"/>
              </w:rPr>
              <w:t>дозволеними до використання в Україні згідно з «Переліком пестицидів і агрохімікатів»</w:t>
            </w:r>
            <w:r>
              <w:t xml:space="preserve"> </w:t>
            </w:r>
          </w:p>
        </w:tc>
      </w:tr>
    </w:tbl>
    <w:p w14:paraId="34D029CD" w14:textId="77777777" w:rsidR="005F5837" w:rsidRDefault="005F5837" w:rsidP="005173A9">
      <w:pPr>
        <w:spacing w:line="259" w:lineRule="auto"/>
        <w:ind w:left="-852" w:right="53"/>
        <w:rPr>
          <w:lang w:val="uk-UA"/>
        </w:rPr>
      </w:pPr>
    </w:p>
    <w:p w14:paraId="30E05E23" w14:textId="77777777" w:rsidR="006040DF" w:rsidRPr="005F5837" w:rsidRDefault="006040DF" w:rsidP="005173A9">
      <w:pPr>
        <w:spacing w:line="259" w:lineRule="auto"/>
        <w:ind w:left="-852" w:right="53"/>
        <w:rPr>
          <w:lang w:val="uk-UA"/>
        </w:rPr>
      </w:pPr>
    </w:p>
    <w:p w14:paraId="2A883531" w14:textId="77777777" w:rsidR="00A152A2" w:rsidRDefault="00A152A2" w:rsidP="009A00F7">
      <w:pPr>
        <w:jc w:val="center"/>
        <w:rPr>
          <w:b/>
          <w:sz w:val="28"/>
          <w:szCs w:val="28"/>
          <w:lang w:val="uk-UA"/>
        </w:rPr>
      </w:pPr>
    </w:p>
    <w:p w14:paraId="466D4F6C" w14:textId="77777777" w:rsidR="00A152A2" w:rsidRDefault="00A152A2" w:rsidP="009A00F7">
      <w:pPr>
        <w:jc w:val="center"/>
        <w:rPr>
          <w:b/>
          <w:sz w:val="28"/>
          <w:szCs w:val="28"/>
          <w:lang w:val="uk-UA"/>
        </w:rPr>
      </w:pPr>
    </w:p>
    <w:p w14:paraId="6A8CCC08" w14:textId="77777777" w:rsidR="009A00F7" w:rsidRPr="009760A6" w:rsidRDefault="009A00F7" w:rsidP="009A00F7">
      <w:pPr>
        <w:jc w:val="center"/>
        <w:rPr>
          <w:b/>
          <w:sz w:val="28"/>
          <w:szCs w:val="28"/>
          <w:lang w:val="uk-UA"/>
        </w:rPr>
      </w:pPr>
      <w:bookmarkStart w:id="15" w:name="_Hlk157414666"/>
      <w:r w:rsidRPr="009760A6">
        <w:rPr>
          <w:b/>
          <w:sz w:val="28"/>
          <w:szCs w:val="28"/>
          <w:lang w:val="uk-UA"/>
        </w:rPr>
        <w:lastRenderedPageBreak/>
        <w:t>Економічні пороги шкодочинності</w:t>
      </w:r>
    </w:p>
    <w:p w14:paraId="367C3B07" w14:textId="77777777" w:rsidR="009A00F7" w:rsidRPr="009760A6" w:rsidRDefault="009A00F7" w:rsidP="009A00F7">
      <w:pPr>
        <w:jc w:val="center"/>
        <w:rPr>
          <w:b/>
          <w:sz w:val="28"/>
          <w:szCs w:val="28"/>
          <w:lang w:val="uk-UA"/>
        </w:rPr>
      </w:pPr>
      <w:r w:rsidRPr="009760A6">
        <w:rPr>
          <w:b/>
          <w:sz w:val="28"/>
          <w:szCs w:val="28"/>
          <w:lang w:val="uk-UA"/>
        </w:rPr>
        <w:t>основних шкідників та хвороб на с/г культурах</w:t>
      </w:r>
    </w:p>
    <w:bookmarkEnd w:id="15"/>
    <w:p w14:paraId="56F15981" w14:textId="77777777" w:rsidR="00381143" w:rsidRPr="00381143" w:rsidRDefault="00381143" w:rsidP="009A00F7">
      <w:pPr>
        <w:jc w:val="center"/>
        <w:rPr>
          <w:sz w:val="28"/>
          <w:szCs w:val="28"/>
          <w:lang w:val="uk-UA"/>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418"/>
        <w:gridCol w:w="3402"/>
        <w:gridCol w:w="3521"/>
      </w:tblGrid>
      <w:tr w:rsidR="009A00F7" w:rsidRPr="007C5CE9" w14:paraId="24234750" w14:textId="77777777">
        <w:trPr>
          <w:trHeight w:val="529"/>
        </w:trPr>
        <w:tc>
          <w:tcPr>
            <w:tcW w:w="559" w:type="dxa"/>
          </w:tcPr>
          <w:p w14:paraId="04037B2A" w14:textId="77777777" w:rsidR="009A00F7" w:rsidRPr="007C5CE9" w:rsidRDefault="009A00F7" w:rsidP="001E1F8D">
            <w:pPr>
              <w:jc w:val="center"/>
              <w:rPr>
                <w:lang w:val="uk-UA"/>
              </w:rPr>
            </w:pPr>
            <w:r w:rsidRPr="007C5CE9">
              <w:rPr>
                <w:lang w:val="uk-UA"/>
              </w:rPr>
              <w:t>№</w:t>
            </w:r>
          </w:p>
          <w:p w14:paraId="1498B0CF" w14:textId="77777777" w:rsidR="009A00F7" w:rsidRPr="007C5CE9" w:rsidRDefault="009A00F7" w:rsidP="001E1F8D">
            <w:pPr>
              <w:jc w:val="center"/>
              <w:rPr>
                <w:b/>
                <w:lang w:val="uk-UA"/>
              </w:rPr>
            </w:pPr>
            <w:r w:rsidRPr="007C5CE9">
              <w:rPr>
                <w:lang w:val="uk-UA"/>
              </w:rPr>
              <w:t>п/п</w:t>
            </w:r>
          </w:p>
        </w:tc>
        <w:tc>
          <w:tcPr>
            <w:tcW w:w="2418" w:type="dxa"/>
          </w:tcPr>
          <w:p w14:paraId="40C3B1AB" w14:textId="77777777" w:rsidR="009A00F7" w:rsidRPr="007C5CE9" w:rsidRDefault="009A00F7" w:rsidP="001E1F8D">
            <w:pPr>
              <w:jc w:val="center"/>
              <w:rPr>
                <w:lang w:val="uk-UA"/>
              </w:rPr>
            </w:pPr>
            <w:r w:rsidRPr="007C5CE9">
              <w:rPr>
                <w:lang w:val="uk-UA"/>
              </w:rPr>
              <w:t>Шкідливі види</w:t>
            </w:r>
          </w:p>
        </w:tc>
        <w:tc>
          <w:tcPr>
            <w:tcW w:w="3402" w:type="dxa"/>
          </w:tcPr>
          <w:p w14:paraId="2E83B700" w14:textId="77777777" w:rsidR="009A00F7" w:rsidRPr="007C5CE9" w:rsidRDefault="009A00F7" w:rsidP="001E1F8D">
            <w:pPr>
              <w:jc w:val="center"/>
              <w:rPr>
                <w:lang w:val="uk-UA"/>
              </w:rPr>
            </w:pPr>
            <w:r w:rsidRPr="007C5CE9">
              <w:rPr>
                <w:lang w:val="uk-UA"/>
              </w:rPr>
              <w:t>Строки обліку</w:t>
            </w:r>
          </w:p>
        </w:tc>
        <w:tc>
          <w:tcPr>
            <w:tcW w:w="3521" w:type="dxa"/>
          </w:tcPr>
          <w:p w14:paraId="0E105897" w14:textId="77777777" w:rsidR="009A00F7" w:rsidRPr="007C5CE9" w:rsidRDefault="009A00F7" w:rsidP="001E1F8D">
            <w:pPr>
              <w:jc w:val="center"/>
              <w:rPr>
                <w:lang w:val="uk-UA"/>
              </w:rPr>
            </w:pPr>
            <w:r w:rsidRPr="007C5CE9">
              <w:rPr>
                <w:lang w:val="uk-UA"/>
              </w:rPr>
              <w:t>Поріг шкодочинності</w:t>
            </w:r>
          </w:p>
        </w:tc>
      </w:tr>
      <w:tr w:rsidR="009A00F7" w:rsidRPr="007C5CE9" w14:paraId="1EA75CC0" w14:textId="77777777">
        <w:tc>
          <w:tcPr>
            <w:tcW w:w="559" w:type="dxa"/>
          </w:tcPr>
          <w:p w14:paraId="78739336" w14:textId="77777777" w:rsidR="009A00F7" w:rsidRPr="007C5CE9" w:rsidRDefault="009A00F7" w:rsidP="001E1F8D">
            <w:pPr>
              <w:jc w:val="center"/>
              <w:rPr>
                <w:lang w:val="uk-UA"/>
              </w:rPr>
            </w:pPr>
            <w:r w:rsidRPr="007C5CE9">
              <w:rPr>
                <w:lang w:val="uk-UA"/>
              </w:rPr>
              <w:t>1</w:t>
            </w:r>
          </w:p>
        </w:tc>
        <w:tc>
          <w:tcPr>
            <w:tcW w:w="2418" w:type="dxa"/>
          </w:tcPr>
          <w:p w14:paraId="04E385F1" w14:textId="77777777" w:rsidR="009A00F7" w:rsidRPr="007C5CE9" w:rsidRDefault="009A00F7" w:rsidP="001E1F8D">
            <w:pPr>
              <w:jc w:val="center"/>
              <w:rPr>
                <w:lang w:val="uk-UA"/>
              </w:rPr>
            </w:pPr>
            <w:r w:rsidRPr="007C5CE9">
              <w:rPr>
                <w:lang w:val="uk-UA"/>
              </w:rPr>
              <w:t>2</w:t>
            </w:r>
          </w:p>
        </w:tc>
        <w:tc>
          <w:tcPr>
            <w:tcW w:w="3402" w:type="dxa"/>
          </w:tcPr>
          <w:p w14:paraId="279623D4" w14:textId="77777777" w:rsidR="009A00F7" w:rsidRPr="007C5CE9" w:rsidRDefault="009A00F7" w:rsidP="001E1F8D">
            <w:pPr>
              <w:jc w:val="center"/>
              <w:rPr>
                <w:lang w:val="uk-UA"/>
              </w:rPr>
            </w:pPr>
            <w:r w:rsidRPr="007C5CE9">
              <w:rPr>
                <w:lang w:val="uk-UA"/>
              </w:rPr>
              <w:t>3</w:t>
            </w:r>
          </w:p>
        </w:tc>
        <w:tc>
          <w:tcPr>
            <w:tcW w:w="3521" w:type="dxa"/>
          </w:tcPr>
          <w:p w14:paraId="45E9351C" w14:textId="77777777" w:rsidR="009A00F7" w:rsidRPr="007C5CE9" w:rsidRDefault="009A00F7" w:rsidP="001E1F8D">
            <w:pPr>
              <w:jc w:val="center"/>
              <w:rPr>
                <w:lang w:val="uk-UA"/>
              </w:rPr>
            </w:pPr>
            <w:r w:rsidRPr="007C5CE9">
              <w:rPr>
                <w:lang w:val="uk-UA"/>
              </w:rPr>
              <w:t>4</w:t>
            </w:r>
          </w:p>
        </w:tc>
      </w:tr>
      <w:tr w:rsidR="009A00F7" w:rsidRPr="007C5CE9" w14:paraId="650B1844" w14:textId="77777777">
        <w:trPr>
          <w:trHeight w:val="485"/>
        </w:trPr>
        <w:tc>
          <w:tcPr>
            <w:tcW w:w="9900" w:type="dxa"/>
            <w:gridSpan w:val="4"/>
          </w:tcPr>
          <w:p w14:paraId="159DE29B" w14:textId="77777777" w:rsidR="009A00F7" w:rsidRPr="007C5CE9" w:rsidRDefault="009A00F7" w:rsidP="001E1F8D">
            <w:pPr>
              <w:jc w:val="center"/>
              <w:rPr>
                <w:b/>
                <w:lang w:val="uk-UA"/>
              </w:rPr>
            </w:pPr>
            <w:r w:rsidRPr="007C5CE9">
              <w:rPr>
                <w:b/>
                <w:lang w:val="uk-UA"/>
              </w:rPr>
              <w:t>Озимі зернові культури</w:t>
            </w:r>
          </w:p>
        </w:tc>
      </w:tr>
      <w:tr w:rsidR="009A00F7" w:rsidRPr="007C5CE9" w14:paraId="6B298073" w14:textId="77777777">
        <w:trPr>
          <w:trHeight w:val="344"/>
        </w:trPr>
        <w:tc>
          <w:tcPr>
            <w:tcW w:w="559" w:type="dxa"/>
            <w:vMerge w:val="restart"/>
          </w:tcPr>
          <w:p w14:paraId="75AEDF3D" w14:textId="77777777" w:rsidR="009A00F7" w:rsidRPr="007C5CE9" w:rsidRDefault="009A00F7" w:rsidP="001E1F8D">
            <w:pPr>
              <w:jc w:val="center"/>
              <w:rPr>
                <w:lang w:val="uk-UA"/>
              </w:rPr>
            </w:pPr>
            <w:r w:rsidRPr="007C5CE9">
              <w:rPr>
                <w:lang w:val="uk-UA"/>
              </w:rPr>
              <w:t>1</w:t>
            </w:r>
          </w:p>
        </w:tc>
        <w:tc>
          <w:tcPr>
            <w:tcW w:w="2418" w:type="dxa"/>
            <w:vMerge w:val="restart"/>
          </w:tcPr>
          <w:p w14:paraId="50B70EA3" w14:textId="77777777" w:rsidR="009A00F7" w:rsidRPr="007C5CE9" w:rsidRDefault="009A00F7" w:rsidP="001E1F8D">
            <w:pPr>
              <w:jc w:val="center"/>
              <w:rPr>
                <w:lang w:val="uk-UA"/>
              </w:rPr>
            </w:pPr>
            <w:r w:rsidRPr="007C5CE9">
              <w:rPr>
                <w:lang w:val="uk-UA"/>
              </w:rPr>
              <w:t>Хлібна жужелиця</w:t>
            </w:r>
          </w:p>
          <w:p w14:paraId="19B95736" w14:textId="77777777" w:rsidR="009A00F7" w:rsidRPr="007C5CE9" w:rsidRDefault="009A00F7" w:rsidP="001E1F8D">
            <w:pPr>
              <w:jc w:val="center"/>
              <w:rPr>
                <w:lang w:val="uk-UA"/>
              </w:rPr>
            </w:pPr>
            <w:r>
              <w:rPr>
                <w:lang w:val="uk-UA"/>
              </w:rPr>
              <w:t>(І покоління, ІІІ віки</w:t>
            </w:r>
            <w:r w:rsidRPr="007C5CE9">
              <w:rPr>
                <w:lang w:val="uk-UA"/>
              </w:rPr>
              <w:t>)</w:t>
            </w:r>
          </w:p>
          <w:p w14:paraId="76537DD8" w14:textId="77777777" w:rsidR="009A00F7" w:rsidRPr="007C5CE9" w:rsidRDefault="009A00F7" w:rsidP="001E1F8D">
            <w:pPr>
              <w:jc w:val="center"/>
              <w:rPr>
                <w:lang w:val="uk-UA"/>
              </w:rPr>
            </w:pPr>
          </w:p>
          <w:p w14:paraId="7C0FAF64" w14:textId="77777777" w:rsidR="009A00F7" w:rsidRPr="007C5CE9" w:rsidRDefault="009A00F7" w:rsidP="001E1F8D">
            <w:pPr>
              <w:jc w:val="center"/>
              <w:rPr>
                <w:lang w:val="uk-UA"/>
              </w:rPr>
            </w:pPr>
          </w:p>
          <w:p w14:paraId="00C88D23" w14:textId="77777777" w:rsidR="009A00F7" w:rsidRPr="007C5CE9" w:rsidRDefault="009A00F7" w:rsidP="001E1F8D">
            <w:pPr>
              <w:jc w:val="center"/>
              <w:rPr>
                <w:lang w:val="uk-UA"/>
              </w:rPr>
            </w:pPr>
            <w:r w:rsidRPr="007C5CE9">
              <w:rPr>
                <w:lang w:val="uk-UA"/>
              </w:rPr>
              <w:t>Личинки:</w:t>
            </w:r>
          </w:p>
          <w:p w14:paraId="28DB2A4B" w14:textId="77777777" w:rsidR="009A00F7" w:rsidRPr="007C5CE9" w:rsidRDefault="009A00F7" w:rsidP="001E1F8D">
            <w:pPr>
              <w:jc w:val="center"/>
              <w:rPr>
                <w:lang w:val="uk-UA"/>
              </w:rPr>
            </w:pPr>
          </w:p>
          <w:p w14:paraId="7AF24A06" w14:textId="77777777" w:rsidR="009A00F7" w:rsidRPr="007C5CE9" w:rsidRDefault="009A00F7" w:rsidP="001E1F8D">
            <w:pPr>
              <w:jc w:val="center"/>
              <w:rPr>
                <w:lang w:val="uk-UA"/>
              </w:rPr>
            </w:pPr>
            <w:r w:rsidRPr="007C5CE9">
              <w:rPr>
                <w:lang w:val="uk-UA"/>
              </w:rPr>
              <w:t>Жуки:</w:t>
            </w:r>
          </w:p>
        </w:tc>
        <w:tc>
          <w:tcPr>
            <w:tcW w:w="3402" w:type="dxa"/>
          </w:tcPr>
          <w:p w14:paraId="3C0EB829" w14:textId="77777777" w:rsidR="009A00F7" w:rsidRPr="007C5CE9" w:rsidRDefault="009A00F7" w:rsidP="001E1F8D">
            <w:pPr>
              <w:jc w:val="center"/>
              <w:rPr>
                <w:lang w:val="uk-UA"/>
              </w:rPr>
            </w:pPr>
            <w:r w:rsidRPr="007C5CE9">
              <w:rPr>
                <w:lang w:val="uk-UA"/>
              </w:rPr>
              <w:t>Восени в період сходів</w:t>
            </w:r>
          </w:p>
        </w:tc>
        <w:tc>
          <w:tcPr>
            <w:tcW w:w="3521" w:type="dxa"/>
          </w:tcPr>
          <w:p w14:paraId="1BBBD563" w14:textId="77777777" w:rsidR="009A00F7" w:rsidRPr="007C5CE9" w:rsidRDefault="009A00F7" w:rsidP="001E1F8D">
            <w:pPr>
              <w:jc w:val="center"/>
              <w:rPr>
                <w:lang w:val="uk-UA"/>
              </w:rPr>
            </w:pPr>
            <w:r w:rsidRPr="007C5CE9">
              <w:rPr>
                <w:lang w:val="uk-UA"/>
              </w:rPr>
              <w:t>1-2 лич.</w:t>
            </w:r>
            <w:r>
              <w:rPr>
                <w:lang w:val="uk-UA"/>
              </w:rPr>
              <w:t xml:space="preserve"> </w:t>
            </w:r>
            <w:r w:rsidRPr="007C5CE9">
              <w:rPr>
                <w:lang w:val="uk-UA"/>
              </w:rPr>
              <w:t>на</w:t>
            </w:r>
            <w:r>
              <w:rPr>
                <w:lang w:val="uk-UA"/>
              </w:rPr>
              <w:t xml:space="preserve"> </w:t>
            </w:r>
            <w:r w:rsidRPr="007C5CE9">
              <w:rPr>
                <w:lang w:val="uk-UA"/>
              </w:rPr>
              <w:t>к</w:t>
            </w:r>
            <w:r>
              <w:rPr>
                <w:lang w:val="uk-UA"/>
              </w:rPr>
              <w:t>в</w:t>
            </w:r>
            <w:r w:rsidRPr="007C5CE9">
              <w:rPr>
                <w:lang w:val="uk-UA"/>
              </w:rPr>
              <w:t>.м</w:t>
            </w:r>
          </w:p>
          <w:p w14:paraId="0FF5FE4D" w14:textId="77777777" w:rsidR="009A00F7" w:rsidRPr="007C5CE9" w:rsidRDefault="00705066" w:rsidP="001E1F8D">
            <w:pPr>
              <w:jc w:val="center"/>
              <w:rPr>
                <w:lang w:val="uk-UA"/>
              </w:rPr>
            </w:pPr>
            <w:r>
              <w:rPr>
                <w:lang w:val="uk-UA"/>
              </w:rPr>
              <w:t>н</w:t>
            </w:r>
            <w:r w:rsidR="009A00F7" w:rsidRPr="007C5CE9">
              <w:rPr>
                <w:lang w:val="uk-UA"/>
              </w:rPr>
              <w:t>а слаборозвинених посівах</w:t>
            </w:r>
          </w:p>
        </w:tc>
      </w:tr>
      <w:tr w:rsidR="009A00F7" w:rsidRPr="007C5CE9" w14:paraId="6EC1F3BA" w14:textId="77777777">
        <w:trPr>
          <w:trHeight w:val="315"/>
        </w:trPr>
        <w:tc>
          <w:tcPr>
            <w:tcW w:w="559" w:type="dxa"/>
            <w:vMerge/>
          </w:tcPr>
          <w:p w14:paraId="3231A9A0" w14:textId="77777777" w:rsidR="009A00F7" w:rsidRPr="007C5CE9" w:rsidRDefault="009A00F7" w:rsidP="001E1F8D">
            <w:pPr>
              <w:jc w:val="center"/>
              <w:rPr>
                <w:lang w:val="uk-UA"/>
              </w:rPr>
            </w:pPr>
          </w:p>
        </w:tc>
        <w:tc>
          <w:tcPr>
            <w:tcW w:w="2418" w:type="dxa"/>
            <w:vMerge/>
          </w:tcPr>
          <w:p w14:paraId="36451DB1" w14:textId="77777777" w:rsidR="009A00F7" w:rsidRPr="007C5CE9" w:rsidRDefault="009A00F7" w:rsidP="001E1F8D">
            <w:pPr>
              <w:jc w:val="center"/>
              <w:rPr>
                <w:lang w:val="uk-UA"/>
              </w:rPr>
            </w:pPr>
          </w:p>
        </w:tc>
        <w:tc>
          <w:tcPr>
            <w:tcW w:w="3402" w:type="dxa"/>
          </w:tcPr>
          <w:p w14:paraId="1490DC7B" w14:textId="77777777" w:rsidR="009A00F7" w:rsidRPr="007C5CE9" w:rsidRDefault="009A00F7" w:rsidP="001E1F8D">
            <w:pPr>
              <w:jc w:val="center"/>
              <w:rPr>
                <w:lang w:val="uk-UA"/>
              </w:rPr>
            </w:pPr>
            <w:r w:rsidRPr="007C5CE9">
              <w:rPr>
                <w:lang w:val="uk-UA"/>
              </w:rPr>
              <w:t>Кущіння-3 етап органогенезу.</w:t>
            </w:r>
          </w:p>
          <w:p w14:paraId="1467119C" w14:textId="77777777" w:rsidR="009A00F7" w:rsidRPr="007C5CE9" w:rsidRDefault="009A00F7" w:rsidP="001E1F8D">
            <w:pPr>
              <w:jc w:val="center"/>
              <w:rPr>
                <w:lang w:val="uk-UA"/>
              </w:rPr>
            </w:pPr>
            <w:r w:rsidRPr="007C5CE9">
              <w:rPr>
                <w:lang w:val="uk-UA"/>
              </w:rPr>
              <w:t>Осінь,</w:t>
            </w:r>
            <w:r w:rsidR="00C86077">
              <w:rPr>
                <w:lang w:val="uk-UA"/>
              </w:rPr>
              <w:t xml:space="preserve"> </w:t>
            </w:r>
            <w:r w:rsidRPr="007C5CE9">
              <w:rPr>
                <w:lang w:val="uk-UA"/>
              </w:rPr>
              <w:t>весна</w:t>
            </w:r>
          </w:p>
          <w:p w14:paraId="511B469E" w14:textId="77777777" w:rsidR="009A00F7" w:rsidRPr="007C5CE9" w:rsidRDefault="009A00F7" w:rsidP="001E1F8D">
            <w:pPr>
              <w:jc w:val="center"/>
              <w:rPr>
                <w:lang w:val="uk-UA"/>
              </w:rPr>
            </w:pPr>
          </w:p>
        </w:tc>
        <w:tc>
          <w:tcPr>
            <w:tcW w:w="3521" w:type="dxa"/>
          </w:tcPr>
          <w:p w14:paraId="1E70F70A" w14:textId="77777777" w:rsidR="009A00F7" w:rsidRPr="007C5CE9" w:rsidRDefault="009A00F7" w:rsidP="001E1F8D">
            <w:pPr>
              <w:jc w:val="center"/>
              <w:rPr>
                <w:lang w:val="uk-UA"/>
              </w:rPr>
            </w:pPr>
            <w:r w:rsidRPr="007C5CE9">
              <w:rPr>
                <w:lang w:val="uk-UA"/>
              </w:rPr>
              <w:t>3-4 екз/к</w:t>
            </w:r>
            <w:r>
              <w:rPr>
                <w:lang w:val="uk-UA"/>
              </w:rPr>
              <w:t>в</w:t>
            </w:r>
            <w:r w:rsidRPr="007C5CE9">
              <w:rPr>
                <w:lang w:val="uk-UA"/>
              </w:rPr>
              <w:t>.м або при пошкодженні 2% і більше рослин на добре розвинутих</w:t>
            </w:r>
            <w:r w:rsidR="00BC26F7">
              <w:rPr>
                <w:lang w:val="uk-UA"/>
              </w:rPr>
              <w:t xml:space="preserve"> посівах</w:t>
            </w:r>
          </w:p>
        </w:tc>
      </w:tr>
      <w:tr w:rsidR="009A00F7" w:rsidRPr="007C5CE9" w14:paraId="7E0BDF1C" w14:textId="77777777">
        <w:trPr>
          <w:trHeight w:val="445"/>
        </w:trPr>
        <w:tc>
          <w:tcPr>
            <w:tcW w:w="559" w:type="dxa"/>
            <w:vMerge/>
          </w:tcPr>
          <w:p w14:paraId="21B01025" w14:textId="77777777" w:rsidR="009A00F7" w:rsidRPr="007C5CE9" w:rsidRDefault="009A00F7" w:rsidP="001E1F8D">
            <w:pPr>
              <w:jc w:val="center"/>
              <w:rPr>
                <w:lang w:val="uk-UA"/>
              </w:rPr>
            </w:pPr>
          </w:p>
        </w:tc>
        <w:tc>
          <w:tcPr>
            <w:tcW w:w="2418" w:type="dxa"/>
            <w:vMerge/>
          </w:tcPr>
          <w:p w14:paraId="7A6832BB" w14:textId="77777777" w:rsidR="009A00F7" w:rsidRPr="007C5CE9" w:rsidRDefault="009A00F7" w:rsidP="001E1F8D">
            <w:pPr>
              <w:jc w:val="center"/>
              <w:rPr>
                <w:lang w:val="uk-UA"/>
              </w:rPr>
            </w:pPr>
          </w:p>
        </w:tc>
        <w:tc>
          <w:tcPr>
            <w:tcW w:w="3402" w:type="dxa"/>
          </w:tcPr>
          <w:p w14:paraId="0A6F213B" w14:textId="77777777" w:rsidR="009A00F7" w:rsidRPr="007C5CE9" w:rsidRDefault="009A00F7" w:rsidP="001E1F8D">
            <w:pPr>
              <w:jc w:val="center"/>
              <w:rPr>
                <w:lang w:val="uk-UA"/>
              </w:rPr>
            </w:pPr>
            <w:r w:rsidRPr="007C5CE9">
              <w:rPr>
                <w:lang w:val="uk-UA"/>
              </w:rPr>
              <w:t>Налив-воскова стиглість зерна</w:t>
            </w:r>
          </w:p>
        </w:tc>
        <w:tc>
          <w:tcPr>
            <w:tcW w:w="3521" w:type="dxa"/>
          </w:tcPr>
          <w:p w14:paraId="645A7A1F" w14:textId="77777777" w:rsidR="009A00F7" w:rsidRPr="007C5CE9" w:rsidRDefault="009A00F7" w:rsidP="001E1F8D">
            <w:pPr>
              <w:jc w:val="center"/>
              <w:rPr>
                <w:lang w:val="uk-UA"/>
              </w:rPr>
            </w:pPr>
            <w:r w:rsidRPr="007C5CE9">
              <w:rPr>
                <w:lang w:val="uk-UA"/>
              </w:rPr>
              <w:t>3-5 екз</w:t>
            </w:r>
            <w:r w:rsidR="00EA285C">
              <w:rPr>
                <w:lang w:val="uk-UA"/>
              </w:rPr>
              <w:t>.</w:t>
            </w:r>
            <w:r w:rsidRPr="007C5CE9">
              <w:rPr>
                <w:lang w:val="uk-UA"/>
              </w:rPr>
              <w:t>/к</w:t>
            </w:r>
            <w:r>
              <w:rPr>
                <w:lang w:val="uk-UA"/>
              </w:rPr>
              <w:t>в</w:t>
            </w:r>
            <w:r w:rsidRPr="007C5CE9">
              <w:rPr>
                <w:lang w:val="uk-UA"/>
              </w:rPr>
              <w:t>.м</w:t>
            </w:r>
          </w:p>
        </w:tc>
      </w:tr>
      <w:tr w:rsidR="009A00F7" w:rsidRPr="007C5CE9" w14:paraId="5B86D1C8" w14:textId="77777777">
        <w:trPr>
          <w:trHeight w:val="466"/>
        </w:trPr>
        <w:tc>
          <w:tcPr>
            <w:tcW w:w="559" w:type="dxa"/>
            <w:vMerge w:val="restart"/>
          </w:tcPr>
          <w:p w14:paraId="287B2BEF" w14:textId="77777777" w:rsidR="009A00F7" w:rsidRPr="007C5CE9" w:rsidRDefault="009A00F7" w:rsidP="001E1F8D">
            <w:pPr>
              <w:jc w:val="center"/>
              <w:rPr>
                <w:lang w:val="uk-UA"/>
              </w:rPr>
            </w:pPr>
            <w:r w:rsidRPr="007C5CE9">
              <w:rPr>
                <w:lang w:val="uk-UA"/>
              </w:rPr>
              <w:t>2</w:t>
            </w:r>
          </w:p>
        </w:tc>
        <w:tc>
          <w:tcPr>
            <w:tcW w:w="2418" w:type="dxa"/>
            <w:vMerge w:val="restart"/>
          </w:tcPr>
          <w:p w14:paraId="185145EB" w14:textId="77777777" w:rsidR="009A00F7" w:rsidRPr="007C5CE9" w:rsidRDefault="009A00F7" w:rsidP="001E1F8D">
            <w:pPr>
              <w:jc w:val="center"/>
              <w:rPr>
                <w:lang w:val="uk-UA"/>
              </w:rPr>
            </w:pPr>
            <w:r w:rsidRPr="007C5CE9">
              <w:rPr>
                <w:lang w:val="uk-UA"/>
              </w:rPr>
              <w:t>Злакові попелиці</w:t>
            </w:r>
          </w:p>
        </w:tc>
        <w:tc>
          <w:tcPr>
            <w:tcW w:w="3402" w:type="dxa"/>
          </w:tcPr>
          <w:p w14:paraId="00F416E6" w14:textId="77777777" w:rsidR="009A00F7" w:rsidRPr="007C5CE9" w:rsidRDefault="009A00F7" w:rsidP="001E1F8D">
            <w:pPr>
              <w:jc w:val="center"/>
              <w:rPr>
                <w:lang w:val="uk-UA"/>
              </w:rPr>
            </w:pPr>
            <w:r w:rsidRPr="007C5CE9">
              <w:rPr>
                <w:lang w:val="uk-UA"/>
              </w:rPr>
              <w:t>Сходи-кущіння</w:t>
            </w:r>
          </w:p>
        </w:tc>
        <w:tc>
          <w:tcPr>
            <w:tcW w:w="3521" w:type="dxa"/>
          </w:tcPr>
          <w:p w14:paraId="2F1F36D2" w14:textId="77777777" w:rsidR="009A00F7" w:rsidRPr="007C5CE9" w:rsidRDefault="009A00F7" w:rsidP="001E1F8D">
            <w:pPr>
              <w:jc w:val="center"/>
              <w:rPr>
                <w:lang w:val="uk-UA"/>
              </w:rPr>
            </w:pPr>
            <w:r w:rsidRPr="007C5CE9">
              <w:rPr>
                <w:lang w:val="uk-UA"/>
              </w:rPr>
              <w:t>100-150 екз</w:t>
            </w:r>
            <w:r w:rsidR="00EA285C">
              <w:rPr>
                <w:lang w:val="uk-UA"/>
              </w:rPr>
              <w:t>.</w:t>
            </w:r>
            <w:r w:rsidRPr="007C5CE9">
              <w:rPr>
                <w:lang w:val="uk-UA"/>
              </w:rPr>
              <w:t>/к</w:t>
            </w:r>
            <w:r>
              <w:rPr>
                <w:lang w:val="uk-UA"/>
              </w:rPr>
              <w:t>в</w:t>
            </w:r>
            <w:r w:rsidRPr="007C5CE9">
              <w:rPr>
                <w:lang w:val="uk-UA"/>
              </w:rPr>
              <w:t>.м або 2-3 особини на 1 рослину</w:t>
            </w:r>
          </w:p>
        </w:tc>
      </w:tr>
      <w:tr w:rsidR="009A00F7" w:rsidRPr="007C5CE9" w14:paraId="7A5DF1B0" w14:textId="77777777">
        <w:trPr>
          <w:trHeight w:val="441"/>
        </w:trPr>
        <w:tc>
          <w:tcPr>
            <w:tcW w:w="559" w:type="dxa"/>
            <w:vMerge/>
          </w:tcPr>
          <w:p w14:paraId="5E2AD389" w14:textId="77777777" w:rsidR="009A00F7" w:rsidRPr="007C5CE9" w:rsidRDefault="009A00F7" w:rsidP="001E1F8D">
            <w:pPr>
              <w:jc w:val="center"/>
              <w:rPr>
                <w:lang w:val="uk-UA"/>
              </w:rPr>
            </w:pPr>
          </w:p>
        </w:tc>
        <w:tc>
          <w:tcPr>
            <w:tcW w:w="2418" w:type="dxa"/>
            <w:vMerge/>
          </w:tcPr>
          <w:p w14:paraId="2C022A41" w14:textId="77777777" w:rsidR="009A00F7" w:rsidRPr="007C5CE9" w:rsidRDefault="009A00F7" w:rsidP="001E1F8D">
            <w:pPr>
              <w:jc w:val="center"/>
              <w:rPr>
                <w:lang w:val="uk-UA"/>
              </w:rPr>
            </w:pPr>
          </w:p>
        </w:tc>
        <w:tc>
          <w:tcPr>
            <w:tcW w:w="3402" w:type="dxa"/>
          </w:tcPr>
          <w:p w14:paraId="6A1BC046" w14:textId="77777777" w:rsidR="009A00F7" w:rsidRPr="007C5CE9" w:rsidRDefault="009A00F7" w:rsidP="001E1F8D">
            <w:pPr>
              <w:jc w:val="center"/>
              <w:rPr>
                <w:lang w:val="uk-UA"/>
              </w:rPr>
            </w:pPr>
            <w:r w:rsidRPr="007C5CE9">
              <w:rPr>
                <w:lang w:val="uk-UA"/>
              </w:rPr>
              <w:t>Кінець цвітіння</w:t>
            </w:r>
          </w:p>
        </w:tc>
        <w:tc>
          <w:tcPr>
            <w:tcW w:w="3521" w:type="dxa"/>
          </w:tcPr>
          <w:p w14:paraId="45AC3444" w14:textId="77777777" w:rsidR="009A00F7" w:rsidRPr="007C5CE9" w:rsidRDefault="009A00F7" w:rsidP="001E1F8D">
            <w:pPr>
              <w:jc w:val="center"/>
              <w:rPr>
                <w:lang w:val="uk-UA"/>
              </w:rPr>
            </w:pPr>
            <w:r w:rsidRPr="007C5CE9">
              <w:rPr>
                <w:lang w:val="uk-UA"/>
              </w:rPr>
              <w:t>5-6 особин на стебло</w:t>
            </w:r>
          </w:p>
        </w:tc>
      </w:tr>
      <w:tr w:rsidR="009A00F7" w:rsidRPr="00EA285C" w14:paraId="717A15F1" w14:textId="77777777">
        <w:trPr>
          <w:trHeight w:val="403"/>
        </w:trPr>
        <w:tc>
          <w:tcPr>
            <w:tcW w:w="559" w:type="dxa"/>
            <w:vMerge/>
          </w:tcPr>
          <w:p w14:paraId="010DD6BE" w14:textId="77777777" w:rsidR="009A00F7" w:rsidRPr="007C5CE9" w:rsidRDefault="009A00F7" w:rsidP="001E1F8D">
            <w:pPr>
              <w:jc w:val="center"/>
              <w:rPr>
                <w:lang w:val="uk-UA"/>
              </w:rPr>
            </w:pPr>
          </w:p>
        </w:tc>
        <w:tc>
          <w:tcPr>
            <w:tcW w:w="2418" w:type="dxa"/>
            <w:vMerge/>
          </w:tcPr>
          <w:p w14:paraId="0AF3D66C" w14:textId="77777777" w:rsidR="009A00F7" w:rsidRPr="007C5CE9" w:rsidRDefault="009A00F7" w:rsidP="001E1F8D">
            <w:pPr>
              <w:jc w:val="center"/>
              <w:rPr>
                <w:lang w:val="uk-UA"/>
              </w:rPr>
            </w:pPr>
          </w:p>
        </w:tc>
        <w:tc>
          <w:tcPr>
            <w:tcW w:w="3402" w:type="dxa"/>
          </w:tcPr>
          <w:p w14:paraId="4775A4D5" w14:textId="77777777" w:rsidR="009A00F7" w:rsidRPr="007C5CE9" w:rsidRDefault="009A00F7" w:rsidP="001E1F8D">
            <w:pPr>
              <w:jc w:val="center"/>
              <w:rPr>
                <w:lang w:val="uk-UA"/>
              </w:rPr>
            </w:pPr>
            <w:r w:rsidRPr="007C5CE9">
              <w:rPr>
                <w:lang w:val="uk-UA"/>
              </w:rPr>
              <w:t>Формування-молочна стиглість</w:t>
            </w:r>
          </w:p>
        </w:tc>
        <w:tc>
          <w:tcPr>
            <w:tcW w:w="3521" w:type="dxa"/>
          </w:tcPr>
          <w:p w14:paraId="07415C2E" w14:textId="77777777" w:rsidR="009A00F7" w:rsidRPr="007C5CE9" w:rsidRDefault="009A00F7" w:rsidP="001E1F8D">
            <w:pPr>
              <w:jc w:val="center"/>
              <w:rPr>
                <w:lang w:val="uk-UA"/>
              </w:rPr>
            </w:pPr>
            <w:r w:rsidRPr="007C5CE9">
              <w:rPr>
                <w:lang w:val="uk-UA"/>
              </w:rPr>
              <w:t>20-30 екз</w:t>
            </w:r>
            <w:r w:rsidR="00EA285C">
              <w:rPr>
                <w:lang w:val="uk-UA"/>
              </w:rPr>
              <w:t>.</w:t>
            </w:r>
            <w:r w:rsidRPr="007C5CE9">
              <w:rPr>
                <w:lang w:val="uk-UA"/>
              </w:rPr>
              <w:t>/стебло</w:t>
            </w:r>
          </w:p>
        </w:tc>
      </w:tr>
      <w:tr w:rsidR="009A00F7" w:rsidRPr="00EA285C" w14:paraId="0743C05E" w14:textId="77777777">
        <w:tc>
          <w:tcPr>
            <w:tcW w:w="559" w:type="dxa"/>
          </w:tcPr>
          <w:p w14:paraId="73A8B875" w14:textId="77777777" w:rsidR="009A00F7" w:rsidRPr="007C5CE9" w:rsidRDefault="009A00F7" w:rsidP="001E1F8D">
            <w:pPr>
              <w:jc w:val="center"/>
              <w:rPr>
                <w:lang w:val="uk-UA"/>
              </w:rPr>
            </w:pPr>
            <w:r w:rsidRPr="007C5CE9">
              <w:rPr>
                <w:lang w:val="uk-UA"/>
              </w:rPr>
              <w:t>3</w:t>
            </w:r>
          </w:p>
        </w:tc>
        <w:tc>
          <w:tcPr>
            <w:tcW w:w="2418" w:type="dxa"/>
          </w:tcPr>
          <w:p w14:paraId="2AB94EBA" w14:textId="77777777" w:rsidR="009A00F7" w:rsidRPr="007C5CE9" w:rsidRDefault="009A00F7" w:rsidP="001E1F8D">
            <w:pPr>
              <w:jc w:val="center"/>
              <w:rPr>
                <w:lang w:val="uk-UA"/>
              </w:rPr>
            </w:pPr>
            <w:r w:rsidRPr="007C5CE9">
              <w:rPr>
                <w:lang w:val="uk-UA"/>
              </w:rPr>
              <w:t>Цикадки</w:t>
            </w:r>
          </w:p>
        </w:tc>
        <w:tc>
          <w:tcPr>
            <w:tcW w:w="3402" w:type="dxa"/>
          </w:tcPr>
          <w:p w14:paraId="220DF08B" w14:textId="77777777" w:rsidR="009A00F7" w:rsidRPr="007C5CE9" w:rsidRDefault="009A00F7" w:rsidP="001E1F8D">
            <w:pPr>
              <w:jc w:val="center"/>
              <w:rPr>
                <w:lang w:val="uk-UA"/>
              </w:rPr>
            </w:pPr>
            <w:r w:rsidRPr="007C5CE9">
              <w:rPr>
                <w:lang w:val="uk-UA"/>
              </w:rPr>
              <w:t>Сходи</w:t>
            </w:r>
          </w:p>
        </w:tc>
        <w:tc>
          <w:tcPr>
            <w:tcW w:w="3521" w:type="dxa"/>
          </w:tcPr>
          <w:p w14:paraId="0BD1B61A" w14:textId="77777777" w:rsidR="009A00F7" w:rsidRPr="007C5CE9" w:rsidRDefault="009A00F7" w:rsidP="001E1F8D">
            <w:pPr>
              <w:jc w:val="center"/>
              <w:rPr>
                <w:lang w:val="uk-UA"/>
              </w:rPr>
            </w:pPr>
            <w:r w:rsidRPr="007C5CE9">
              <w:rPr>
                <w:lang w:val="uk-UA"/>
              </w:rPr>
              <w:t>40 екз</w:t>
            </w:r>
            <w:r w:rsidR="00EA285C">
              <w:rPr>
                <w:lang w:val="uk-UA"/>
              </w:rPr>
              <w:t>.</w:t>
            </w:r>
            <w:r w:rsidRPr="007C5CE9">
              <w:rPr>
                <w:lang w:val="uk-UA"/>
              </w:rPr>
              <w:t>/к</w:t>
            </w:r>
            <w:r>
              <w:rPr>
                <w:lang w:val="uk-UA"/>
              </w:rPr>
              <w:t>в</w:t>
            </w:r>
            <w:r w:rsidRPr="007C5CE9">
              <w:rPr>
                <w:lang w:val="uk-UA"/>
              </w:rPr>
              <w:t>.м або 150 екз</w:t>
            </w:r>
            <w:r w:rsidR="00BC26F7">
              <w:rPr>
                <w:lang w:val="uk-UA"/>
              </w:rPr>
              <w:t>.</w:t>
            </w:r>
            <w:r w:rsidRPr="007C5CE9">
              <w:rPr>
                <w:lang w:val="uk-UA"/>
              </w:rPr>
              <w:t>/100 помахів сачка</w:t>
            </w:r>
          </w:p>
        </w:tc>
      </w:tr>
      <w:tr w:rsidR="009A00F7" w:rsidRPr="007C5CE9" w14:paraId="12E238C2" w14:textId="77777777">
        <w:trPr>
          <w:trHeight w:val="300"/>
        </w:trPr>
        <w:tc>
          <w:tcPr>
            <w:tcW w:w="559" w:type="dxa"/>
            <w:vMerge w:val="restart"/>
          </w:tcPr>
          <w:p w14:paraId="4D377D1C" w14:textId="77777777" w:rsidR="009A00F7" w:rsidRPr="007C5CE9" w:rsidRDefault="009A00F7" w:rsidP="001E1F8D">
            <w:pPr>
              <w:jc w:val="center"/>
              <w:rPr>
                <w:lang w:val="uk-UA"/>
              </w:rPr>
            </w:pPr>
            <w:r w:rsidRPr="007C5CE9">
              <w:rPr>
                <w:lang w:val="uk-UA"/>
              </w:rPr>
              <w:t>4</w:t>
            </w:r>
          </w:p>
        </w:tc>
        <w:tc>
          <w:tcPr>
            <w:tcW w:w="2418" w:type="dxa"/>
            <w:vMerge w:val="restart"/>
          </w:tcPr>
          <w:p w14:paraId="64C78664" w14:textId="77777777" w:rsidR="009A00F7" w:rsidRDefault="009A00F7" w:rsidP="001E1F8D">
            <w:pPr>
              <w:jc w:val="center"/>
              <w:rPr>
                <w:lang w:val="uk-UA"/>
              </w:rPr>
            </w:pPr>
            <w:r w:rsidRPr="007C5CE9">
              <w:rPr>
                <w:lang w:val="uk-UA"/>
              </w:rPr>
              <w:t>Шкідлива черепашка</w:t>
            </w:r>
          </w:p>
          <w:p w14:paraId="557BA7C2" w14:textId="77777777" w:rsidR="009A00F7" w:rsidRPr="007C5CE9" w:rsidRDefault="009A00F7" w:rsidP="001E1F8D">
            <w:pPr>
              <w:jc w:val="center"/>
              <w:rPr>
                <w:lang w:val="uk-UA"/>
              </w:rPr>
            </w:pPr>
            <w:r>
              <w:rPr>
                <w:lang w:val="uk-UA"/>
              </w:rPr>
              <w:t>(І покоління, 5 віків)</w:t>
            </w:r>
          </w:p>
        </w:tc>
        <w:tc>
          <w:tcPr>
            <w:tcW w:w="3402" w:type="dxa"/>
          </w:tcPr>
          <w:p w14:paraId="03DF99DE" w14:textId="77777777" w:rsidR="009A00F7" w:rsidRPr="007C5CE9" w:rsidRDefault="009A00F7" w:rsidP="001E1F8D">
            <w:pPr>
              <w:jc w:val="center"/>
              <w:rPr>
                <w:lang w:val="uk-UA"/>
              </w:rPr>
            </w:pPr>
            <w:r w:rsidRPr="007C5CE9">
              <w:rPr>
                <w:lang w:val="uk-UA"/>
              </w:rPr>
              <w:t>Кущіння</w:t>
            </w:r>
            <w:r>
              <w:rPr>
                <w:lang w:val="uk-UA"/>
              </w:rPr>
              <w:t xml:space="preserve"> </w:t>
            </w:r>
            <w:r w:rsidRPr="007C5CE9">
              <w:rPr>
                <w:lang w:val="uk-UA"/>
              </w:rPr>
              <w:t>-</w:t>
            </w:r>
            <w:r>
              <w:rPr>
                <w:lang w:val="uk-UA"/>
              </w:rPr>
              <w:t xml:space="preserve"> </w:t>
            </w:r>
            <w:r w:rsidRPr="007C5CE9">
              <w:rPr>
                <w:lang w:val="uk-UA"/>
              </w:rPr>
              <w:t>почат.</w:t>
            </w:r>
            <w:r>
              <w:rPr>
                <w:lang w:val="uk-UA"/>
              </w:rPr>
              <w:t xml:space="preserve"> </w:t>
            </w:r>
            <w:r w:rsidRPr="007C5CE9">
              <w:rPr>
                <w:lang w:val="uk-UA"/>
              </w:rPr>
              <w:t>виходу у трубку</w:t>
            </w:r>
          </w:p>
        </w:tc>
        <w:tc>
          <w:tcPr>
            <w:tcW w:w="3521" w:type="dxa"/>
          </w:tcPr>
          <w:p w14:paraId="341E8BB4" w14:textId="77777777" w:rsidR="009A00F7" w:rsidRPr="007C5CE9" w:rsidRDefault="009A00F7" w:rsidP="001E1F8D">
            <w:pPr>
              <w:jc w:val="center"/>
              <w:rPr>
                <w:lang w:val="uk-UA"/>
              </w:rPr>
            </w:pPr>
            <w:r w:rsidRPr="007C5CE9">
              <w:rPr>
                <w:lang w:val="uk-UA"/>
              </w:rPr>
              <w:t>2-4 екз</w:t>
            </w:r>
            <w:r>
              <w:rPr>
                <w:lang w:val="uk-UA"/>
              </w:rPr>
              <w:t xml:space="preserve"> </w:t>
            </w:r>
            <w:r w:rsidRPr="007C5CE9">
              <w:rPr>
                <w:lang w:val="uk-UA"/>
              </w:rPr>
              <w:t>.імаго/к</w:t>
            </w:r>
            <w:r>
              <w:rPr>
                <w:lang w:val="uk-UA"/>
              </w:rPr>
              <w:t>в</w:t>
            </w:r>
            <w:r w:rsidRPr="007C5CE9">
              <w:rPr>
                <w:lang w:val="uk-UA"/>
              </w:rPr>
              <w:t>.м</w:t>
            </w:r>
          </w:p>
        </w:tc>
      </w:tr>
      <w:tr w:rsidR="009A00F7" w:rsidRPr="007C5CE9" w14:paraId="448E8D70" w14:textId="77777777">
        <w:trPr>
          <w:trHeight w:val="858"/>
        </w:trPr>
        <w:tc>
          <w:tcPr>
            <w:tcW w:w="559" w:type="dxa"/>
            <w:vMerge/>
          </w:tcPr>
          <w:p w14:paraId="0BA81F14" w14:textId="77777777" w:rsidR="009A00F7" w:rsidRPr="007C5CE9" w:rsidRDefault="009A00F7" w:rsidP="001E1F8D">
            <w:pPr>
              <w:jc w:val="center"/>
              <w:rPr>
                <w:lang w:val="uk-UA"/>
              </w:rPr>
            </w:pPr>
          </w:p>
        </w:tc>
        <w:tc>
          <w:tcPr>
            <w:tcW w:w="2418" w:type="dxa"/>
            <w:vMerge/>
          </w:tcPr>
          <w:p w14:paraId="4BBD095F" w14:textId="77777777" w:rsidR="009A00F7" w:rsidRPr="007C5CE9" w:rsidRDefault="009A00F7" w:rsidP="001E1F8D">
            <w:pPr>
              <w:jc w:val="center"/>
              <w:rPr>
                <w:lang w:val="uk-UA"/>
              </w:rPr>
            </w:pPr>
          </w:p>
        </w:tc>
        <w:tc>
          <w:tcPr>
            <w:tcW w:w="3402" w:type="dxa"/>
            <w:vMerge w:val="restart"/>
          </w:tcPr>
          <w:p w14:paraId="2E1D69D0" w14:textId="77777777" w:rsidR="009A00F7" w:rsidRPr="007C5CE9" w:rsidRDefault="009A00F7" w:rsidP="001E1F8D">
            <w:pPr>
              <w:jc w:val="center"/>
              <w:rPr>
                <w:lang w:val="uk-UA"/>
              </w:rPr>
            </w:pPr>
            <w:r w:rsidRPr="007C5CE9">
              <w:rPr>
                <w:lang w:val="uk-UA"/>
              </w:rPr>
              <w:t>Формування-молочна стиглість зерна</w:t>
            </w:r>
          </w:p>
        </w:tc>
        <w:tc>
          <w:tcPr>
            <w:tcW w:w="3521" w:type="dxa"/>
          </w:tcPr>
          <w:p w14:paraId="39712468" w14:textId="77777777" w:rsidR="009A00F7" w:rsidRPr="007C5CE9" w:rsidRDefault="009A00F7" w:rsidP="001E1F8D">
            <w:pPr>
              <w:jc w:val="center"/>
              <w:rPr>
                <w:lang w:val="uk-UA"/>
              </w:rPr>
            </w:pPr>
            <w:r w:rsidRPr="007C5CE9">
              <w:rPr>
                <w:lang w:val="uk-UA"/>
              </w:rPr>
              <w:t>2 і більше личинки/к</w:t>
            </w:r>
            <w:r>
              <w:rPr>
                <w:lang w:val="uk-UA"/>
              </w:rPr>
              <w:t>в</w:t>
            </w:r>
            <w:r w:rsidRPr="007C5CE9">
              <w:rPr>
                <w:lang w:val="uk-UA"/>
              </w:rPr>
              <w:t>.м у посівах сильних і цінних сортів пшениці</w:t>
            </w:r>
          </w:p>
        </w:tc>
      </w:tr>
      <w:tr w:rsidR="009A00F7" w:rsidRPr="007C5CE9" w14:paraId="5F5ACFF2" w14:textId="77777777">
        <w:trPr>
          <w:trHeight w:val="855"/>
        </w:trPr>
        <w:tc>
          <w:tcPr>
            <w:tcW w:w="559" w:type="dxa"/>
            <w:vMerge/>
          </w:tcPr>
          <w:p w14:paraId="2BD4CB7E" w14:textId="77777777" w:rsidR="009A00F7" w:rsidRPr="007C5CE9" w:rsidRDefault="009A00F7" w:rsidP="001E1F8D">
            <w:pPr>
              <w:jc w:val="center"/>
              <w:rPr>
                <w:lang w:val="uk-UA"/>
              </w:rPr>
            </w:pPr>
          </w:p>
        </w:tc>
        <w:tc>
          <w:tcPr>
            <w:tcW w:w="2418" w:type="dxa"/>
            <w:vMerge/>
          </w:tcPr>
          <w:p w14:paraId="1D8F7765" w14:textId="77777777" w:rsidR="009A00F7" w:rsidRPr="007C5CE9" w:rsidRDefault="009A00F7" w:rsidP="001E1F8D">
            <w:pPr>
              <w:jc w:val="center"/>
              <w:rPr>
                <w:lang w:val="uk-UA"/>
              </w:rPr>
            </w:pPr>
          </w:p>
        </w:tc>
        <w:tc>
          <w:tcPr>
            <w:tcW w:w="3402" w:type="dxa"/>
            <w:vMerge/>
          </w:tcPr>
          <w:p w14:paraId="23E41045" w14:textId="77777777" w:rsidR="009A00F7" w:rsidRPr="007C5CE9" w:rsidRDefault="009A00F7" w:rsidP="001E1F8D">
            <w:pPr>
              <w:jc w:val="center"/>
              <w:rPr>
                <w:lang w:val="uk-UA"/>
              </w:rPr>
            </w:pPr>
          </w:p>
        </w:tc>
        <w:tc>
          <w:tcPr>
            <w:tcW w:w="3521" w:type="dxa"/>
          </w:tcPr>
          <w:p w14:paraId="7F50F1D7" w14:textId="77777777" w:rsidR="009A00F7" w:rsidRPr="007C5CE9" w:rsidRDefault="009A00F7" w:rsidP="00EA285C">
            <w:pPr>
              <w:jc w:val="center"/>
              <w:rPr>
                <w:lang w:val="uk-UA"/>
              </w:rPr>
            </w:pPr>
            <w:r w:rsidRPr="007C5CE9">
              <w:rPr>
                <w:lang w:val="uk-UA"/>
              </w:rPr>
              <w:t>4-6 личинок/к</w:t>
            </w:r>
            <w:r>
              <w:rPr>
                <w:lang w:val="uk-UA"/>
              </w:rPr>
              <w:t>в</w:t>
            </w:r>
            <w:r w:rsidRPr="007C5CE9">
              <w:rPr>
                <w:lang w:val="uk-UA"/>
              </w:rPr>
              <w:t xml:space="preserve">.м </w:t>
            </w:r>
            <w:r w:rsidR="00EA285C">
              <w:rPr>
                <w:lang w:val="uk-UA"/>
              </w:rPr>
              <w:t>у</w:t>
            </w:r>
            <w:r w:rsidRPr="007C5CE9">
              <w:rPr>
                <w:lang w:val="uk-UA"/>
              </w:rPr>
              <w:t xml:space="preserve"> посівах насіннєвого ячменю</w:t>
            </w:r>
          </w:p>
        </w:tc>
      </w:tr>
      <w:tr w:rsidR="009A00F7" w:rsidRPr="007C5CE9" w14:paraId="2756973A" w14:textId="77777777">
        <w:trPr>
          <w:trHeight w:val="302"/>
        </w:trPr>
        <w:tc>
          <w:tcPr>
            <w:tcW w:w="559" w:type="dxa"/>
            <w:vMerge/>
          </w:tcPr>
          <w:p w14:paraId="39E86715" w14:textId="77777777" w:rsidR="009A00F7" w:rsidRPr="007C5CE9" w:rsidRDefault="009A00F7" w:rsidP="001E1F8D">
            <w:pPr>
              <w:jc w:val="center"/>
              <w:rPr>
                <w:lang w:val="uk-UA"/>
              </w:rPr>
            </w:pPr>
          </w:p>
        </w:tc>
        <w:tc>
          <w:tcPr>
            <w:tcW w:w="2418" w:type="dxa"/>
            <w:vMerge/>
          </w:tcPr>
          <w:p w14:paraId="23C76740" w14:textId="77777777" w:rsidR="009A00F7" w:rsidRPr="007C5CE9" w:rsidRDefault="009A00F7" w:rsidP="001E1F8D">
            <w:pPr>
              <w:jc w:val="center"/>
              <w:rPr>
                <w:lang w:val="uk-UA"/>
              </w:rPr>
            </w:pPr>
          </w:p>
        </w:tc>
        <w:tc>
          <w:tcPr>
            <w:tcW w:w="3402" w:type="dxa"/>
            <w:vMerge/>
          </w:tcPr>
          <w:p w14:paraId="33D0B4D4" w14:textId="77777777" w:rsidR="009A00F7" w:rsidRPr="007C5CE9" w:rsidRDefault="009A00F7" w:rsidP="001E1F8D">
            <w:pPr>
              <w:jc w:val="center"/>
              <w:rPr>
                <w:lang w:val="uk-UA"/>
              </w:rPr>
            </w:pPr>
          </w:p>
        </w:tc>
        <w:tc>
          <w:tcPr>
            <w:tcW w:w="3521" w:type="dxa"/>
          </w:tcPr>
          <w:p w14:paraId="68B5F3CB" w14:textId="77777777" w:rsidR="004A3281" w:rsidRPr="007C5CE9" w:rsidRDefault="009A00F7" w:rsidP="00C86077">
            <w:pPr>
              <w:jc w:val="center"/>
              <w:rPr>
                <w:lang w:val="uk-UA"/>
              </w:rPr>
            </w:pPr>
            <w:r w:rsidRPr="007C5CE9">
              <w:rPr>
                <w:lang w:val="uk-UA"/>
              </w:rPr>
              <w:t>8-10 личинок /к</w:t>
            </w:r>
            <w:r>
              <w:rPr>
                <w:lang w:val="uk-UA"/>
              </w:rPr>
              <w:t>в</w:t>
            </w:r>
            <w:r w:rsidRPr="007C5CE9">
              <w:rPr>
                <w:lang w:val="uk-UA"/>
              </w:rPr>
              <w:t xml:space="preserve">.м </w:t>
            </w:r>
            <w:r w:rsidR="006D7665">
              <w:rPr>
                <w:lang w:val="uk-UA"/>
              </w:rPr>
              <w:t>у</w:t>
            </w:r>
            <w:r w:rsidRPr="007C5CE9">
              <w:rPr>
                <w:lang w:val="uk-UA"/>
              </w:rPr>
              <w:t xml:space="preserve"> посівах насіннєвого ячменю</w:t>
            </w:r>
          </w:p>
        </w:tc>
      </w:tr>
      <w:tr w:rsidR="009A00F7" w:rsidRPr="007C5CE9" w14:paraId="43118641" w14:textId="77777777">
        <w:trPr>
          <w:trHeight w:val="648"/>
        </w:trPr>
        <w:tc>
          <w:tcPr>
            <w:tcW w:w="559" w:type="dxa"/>
            <w:vMerge w:val="restart"/>
          </w:tcPr>
          <w:p w14:paraId="3FF455CD" w14:textId="77777777" w:rsidR="009A00F7" w:rsidRPr="007C5CE9" w:rsidRDefault="009A00F7" w:rsidP="001E1F8D">
            <w:pPr>
              <w:jc w:val="center"/>
              <w:rPr>
                <w:lang w:val="uk-UA"/>
              </w:rPr>
            </w:pPr>
            <w:r w:rsidRPr="007C5CE9">
              <w:rPr>
                <w:lang w:val="uk-UA"/>
              </w:rPr>
              <w:t>5</w:t>
            </w:r>
          </w:p>
        </w:tc>
        <w:tc>
          <w:tcPr>
            <w:tcW w:w="2418" w:type="dxa"/>
          </w:tcPr>
          <w:p w14:paraId="1B8C6920" w14:textId="77777777" w:rsidR="009A00F7" w:rsidRDefault="009A00F7" w:rsidP="001E1F8D">
            <w:pPr>
              <w:jc w:val="center"/>
              <w:rPr>
                <w:lang w:val="uk-UA"/>
              </w:rPr>
            </w:pPr>
            <w:r w:rsidRPr="007C5CE9">
              <w:rPr>
                <w:lang w:val="uk-UA"/>
              </w:rPr>
              <w:t>Злакові мухи</w:t>
            </w:r>
          </w:p>
          <w:p w14:paraId="74A9A752" w14:textId="77777777" w:rsidR="009A00F7" w:rsidRPr="007C5CE9" w:rsidRDefault="009A00F7" w:rsidP="001E1F8D">
            <w:pPr>
              <w:jc w:val="center"/>
              <w:rPr>
                <w:lang w:val="uk-UA"/>
              </w:rPr>
            </w:pPr>
            <w:r>
              <w:rPr>
                <w:lang w:val="uk-UA"/>
              </w:rPr>
              <w:t>(2-3 покоління)</w:t>
            </w:r>
          </w:p>
          <w:p w14:paraId="2B84E58F" w14:textId="77777777" w:rsidR="009A00F7" w:rsidRPr="007C5CE9" w:rsidRDefault="009A00F7" w:rsidP="001E1F8D">
            <w:pPr>
              <w:jc w:val="center"/>
              <w:rPr>
                <w:lang w:val="uk-UA"/>
              </w:rPr>
            </w:pPr>
          </w:p>
        </w:tc>
        <w:tc>
          <w:tcPr>
            <w:tcW w:w="3402" w:type="dxa"/>
          </w:tcPr>
          <w:p w14:paraId="246760AA" w14:textId="77777777" w:rsidR="009A00F7" w:rsidRPr="007C5CE9" w:rsidRDefault="009A00F7" w:rsidP="001E1F8D">
            <w:pPr>
              <w:jc w:val="center"/>
              <w:rPr>
                <w:lang w:val="uk-UA"/>
              </w:rPr>
            </w:pPr>
            <w:r w:rsidRPr="007C5CE9">
              <w:rPr>
                <w:lang w:val="uk-UA"/>
              </w:rPr>
              <w:t>Сходи</w:t>
            </w:r>
            <w:r w:rsidR="00BC26F7">
              <w:rPr>
                <w:lang w:val="uk-UA"/>
              </w:rPr>
              <w:t xml:space="preserve"> - </w:t>
            </w:r>
            <w:r w:rsidRPr="007C5CE9">
              <w:rPr>
                <w:lang w:val="uk-UA"/>
              </w:rPr>
              <w:t>кущіння</w:t>
            </w:r>
          </w:p>
        </w:tc>
        <w:tc>
          <w:tcPr>
            <w:tcW w:w="3521" w:type="dxa"/>
          </w:tcPr>
          <w:p w14:paraId="2CF418B3" w14:textId="77777777" w:rsidR="009A00F7" w:rsidRPr="007C5CE9" w:rsidRDefault="009A00F7" w:rsidP="001E1F8D">
            <w:pPr>
              <w:jc w:val="center"/>
              <w:rPr>
                <w:lang w:val="uk-UA"/>
              </w:rPr>
            </w:pPr>
            <w:r w:rsidRPr="007C5CE9">
              <w:rPr>
                <w:lang w:val="uk-UA"/>
              </w:rPr>
              <w:t xml:space="preserve">30-40 мух /100 помахів </w:t>
            </w:r>
          </w:p>
          <w:p w14:paraId="2B6454AF" w14:textId="77777777" w:rsidR="009A00F7" w:rsidRPr="007C5CE9" w:rsidRDefault="009A00F7" w:rsidP="001E1F8D">
            <w:pPr>
              <w:jc w:val="center"/>
              <w:rPr>
                <w:lang w:val="uk-UA"/>
              </w:rPr>
            </w:pPr>
            <w:r w:rsidRPr="007C5CE9">
              <w:rPr>
                <w:lang w:val="uk-UA"/>
              </w:rPr>
              <w:t>сачка</w:t>
            </w:r>
          </w:p>
        </w:tc>
      </w:tr>
      <w:tr w:rsidR="009A00F7" w:rsidRPr="007C5CE9" w14:paraId="7069208F" w14:textId="77777777" w:rsidTr="00C86077">
        <w:trPr>
          <w:trHeight w:val="631"/>
        </w:trPr>
        <w:tc>
          <w:tcPr>
            <w:tcW w:w="559" w:type="dxa"/>
            <w:vMerge/>
          </w:tcPr>
          <w:p w14:paraId="12584CCC" w14:textId="77777777" w:rsidR="009A00F7" w:rsidRPr="007C5CE9" w:rsidRDefault="009A00F7" w:rsidP="001E1F8D">
            <w:pPr>
              <w:jc w:val="center"/>
              <w:rPr>
                <w:lang w:val="uk-UA"/>
              </w:rPr>
            </w:pPr>
          </w:p>
        </w:tc>
        <w:tc>
          <w:tcPr>
            <w:tcW w:w="2418" w:type="dxa"/>
          </w:tcPr>
          <w:p w14:paraId="6086F823" w14:textId="77777777" w:rsidR="009A00F7" w:rsidRPr="007C5CE9" w:rsidRDefault="009A00F7" w:rsidP="001E1F8D">
            <w:pPr>
              <w:jc w:val="center"/>
              <w:rPr>
                <w:lang w:val="uk-UA"/>
              </w:rPr>
            </w:pPr>
            <w:r w:rsidRPr="007C5CE9">
              <w:rPr>
                <w:lang w:val="uk-UA"/>
              </w:rPr>
              <w:t>Личинки шведських мух</w:t>
            </w:r>
          </w:p>
        </w:tc>
        <w:tc>
          <w:tcPr>
            <w:tcW w:w="3402" w:type="dxa"/>
          </w:tcPr>
          <w:p w14:paraId="34EA423D" w14:textId="77777777" w:rsidR="009A00F7" w:rsidRPr="007C5CE9" w:rsidRDefault="009A00F7" w:rsidP="001E1F8D">
            <w:pPr>
              <w:jc w:val="center"/>
              <w:rPr>
                <w:lang w:val="uk-UA"/>
              </w:rPr>
            </w:pPr>
            <w:r w:rsidRPr="007C5CE9">
              <w:rPr>
                <w:lang w:val="uk-UA"/>
              </w:rPr>
              <w:t>Кущіння навесні</w:t>
            </w:r>
          </w:p>
        </w:tc>
        <w:tc>
          <w:tcPr>
            <w:tcW w:w="3521" w:type="dxa"/>
          </w:tcPr>
          <w:p w14:paraId="19FBEABD" w14:textId="77777777" w:rsidR="009A00F7" w:rsidRPr="007C5CE9" w:rsidRDefault="009A00F7" w:rsidP="006D7665">
            <w:pPr>
              <w:jc w:val="center"/>
              <w:rPr>
                <w:lang w:val="uk-UA"/>
              </w:rPr>
            </w:pPr>
            <w:r w:rsidRPr="007C5CE9">
              <w:rPr>
                <w:lang w:val="uk-UA"/>
              </w:rPr>
              <w:t>10-15 життєздатних пупаріїв на к</w:t>
            </w:r>
            <w:r>
              <w:rPr>
                <w:lang w:val="uk-UA"/>
              </w:rPr>
              <w:t>в</w:t>
            </w:r>
            <w:r w:rsidRPr="007C5CE9">
              <w:rPr>
                <w:lang w:val="uk-UA"/>
              </w:rPr>
              <w:t>.м</w:t>
            </w:r>
          </w:p>
        </w:tc>
      </w:tr>
      <w:tr w:rsidR="009A00F7" w:rsidRPr="007C5CE9" w14:paraId="2D9564E8" w14:textId="77777777">
        <w:tc>
          <w:tcPr>
            <w:tcW w:w="559" w:type="dxa"/>
          </w:tcPr>
          <w:p w14:paraId="0C130E3B" w14:textId="77777777" w:rsidR="009A00F7" w:rsidRPr="007C5CE9" w:rsidRDefault="009A00F7" w:rsidP="001E1F8D">
            <w:pPr>
              <w:jc w:val="center"/>
              <w:rPr>
                <w:lang w:val="uk-UA"/>
              </w:rPr>
            </w:pPr>
            <w:r w:rsidRPr="007C5CE9">
              <w:rPr>
                <w:lang w:val="uk-UA"/>
              </w:rPr>
              <w:t>6</w:t>
            </w:r>
          </w:p>
        </w:tc>
        <w:tc>
          <w:tcPr>
            <w:tcW w:w="2418" w:type="dxa"/>
          </w:tcPr>
          <w:p w14:paraId="52159FB6" w14:textId="77777777" w:rsidR="009A00F7" w:rsidRPr="007C5CE9" w:rsidRDefault="009A00F7" w:rsidP="001E1F8D">
            <w:pPr>
              <w:jc w:val="center"/>
              <w:rPr>
                <w:lang w:val="uk-UA"/>
              </w:rPr>
            </w:pPr>
            <w:r w:rsidRPr="007C5CE9">
              <w:rPr>
                <w:lang w:val="uk-UA"/>
              </w:rPr>
              <w:t>Злакова листовійка</w:t>
            </w:r>
          </w:p>
        </w:tc>
        <w:tc>
          <w:tcPr>
            <w:tcW w:w="3402" w:type="dxa"/>
          </w:tcPr>
          <w:p w14:paraId="229CDE63" w14:textId="77777777" w:rsidR="009A00F7" w:rsidRPr="007C5CE9" w:rsidRDefault="009A00F7" w:rsidP="001E1F8D">
            <w:pPr>
              <w:jc w:val="center"/>
              <w:rPr>
                <w:lang w:val="uk-UA"/>
              </w:rPr>
            </w:pPr>
            <w:r w:rsidRPr="007C5CE9">
              <w:rPr>
                <w:lang w:val="uk-UA"/>
              </w:rPr>
              <w:t>Вихід у трубку</w:t>
            </w:r>
          </w:p>
        </w:tc>
        <w:tc>
          <w:tcPr>
            <w:tcW w:w="3521" w:type="dxa"/>
          </w:tcPr>
          <w:p w14:paraId="770C4A90" w14:textId="77777777" w:rsidR="009A00F7" w:rsidRPr="007C5CE9" w:rsidRDefault="009A00F7" w:rsidP="006D7665">
            <w:pPr>
              <w:jc w:val="center"/>
              <w:rPr>
                <w:lang w:val="uk-UA"/>
              </w:rPr>
            </w:pPr>
            <w:r w:rsidRPr="007C5CE9">
              <w:rPr>
                <w:lang w:val="uk-UA"/>
              </w:rPr>
              <w:t>50 екз/к</w:t>
            </w:r>
            <w:r>
              <w:rPr>
                <w:lang w:val="uk-UA"/>
              </w:rPr>
              <w:t>в</w:t>
            </w:r>
            <w:r w:rsidRPr="007C5CE9">
              <w:rPr>
                <w:lang w:val="uk-UA"/>
              </w:rPr>
              <w:t>.м</w:t>
            </w:r>
            <w:r>
              <w:rPr>
                <w:lang w:val="uk-UA"/>
              </w:rPr>
              <w:t xml:space="preserve"> </w:t>
            </w:r>
            <w:r w:rsidRPr="007C5CE9">
              <w:rPr>
                <w:lang w:val="uk-UA"/>
              </w:rPr>
              <w:t>-</w:t>
            </w:r>
            <w:r>
              <w:rPr>
                <w:lang w:val="uk-UA"/>
              </w:rPr>
              <w:t xml:space="preserve"> </w:t>
            </w:r>
            <w:r w:rsidRPr="007C5CE9">
              <w:rPr>
                <w:lang w:val="uk-UA"/>
              </w:rPr>
              <w:t xml:space="preserve">за теплої сухої </w:t>
            </w:r>
            <w:r w:rsidR="006D7665">
              <w:rPr>
                <w:lang w:val="uk-UA"/>
              </w:rPr>
              <w:t>та</w:t>
            </w:r>
            <w:r w:rsidRPr="007C5CE9">
              <w:rPr>
                <w:lang w:val="uk-UA"/>
              </w:rPr>
              <w:t xml:space="preserve"> 100-150 екз.</w:t>
            </w:r>
            <w:r>
              <w:rPr>
                <w:lang w:val="uk-UA"/>
              </w:rPr>
              <w:t xml:space="preserve"> </w:t>
            </w:r>
            <w:r w:rsidR="00BC26F7">
              <w:rPr>
                <w:lang w:val="uk-UA"/>
              </w:rPr>
              <w:t xml:space="preserve">- </w:t>
            </w:r>
            <w:r w:rsidR="006D7665">
              <w:rPr>
                <w:lang w:val="uk-UA"/>
              </w:rPr>
              <w:t>за помірно теплої та</w:t>
            </w:r>
            <w:r w:rsidRPr="007C5CE9">
              <w:rPr>
                <w:lang w:val="uk-UA"/>
              </w:rPr>
              <w:t xml:space="preserve"> вологої погоди навесні</w:t>
            </w:r>
          </w:p>
        </w:tc>
      </w:tr>
      <w:tr w:rsidR="009A00F7" w:rsidRPr="006D7665" w14:paraId="563E76D6" w14:textId="77777777">
        <w:trPr>
          <w:trHeight w:val="481"/>
        </w:trPr>
        <w:tc>
          <w:tcPr>
            <w:tcW w:w="559" w:type="dxa"/>
          </w:tcPr>
          <w:p w14:paraId="574CF604" w14:textId="77777777" w:rsidR="009A00F7" w:rsidRPr="007C5CE9" w:rsidRDefault="009A00F7" w:rsidP="001E1F8D">
            <w:pPr>
              <w:jc w:val="center"/>
              <w:rPr>
                <w:lang w:val="uk-UA"/>
              </w:rPr>
            </w:pPr>
            <w:r w:rsidRPr="007C5CE9">
              <w:rPr>
                <w:lang w:val="uk-UA"/>
              </w:rPr>
              <w:t>7</w:t>
            </w:r>
          </w:p>
        </w:tc>
        <w:tc>
          <w:tcPr>
            <w:tcW w:w="2418" w:type="dxa"/>
          </w:tcPr>
          <w:p w14:paraId="3E86DA36" w14:textId="77777777" w:rsidR="009A00F7" w:rsidRDefault="009A00F7" w:rsidP="001E1F8D">
            <w:pPr>
              <w:jc w:val="center"/>
              <w:rPr>
                <w:lang w:val="uk-UA"/>
              </w:rPr>
            </w:pPr>
            <w:r w:rsidRPr="007C5CE9">
              <w:rPr>
                <w:lang w:val="uk-UA"/>
              </w:rPr>
              <w:t>Озима совка</w:t>
            </w:r>
            <w:r>
              <w:rPr>
                <w:lang w:val="uk-UA"/>
              </w:rPr>
              <w:t xml:space="preserve"> </w:t>
            </w:r>
          </w:p>
          <w:p w14:paraId="566E0C87" w14:textId="77777777" w:rsidR="00D049F5" w:rsidRPr="007C5CE9" w:rsidRDefault="009A00F7" w:rsidP="00C86077">
            <w:pPr>
              <w:jc w:val="center"/>
              <w:rPr>
                <w:lang w:val="uk-UA"/>
              </w:rPr>
            </w:pPr>
            <w:r>
              <w:rPr>
                <w:lang w:val="uk-UA"/>
              </w:rPr>
              <w:t>(ІІ покоління, 6 віків)</w:t>
            </w:r>
          </w:p>
        </w:tc>
        <w:tc>
          <w:tcPr>
            <w:tcW w:w="3402" w:type="dxa"/>
          </w:tcPr>
          <w:p w14:paraId="56E378C0" w14:textId="77777777" w:rsidR="009A00F7" w:rsidRPr="007C5CE9" w:rsidRDefault="009A00F7" w:rsidP="001E1F8D">
            <w:pPr>
              <w:jc w:val="center"/>
              <w:rPr>
                <w:lang w:val="uk-UA"/>
              </w:rPr>
            </w:pPr>
            <w:r w:rsidRPr="007C5CE9">
              <w:rPr>
                <w:lang w:val="uk-UA"/>
              </w:rPr>
              <w:t>Сходи-кущіння</w:t>
            </w:r>
          </w:p>
        </w:tc>
        <w:tc>
          <w:tcPr>
            <w:tcW w:w="3521" w:type="dxa"/>
          </w:tcPr>
          <w:p w14:paraId="6F9C3231" w14:textId="77777777" w:rsidR="009A00F7" w:rsidRPr="007C5CE9" w:rsidRDefault="009A00F7" w:rsidP="001E1F8D">
            <w:pPr>
              <w:jc w:val="center"/>
              <w:rPr>
                <w:lang w:val="uk-UA"/>
              </w:rPr>
            </w:pPr>
            <w:r w:rsidRPr="007C5CE9">
              <w:rPr>
                <w:lang w:val="uk-UA"/>
              </w:rPr>
              <w:t>2-3 екз</w:t>
            </w:r>
            <w:r w:rsidR="006D7665">
              <w:rPr>
                <w:lang w:val="uk-UA"/>
              </w:rPr>
              <w:t>.</w:t>
            </w:r>
            <w:r w:rsidRPr="007C5CE9">
              <w:rPr>
                <w:lang w:val="uk-UA"/>
              </w:rPr>
              <w:t>/к</w:t>
            </w:r>
            <w:r>
              <w:rPr>
                <w:lang w:val="uk-UA"/>
              </w:rPr>
              <w:t>в</w:t>
            </w:r>
            <w:r w:rsidRPr="007C5CE9">
              <w:rPr>
                <w:lang w:val="uk-UA"/>
              </w:rPr>
              <w:t>.м</w:t>
            </w:r>
          </w:p>
        </w:tc>
      </w:tr>
      <w:tr w:rsidR="009A00F7" w:rsidRPr="006D7665" w14:paraId="241DC99C" w14:textId="77777777">
        <w:trPr>
          <w:trHeight w:val="285"/>
        </w:trPr>
        <w:tc>
          <w:tcPr>
            <w:tcW w:w="559" w:type="dxa"/>
            <w:vMerge w:val="restart"/>
          </w:tcPr>
          <w:p w14:paraId="3561E575" w14:textId="77777777" w:rsidR="009A00F7" w:rsidRPr="007C5CE9" w:rsidRDefault="009A00F7" w:rsidP="001E1F8D">
            <w:pPr>
              <w:jc w:val="center"/>
              <w:rPr>
                <w:lang w:val="uk-UA"/>
              </w:rPr>
            </w:pPr>
            <w:r w:rsidRPr="007C5CE9">
              <w:rPr>
                <w:lang w:val="uk-UA"/>
              </w:rPr>
              <w:t>8</w:t>
            </w:r>
          </w:p>
        </w:tc>
        <w:tc>
          <w:tcPr>
            <w:tcW w:w="2418" w:type="dxa"/>
            <w:vMerge w:val="restart"/>
          </w:tcPr>
          <w:p w14:paraId="07AC7AB2" w14:textId="77777777" w:rsidR="009A00F7" w:rsidRPr="007C5CE9" w:rsidRDefault="009A00F7" w:rsidP="001E1F8D">
            <w:pPr>
              <w:jc w:val="center"/>
              <w:rPr>
                <w:lang w:val="uk-UA"/>
              </w:rPr>
            </w:pPr>
            <w:r w:rsidRPr="007C5CE9">
              <w:rPr>
                <w:lang w:val="uk-UA"/>
              </w:rPr>
              <w:t>Хлібні пильщики</w:t>
            </w:r>
          </w:p>
        </w:tc>
        <w:tc>
          <w:tcPr>
            <w:tcW w:w="3402" w:type="dxa"/>
            <w:vMerge w:val="restart"/>
          </w:tcPr>
          <w:p w14:paraId="7EEBB32F" w14:textId="77777777" w:rsidR="009A00F7" w:rsidRPr="007C5CE9" w:rsidRDefault="009A00F7" w:rsidP="001E1F8D">
            <w:pPr>
              <w:jc w:val="center"/>
              <w:rPr>
                <w:lang w:val="uk-UA"/>
              </w:rPr>
            </w:pPr>
            <w:r w:rsidRPr="007C5CE9">
              <w:rPr>
                <w:lang w:val="uk-UA"/>
              </w:rPr>
              <w:t>Вихід у трубку-колосіння</w:t>
            </w:r>
          </w:p>
        </w:tc>
        <w:tc>
          <w:tcPr>
            <w:tcW w:w="3521" w:type="dxa"/>
          </w:tcPr>
          <w:p w14:paraId="33461EF1" w14:textId="77777777" w:rsidR="009A00F7" w:rsidRPr="007C5CE9" w:rsidRDefault="009A00F7" w:rsidP="001E1F8D">
            <w:pPr>
              <w:jc w:val="center"/>
              <w:rPr>
                <w:lang w:val="uk-UA"/>
              </w:rPr>
            </w:pPr>
            <w:r w:rsidRPr="007C5CE9">
              <w:rPr>
                <w:lang w:val="uk-UA"/>
              </w:rPr>
              <w:t>4 екз</w:t>
            </w:r>
            <w:r w:rsidR="006D7665">
              <w:rPr>
                <w:lang w:val="uk-UA"/>
              </w:rPr>
              <w:t>.</w:t>
            </w:r>
            <w:r w:rsidRPr="007C5CE9">
              <w:rPr>
                <w:lang w:val="uk-UA"/>
              </w:rPr>
              <w:t>/к</w:t>
            </w:r>
            <w:r>
              <w:rPr>
                <w:lang w:val="uk-UA"/>
              </w:rPr>
              <w:t>в</w:t>
            </w:r>
            <w:r w:rsidRPr="007C5CE9">
              <w:rPr>
                <w:lang w:val="uk-UA"/>
              </w:rPr>
              <w:t>.м</w:t>
            </w:r>
            <w:r>
              <w:rPr>
                <w:lang w:val="uk-UA"/>
              </w:rPr>
              <w:t xml:space="preserve"> </w:t>
            </w:r>
            <w:r w:rsidRPr="007C5CE9">
              <w:rPr>
                <w:lang w:val="uk-UA"/>
              </w:rPr>
              <w:t>-</w:t>
            </w:r>
            <w:r>
              <w:rPr>
                <w:lang w:val="uk-UA"/>
              </w:rPr>
              <w:t xml:space="preserve"> </w:t>
            </w:r>
            <w:r w:rsidRPr="007C5CE9">
              <w:rPr>
                <w:lang w:val="uk-UA"/>
              </w:rPr>
              <w:t>імаго</w:t>
            </w:r>
          </w:p>
        </w:tc>
      </w:tr>
      <w:tr w:rsidR="009A00F7" w:rsidRPr="006D7665" w14:paraId="701A5B48" w14:textId="77777777" w:rsidTr="00C86077">
        <w:trPr>
          <w:trHeight w:val="311"/>
        </w:trPr>
        <w:tc>
          <w:tcPr>
            <w:tcW w:w="559" w:type="dxa"/>
            <w:vMerge/>
          </w:tcPr>
          <w:p w14:paraId="25CC3925" w14:textId="77777777" w:rsidR="009A00F7" w:rsidRPr="007C5CE9" w:rsidRDefault="009A00F7" w:rsidP="001E1F8D">
            <w:pPr>
              <w:jc w:val="center"/>
              <w:rPr>
                <w:lang w:val="uk-UA"/>
              </w:rPr>
            </w:pPr>
          </w:p>
        </w:tc>
        <w:tc>
          <w:tcPr>
            <w:tcW w:w="2418" w:type="dxa"/>
            <w:vMerge/>
          </w:tcPr>
          <w:p w14:paraId="26B90142" w14:textId="77777777" w:rsidR="009A00F7" w:rsidRPr="007C5CE9" w:rsidRDefault="009A00F7" w:rsidP="001E1F8D">
            <w:pPr>
              <w:jc w:val="center"/>
              <w:rPr>
                <w:lang w:val="uk-UA"/>
              </w:rPr>
            </w:pPr>
          </w:p>
        </w:tc>
        <w:tc>
          <w:tcPr>
            <w:tcW w:w="3402" w:type="dxa"/>
            <w:vMerge/>
          </w:tcPr>
          <w:p w14:paraId="2271F906" w14:textId="77777777" w:rsidR="009A00F7" w:rsidRPr="007C5CE9" w:rsidRDefault="009A00F7" w:rsidP="001E1F8D">
            <w:pPr>
              <w:jc w:val="center"/>
              <w:rPr>
                <w:lang w:val="uk-UA"/>
              </w:rPr>
            </w:pPr>
          </w:p>
        </w:tc>
        <w:tc>
          <w:tcPr>
            <w:tcW w:w="3521" w:type="dxa"/>
          </w:tcPr>
          <w:p w14:paraId="096B2FED" w14:textId="77777777" w:rsidR="009A00F7" w:rsidRPr="007C5CE9" w:rsidRDefault="009A00F7" w:rsidP="001E1F8D">
            <w:pPr>
              <w:jc w:val="center"/>
              <w:rPr>
                <w:lang w:val="uk-UA"/>
              </w:rPr>
            </w:pPr>
            <w:r w:rsidRPr="007C5CE9">
              <w:rPr>
                <w:lang w:val="uk-UA"/>
              </w:rPr>
              <w:t>32 екз</w:t>
            </w:r>
            <w:r w:rsidR="006D7665">
              <w:rPr>
                <w:lang w:val="uk-UA"/>
              </w:rPr>
              <w:t>.</w:t>
            </w:r>
            <w:r w:rsidRPr="007C5CE9">
              <w:rPr>
                <w:lang w:val="uk-UA"/>
              </w:rPr>
              <w:t>/к</w:t>
            </w:r>
            <w:r>
              <w:rPr>
                <w:lang w:val="uk-UA"/>
              </w:rPr>
              <w:t>в</w:t>
            </w:r>
            <w:r w:rsidRPr="007C5CE9">
              <w:rPr>
                <w:lang w:val="uk-UA"/>
              </w:rPr>
              <w:t>.м</w:t>
            </w:r>
            <w:r>
              <w:rPr>
                <w:lang w:val="uk-UA"/>
              </w:rPr>
              <w:t xml:space="preserve"> </w:t>
            </w:r>
            <w:r w:rsidRPr="007C5CE9">
              <w:rPr>
                <w:lang w:val="uk-UA"/>
              </w:rPr>
              <w:t>-</w:t>
            </w:r>
            <w:r>
              <w:rPr>
                <w:lang w:val="uk-UA"/>
              </w:rPr>
              <w:t xml:space="preserve"> </w:t>
            </w:r>
            <w:r w:rsidRPr="007C5CE9">
              <w:rPr>
                <w:lang w:val="uk-UA"/>
              </w:rPr>
              <w:t>личинки</w:t>
            </w:r>
          </w:p>
        </w:tc>
      </w:tr>
      <w:tr w:rsidR="009A00F7" w:rsidRPr="006D7665" w14:paraId="28A98D3A" w14:textId="77777777">
        <w:trPr>
          <w:trHeight w:val="615"/>
        </w:trPr>
        <w:tc>
          <w:tcPr>
            <w:tcW w:w="559" w:type="dxa"/>
            <w:vMerge w:val="restart"/>
          </w:tcPr>
          <w:p w14:paraId="3E2CBE3C" w14:textId="77777777" w:rsidR="009A00F7" w:rsidRPr="007C5CE9" w:rsidRDefault="009A00F7" w:rsidP="001E1F8D">
            <w:pPr>
              <w:jc w:val="center"/>
              <w:rPr>
                <w:lang w:val="uk-UA"/>
              </w:rPr>
            </w:pPr>
            <w:r w:rsidRPr="007C5CE9">
              <w:rPr>
                <w:lang w:val="uk-UA"/>
              </w:rPr>
              <w:t>9</w:t>
            </w:r>
          </w:p>
        </w:tc>
        <w:tc>
          <w:tcPr>
            <w:tcW w:w="2418" w:type="dxa"/>
          </w:tcPr>
          <w:p w14:paraId="558ADEFC" w14:textId="77777777" w:rsidR="009A00F7" w:rsidRDefault="009A00F7" w:rsidP="001E1F8D">
            <w:pPr>
              <w:jc w:val="center"/>
              <w:rPr>
                <w:lang w:val="uk-UA"/>
              </w:rPr>
            </w:pPr>
            <w:r w:rsidRPr="007C5CE9">
              <w:rPr>
                <w:lang w:val="uk-UA"/>
              </w:rPr>
              <w:t>Хлібна п’явиця:жуки</w:t>
            </w:r>
          </w:p>
          <w:p w14:paraId="4B99458F" w14:textId="77777777" w:rsidR="009A00F7" w:rsidRPr="007C5CE9" w:rsidRDefault="009A00F7" w:rsidP="001E1F8D">
            <w:pPr>
              <w:jc w:val="center"/>
              <w:rPr>
                <w:lang w:val="uk-UA"/>
              </w:rPr>
            </w:pPr>
            <w:r>
              <w:rPr>
                <w:lang w:val="uk-UA"/>
              </w:rPr>
              <w:t>(І покоління, 4 віки)</w:t>
            </w:r>
          </w:p>
        </w:tc>
        <w:tc>
          <w:tcPr>
            <w:tcW w:w="3402" w:type="dxa"/>
          </w:tcPr>
          <w:p w14:paraId="520E5AE3" w14:textId="77777777" w:rsidR="009A00F7" w:rsidRPr="007C5CE9" w:rsidRDefault="009A00F7" w:rsidP="001E1F8D">
            <w:pPr>
              <w:jc w:val="center"/>
              <w:rPr>
                <w:lang w:val="uk-UA"/>
              </w:rPr>
            </w:pPr>
            <w:r w:rsidRPr="007C5CE9">
              <w:rPr>
                <w:lang w:val="uk-UA"/>
              </w:rPr>
              <w:t>Кущіння-вихід у трубку</w:t>
            </w:r>
          </w:p>
          <w:p w14:paraId="0BC18B70" w14:textId="77777777" w:rsidR="009A00F7" w:rsidRPr="007C5CE9" w:rsidRDefault="009A00F7" w:rsidP="001E1F8D">
            <w:pPr>
              <w:jc w:val="center"/>
              <w:rPr>
                <w:lang w:val="uk-UA"/>
              </w:rPr>
            </w:pPr>
          </w:p>
        </w:tc>
        <w:tc>
          <w:tcPr>
            <w:tcW w:w="3521" w:type="dxa"/>
          </w:tcPr>
          <w:p w14:paraId="1B0EFA6B" w14:textId="77777777" w:rsidR="009A00F7" w:rsidRPr="007C5CE9" w:rsidRDefault="009A00F7" w:rsidP="001E1F8D">
            <w:pPr>
              <w:jc w:val="center"/>
              <w:rPr>
                <w:lang w:val="uk-UA"/>
              </w:rPr>
            </w:pPr>
            <w:r w:rsidRPr="007C5CE9">
              <w:rPr>
                <w:lang w:val="uk-UA"/>
              </w:rPr>
              <w:t>15-20 особин/к</w:t>
            </w:r>
            <w:r>
              <w:rPr>
                <w:lang w:val="uk-UA"/>
              </w:rPr>
              <w:t>в</w:t>
            </w:r>
            <w:r w:rsidR="006D7665">
              <w:rPr>
                <w:lang w:val="uk-UA"/>
              </w:rPr>
              <w:t>.м</w:t>
            </w:r>
          </w:p>
        </w:tc>
      </w:tr>
      <w:tr w:rsidR="009A00F7" w:rsidRPr="007C5CE9" w14:paraId="22610DAD" w14:textId="77777777">
        <w:trPr>
          <w:trHeight w:val="590"/>
        </w:trPr>
        <w:tc>
          <w:tcPr>
            <w:tcW w:w="559" w:type="dxa"/>
            <w:vMerge/>
          </w:tcPr>
          <w:p w14:paraId="0B9B9FF3" w14:textId="77777777" w:rsidR="009A00F7" w:rsidRPr="007C5CE9" w:rsidRDefault="009A00F7" w:rsidP="001E1F8D">
            <w:pPr>
              <w:jc w:val="center"/>
              <w:rPr>
                <w:lang w:val="uk-UA"/>
              </w:rPr>
            </w:pPr>
          </w:p>
        </w:tc>
        <w:tc>
          <w:tcPr>
            <w:tcW w:w="2418" w:type="dxa"/>
          </w:tcPr>
          <w:p w14:paraId="6C53D164" w14:textId="77777777" w:rsidR="009A00F7" w:rsidRPr="007C5CE9" w:rsidRDefault="009A00F7" w:rsidP="001E1F8D">
            <w:pPr>
              <w:jc w:val="center"/>
              <w:rPr>
                <w:lang w:val="uk-UA"/>
              </w:rPr>
            </w:pPr>
            <w:r w:rsidRPr="007C5CE9">
              <w:rPr>
                <w:lang w:val="uk-UA"/>
              </w:rPr>
              <w:t>личинки</w:t>
            </w:r>
          </w:p>
        </w:tc>
        <w:tc>
          <w:tcPr>
            <w:tcW w:w="3402" w:type="dxa"/>
          </w:tcPr>
          <w:p w14:paraId="6694D84B" w14:textId="77777777" w:rsidR="009A00F7" w:rsidRPr="007C5CE9" w:rsidRDefault="009A00F7" w:rsidP="001E1F8D">
            <w:pPr>
              <w:jc w:val="center"/>
              <w:rPr>
                <w:lang w:val="uk-UA"/>
              </w:rPr>
            </w:pPr>
            <w:r w:rsidRPr="007C5CE9">
              <w:rPr>
                <w:lang w:val="uk-UA"/>
              </w:rPr>
              <w:t>Колосіння</w:t>
            </w:r>
          </w:p>
        </w:tc>
        <w:tc>
          <w:tcPr>
            <w:tcW w:w="3521" w:type="dxa"/>
          </w:tcPr>
          <w:p w14:paraId="773AB5E5" w14:textId="77777777" w:rsidR="009A00F7" w:rsidRPr="007C5CE9" w:rsidRDefault="009A00F7" w:rsidP="001E1F8D">
            <w:pPr>
              <w:jc w:val="center"/>
              <w:rPr>
                <w:lang w:val="uk-UA"/>
              </w:rPr>
            </w:pPr>
            <w:r w:rsidRPr="007C5CE9">
              <w:rPr>
                <w:lang w:val="uk-UA"/>
              </w:rPr>
              <w:t>3-5 екз</w:t>
            </w:r>
            <w:r w:rsidR="006D7665">
              <w:rPr>
                <w:lang w:val="uk-UA"/>
              </w:rPr>
              <w:t>.</w:t>
            </w:r>
            <w:r w:rsidRPr="007C5CE9">
              <w:rPr>
                <w:lang w:val="uk-UA"/>
              </w:rPr>
              <w:t>/к</w:t>
            </w:r>
            <w:r>
              <w:rPr>
                <w:lang w:val="uk-UA"/>
              </w:rPr>
              <w:t>в</w:t>
            </w:r>
            <w:r w:rsidR="006D7665">
              <w:rPr>
                <w:lang w:val="uk-UA"/>
              </w:rPr>
              <w:t>.м</w:t>
            </w:r>
            <w:r>
              <w:rPr>
                <w:lang w:val="uk-UA"/>
              </w:rPr>
              <w:t xml:space="preserve"> </w:t>
            </w:r>
            <w:r w:rsidRPr="007C5CE9">
              <w:rPr>
                <w:lang w:val="uk-UA"/>
              </w:rPr>
              <w:t>або при загрозі пошкодження 8-10% листкової поверхні</w:t>
            </w:r>
          </w:p>
        </w:tc>
      </w:tr>
      <w:tr w:rsidR="009A00F7" w:rsidRPr="006D7665" w14:paraId="697963C7" w14:textId="77777777">
        <w:trPr>
          <w:trHeight w:val="870"/>
        </w:trPr>
        <w:tc>
          <w:tcPr>
            <w:tcW w:w="559" w:type="dxa"/>
            <w:vMerge w:val="restart"/>
          </w:tcPr>
          <w:p w14:paraId="00566684" w14:textId="77777777" w:rsidR="009A00F7" w:rsidRPr="007C5CE9" w:rsidRDefault="009A00F7" w:rsidP="001E1F8D">
            <w:pPr>
              <w:jc w:val="center"/>
              <w:rPr>
                <w:lang w:val="uk-UA"/>
              </w:rPr>
            </w:pPr>
            <w:r w:rsidRPr="007C5CE9">
              <w:rPr>
                <w:lang w:val="uk-UA"/>
              </w:rPr>
              <w:lastRenderedPageBreak/>
              <w:t>10</w:t>
            </w:r>
          </w:p>
        </w:tc>
        <w:tc>
          <w:tcPr>
            <w:tcW w:w="2418" w:type="dxa"/>
            <w:vMerge w:val="restart"/>
          </w:tcPr>
          <w:p w14:paraId="0DA78011" w14:textId="77777777" w:rsidR="009A00F7" w:rsidRPr="007C5CE9" w:rsidRDefault="009A00F7" w:rsidP="001E1F8D">
            <w:pPr>
              <w:jc w:val="center"/>
              <w:rPr>
                <w:lang w:val="uk-UA"/>
              </w:rPr>
            </w:pPr>
            <w:r w:rsidRPr="007C5CE9">
              <w:rPr>
                <w:lang w:val="uk-UA"/>
              </w:rPr>
              <w:t>Пшеничний трипс:імаго</w:t>
            </w:r>
          </w:p>
          <w:p w14:paraId="6DE8C2CC" w14:textId="77777777" w:rsidR="009A00F7" w:rsidRPr="007C5CE9" w:rsidRDefault="009A00F7" w:rsidP="001E1F8D">
            <w:pPr>
              <w:jc w:val="center"/>
              <w:rPr>
                <w:lang w:val="uk-UA"/>
              </w:rPr>
            </w:pPr>
          </w:p>
          <w:p w14:paraId="15860447" w14:textId="77777777" w:rsidR="009A00F7" w:rsidRPr="007C5CE9" w:rsidRDefault="009A00F7" w:rsidP="001E1F8D">
            <w:pPr>
              <w:jc w:val="center"/>
              <w:rPr>
                <w:lang w:val="uk-UA"/>
              </w:rPr>
            </w:pPr>
            <w:r w:rsidRPr="007C5CE9">
              <w:rPr>
                <w:lang w:val="uk-UA"/>
              </w:rPr>
              <w:t>личинки</w:t>
            </w:r>
          </w:p>
        </w:tc>
        <w:tc>
          <w:tcPr>
            <w:tcW w:w="3402" w:type="dxa"/>
            <w:vMerge w:val="restart"/>
          </w:tcPr>
          <w:p w14:paraId="515EE0B3" w14:textId="77777777" w:rsidR="009A00F7" w:rsidRPr="007C5CE9" w:rsidRDefault="009A00F7" w:rsidP="001E1F8D">
            <w:pPr>
              <w:jc w:val="center"/>
              <w:rPr>
                <w:lang w:val="uk-UA"/>
              </w:rPr>
            </w:pPr>
            <w:r w:rsidRPr="007C5CE9">
              <w:rPr>
                <w:lang w:val="uk-UA"/>
              </w:rPr>
              <w:t>Трубкування-колосіння-налив зерна</w:t>
            </w:r>
          </w:p>
        </w:tc>
        <w:tc>
          <w:tcPr>
            <w:tcW w:w="3521" w:type="dxa"/>
          </w:tcPr>
          <w:p w14:paraId="3FDF02C0" w14:textId="77777777" w:rsidR="009A00F7" w:rsidRPr="007C5CE9" w:rsidRDefault="009A00F7" w:rsidP="001E1F8D">
            <w:pPr>
              <w:jc w:val="center"/>
              <w:rPr>
                <w:lang w:val="uk-UA"/>
              </w:rPr>
            </w:pPr>
            <w:r w:rsidRPr="007C5CE9">
              <w:rPr>
                <w:lang w:val="uk-UA"/>
              </w:rPr>
              <w:t>50-100 трипсів на 100 помахів сачка або 8-10екз</w:t>
            </w:r>
            <w:r w:rsidR="006D7665">
              <w:rPr>
                <w:lang w:val="uk-UA"/>
              </w:rPr>
              <w:t>.</w:t>
            </w:r>
            <w:r w:rsidRPr="007C5CE9">
              <w:rPr>
                <w:lang w:val="uk-UA"/>
              </w:rPr>
              <w:t>/колос-імаго</w:t>
            </w:r>
          </w:p>
        </w:tc>
      </w:tr>
      <w:tr w:rsidR="009A00F7" w:rsidRPr="006D7665" w14:paraId="40BABEF7" w14:textId="77777777">
        <w:trPr>
          <w:trHeight w:val="285"/>
        </w:trPr>
        <w:tc>
          <w:tcPr>
            <w:tcW w:w="559" w:type="dxa"/>
            <w:vMerge/>
          </w:tcPr>
          <w:p w14:paraId="70F5B5F0" w14:textId="77777777" w:rsidR="009A00F7" w:rsidRPr="007C5CE9" w:rsidRDefault="009A00F7" w:rsidP="001E1F8D">
            <w:pPr>
              <w:jc w:val="center"/>
              <w:rPr>
                <w:lang w:val="uk-UA"/>
              </w:rPr>
            </w:pPr>
          </w:p>
        </w:tc>
        <w:tc>
          <w:tcPr>
            <w:tcW w:w="2418" w:type="dxa"/>
            <w:vMerge/>
          </w:tcPr>
          <w:p w14:paraId="1D51A091" w14:textId="77777777" w:rsidR="009A00F7" w:rsidRPr="007C5CE9" w:rsidRDefault="009A00F7" w:rsidP="001E1F8D">
            <w:pPr>
              <w:jc w:val="center"/>
              <w:rPr>
                <w:lang w:val="uk-UA"/>
              </w:rPr>
            </w:pPr>
          </w:p>
        </w:tc>
        <w:tc>
          <w:tcPr>
            <w:tcW w:w="3402" w:type="dxa"/>
            <w:vMerge/>
          </w:tcPr>
          <w:p w14:paraId="5F898F33" w14:textId="77777777" w:rsidR="009A00F7" w:rsidRPr="007C5CE9" w:rsidRDefault="009A00F7" w:rsidP="001E1F8D">
            <w:pPr>
              <w:jc w:val="center"/>
              <w:rPr>
                <w:lang w:val="uk-UA"/>
              </w:rPr>
            </w:pPr>
          </w:p>
        </w:tc>
        <w:tc>
          <w:tcPr>
            <w:tcW w:w="3521" w:type="dxa"/>
          </w:tcPr>
          <w:p w14:paraId="3B477E08" w14:textId="77777777" w:rsidR="009A00F7" w:rsidRPr="007C5CE9" w:rsidRDefault="009A00F7" w:rsidP="001E1F8D">
            <w:pPr>
              <w:jc w:val="center"/>
              <w:rPr>
                <w:lang w:val="uk-UA"/>
              </w:rPr>
            </w:pPr>
            <w:r w:rsidRPr="007C5CE9">
              <w:rPr>
                <w:lang w:val="uk-UA"/>
              </w:rPr>
              <w:t>20-30екз</w:t>
            </w:r>
            <w:r w:rsidR="006D7665">
              <w:rPr>
                <w:lang w:val="uk-UA"/>
              </w:rPr>
              <w:t>.</w:t>
            </w:r>
            <w:r w:rsidRPr="007C5CE9">
              <w:rPr>
                <w:lang w:val="uk-UA"/>
              </w:rPr>
              <w:t>/колос-імаго</w:t>
            </w:r>
          </w:p>
        </w:tc>
      </w:tr>
      <w:tr w:rsidR="009A00F7" w:rsidRPr="006D7665" w14:paraId="67814FB3" w14:textId="77777777">
        <w:trPr>
          <w:trHeight w:val="510"/>
        </w:trPr>
        <w:tc>
          <w:tcPr>
            <w:tcW w:w="559" w:type="dxa"/>
            <w:vMerge w:val="restart"/>
          </w:tcPr>
          <w:p w14:paraId="573CDD33" w14:textId="77777777" w:rsidR="009A00F7" w:rsidRPr="007C5CE9" w:rsidRDefault="009A00F7" w:rsidP="001E1F8D">
            <w:pPr>
              <w:jc w:val="center"/>
              <w:rPr>
                <w:lang w:val="uk-UA"/>
              </w:rPr>
            </w:pPr>
            <w:r w:rsidRPr="007C5CE9">
              <w:rPr>
                <w:lang w:val="uk-UA"/>
              </w:rPr>
              <w:t>11</w:t>
            </w:r>
          </w:p>
        </w:tc>
        <w:tc>
          <w:tcPr>
            <w:tcW w:w="2418" w:type="dxa"/>
            <w:vMerge w:val="restart"/>
          </w:tcPr>
          <w:p w14:paraId="54FED4B4" w14:textId="77777777" w:rsidR="009A00F7" w:rsidRPr="007C5CE9" w:rsidRDefault="009A00F7" w:rsidP="001E1F8D">
            <w:pPr>
              <w:jc w:val="center"/>
              <w:rPr>
                <w:lang w:val="uk-UA"/>
              </w:rPr>
            </w:pPr>
            <w:r w:rsidRPr="007C5CE9">
              <w:rPr>
                <w:lang w:val="uk-UA"/>
              </w:rPr>
              <w:t>Хлібні жуки:</w:t>
            </w:r>
          </w:p>
          <w:p w14:paraId="4F32DBCD" w14:textId="77777777" w:rsidR="009A00F7" w:rsidRDefault="009A00F7" w:rsidP="001E1F8D">
            <w:pPr>
              <w:jc w:val="center"/>
              <w:rPr>
                <w:lang w:val="uk-UA"/>
              </w:rPr>
            </w:pPr>
            <w:r w:rsidRPr="007C5CE9">
              <w:rPr>
                <w:lang w:val="uk-UA"/>
              </w:rPr>
              <w:t>імаго</w:t>
            </w:r>
          </w:p>
          <w:p w14:paraId="6D271C37" w14:textId="77777777" w:rsidR="009A00F7" w:rsidRPr="007C5CE9" w:rsidRDefault="009A00F7" w:rsidP="001E1F8D">
            <w:pPr>
              <w:jc w:val="center"/>
              <w:rPr>
                <w:lang w:val="uk-UA"/>
              </w:rPr>
            </w:pPr>
            <w:r>
              <w:rPr>
                <w:lang w:val="uk-UA"/>
              </w:rPr>
              <w:t>(І покоління, 3 віки)</w:t>
            </w:r>
          </w:p>
        </w:tc>
        <w:tc>
          <w:tcPr>
            <w:tcW w:w="3402" w:type="dxa"/>
          </w:tcPr>
          <w:p w14:paraId="10725488" w14:textId="77777777" w:rsidR="009A00F7" w:rsidRPr="007C5CE9" w:rsidRDefault="009A00F7" w:rsidP="001E1F8D">
            <w:pPr>
              <w:jc w:val="center"/>
              <w:rPr>
                <w:lang w:val="uk-UA"/>
              </w:rPr>
            </w:pPr>
            <w:r w:rsidRPr="007C5CE9">
              <w:rPr>
                <w:lang w:val="uk-UA"/>
              </w:rPr>
              <w:t>Цвітіння –початок молочної стиглості</w:t>
            </w:r>
          </w:p>
        </w:tc>
        <w:tc>
          <w:tcPr>
            <w:tcW w:w="3521" w:type="dxa"/>
          </w:tcPr>
          <w:p w14:paraId="0D21A446" w14:textId="77777777" w:rsidR="009A00F7" w:rsidRPr="007C5CE9" w:rsidRDefault="009A00F7" w:rsidP="001E1F8D">
            <w:pPr>
              <w:jc w:val="center"/>
              <w:rPr>
                <w:lang w:val="uk-UA"/>
              </w:rPr>
            </w:pPr>
            <w:r w:rsidRPr="007C5CE9">
              <w:rPr>
                <w:lang w:val="uk-UA"/>
              </w:rPr>
              <w:t>3-4 екз</w:t>
            </w:r>
            <w:r w:rsidR="006D7665">
              <w:rPr>
                <w:lang w:val="uk-UA"/>
              </w:rPr>
              <w:t>.</w:t>
            </w:r>
            <w:r w:rsidRPr="007C5CE9">
              <w:rPr>
                <w:lang w:val="uk-UA"/>
              </w:rPr>
              <w:t>/к</w:t>
            </w:r>
            <w:r>
              <w:rPr>
                <w:lang w:val="uk-UA"/>
              </w:rPr>
              <w:t>в</w:t>
            </w:r>
            <w:r w:rsidRPr="007C5CE9">
              <w:rPr>
                <w:lang w:val="uk-UA"/>
              </w:rPr>
              <w:t>.м</w:t>
            </w:r>
          </w:p>
          <w:p w14:paraId="5EA7D41D" w14:textId="77777777" w:rsidR="009A00F7" w:rsidRPr="007C5CE9" w:rsidRDefault="009A00F7" w:rsidP="001E1F8D">
            <w:pPr>
              <w:jc w:val="center"/>
              <w:rPr>
                <w:lang w:val="uk-UA"/>
              </w:rPr>
            </w:pPr>
          </w:p>
        </w:tc>
      </w:tr>
      <w:tr w:rsidR="009A00F7" w:rsidRPr="006D7665" w14:paraId="04E7EBB4" w14:textId="77777777">
        <w:trPr>
          <w:trHeight w:val="945"/>
        </w:trPr>
        <w:tc>
          <w:tcPr>
            <w:tcW w:w="559" w:type="dxa"/>
            <w:vMerge/>
          </w:tcPr>
          <w:p w14:paraId="66DB66D5" w14:textId="77777777" w:rsidR="009A00F7" w:rsidRPr="007C5CE9" w:rsidRDefault="009A00F7" w:rsidP="001E1F8D">
            <w:pPr>
              <w:jc w:val="center"/>
              <w:rPr>
                <w:lang w:val="uk-UA"/>
              </w:rPr>
            </w:pPr>
          </w:p>
        </w:tc>
        <w:tc>
          <w:tcPr>
            <w:tcW w:w="2418" w:type="dxa"/>
            <w:vMerge/>
          </w:tcPr>
          <w:p w14:paraId="0A04ED4C" w14:textId="77777777" w:rsidR="009A00F7" w:rsidRPr="007C5CE9" w:rsidRDefault="009A00F7" w:rsidP="001E1F8D">
            <w:pPr>
              <w:jc w:val="center"/>
              <w:rPr>
                <w:lang w:val="uk-UA"/>
              </w:rPr>
            </w:pPr>
          </w:p>
        </w:tc>
        <w:tc>
          <w:tcPr>
            <w:tcW w:w="3402" w:type="dxa"/>
          </w:tcPr>
          <w:p w14:paraId="7A103002" w14:textId="77777777" w:rsidR="009A00F7" w:rsidRPr="007C5CE9" w:rsidRDefault="009A00F7" w:rsidP="001E1F8D">
            <w:pPr>
              <w:jc w:val="center"/>
              <w:rPr>
                <w:lang w:val="uk-UA"/>
              </w:rPr>
            </w:pPr>
            <w:r w:rsidRPr="007C5CE9">
              <w:rPr>
                <w:lang w:val="uk-UA"/>
              </w:rPr>
              <w:t>Формування-молочна стиглість зерна</w:t>
            </w:r>
          </w:p>
          <w:p w14:paraId="5A0EADCB" w14:textId="77777777" w:rsidR="009A00F7" w:rsidRPr="007C5CE9" w:rsidRDefault="009A00F7" w:rsidP="001E1F8D">
            <w:pPr>
              <w:jc w:val="center"/>
              <w:rPr>
                <w:lang w:val="uk-UA"/>
              </w:rPr>
            </w:pPr>
          </w:p>
        </w:tc>
        <w:tc>
          <w:tcPr>
            <w:tcW w:w="3521" w:type="dxa"/>
          </w:tcPr>
          <w:p w14:paraId="002E2256" w14:textId="77777777" w:rsidR="009A00F7" w:rsidRPr="007C5CE9" w:rsidRDefault="009A00F7" w:rsidP="001E1F8D">
            <w:pPr>
              <w:jc w:val="center"/>
              <w:rPr>
                <w:lang w:val="uk-UA"/>
              </w:rPr>
            </w:pPr>
            <w:r w:rsidRPr="007C5CE9">
              <w:rPr>
                <w:lang w:val="uk-UA"/>
              </w:rPr>
              <w:t>3-8 екз</w:t>
            </w:r>
            <w:r w:rsidR="006D7665">
              <w:rPr>
                <w:lang w:val="uk-UA"/>
              </w:rPr>
              <w:t>.</w:t>
            </w:r>
            <w:r w:rsidRPr="007C5CE9">
              <w:rPr>
                <w:lang w:val="uk-UA"/>
              </w:rPr>
              <w:t>/</w:t>
            </w:r>
            <w:r>
              <w:rPr>
                <w:lang w:val="uk-UA"/>
              </w:rPr>
              <w:t>кв</w:t>
            </w:r>
            <w:r w:rsidRPr="007C5CE9">
              <w:rPr>
                <w:lang w:val="uk-UA"/>
              </w:rPr>
              <w:t>.м</w:t>
            </w:r>
          </w:p>
        </w:tc>
      </w:tr>
      <w:tr w:rsidR="009A00F7" w:rsidRPr="006D7665" w14:paraId="540D816B" w14:textId="77777777">
        <w:tc>
          <w:tcPr>
            <w:tcW w:w="559" w:type="dxa"/>
          </w:tcPr>
          <w:p w14:paraId="5049FD2E" w14:textId="77777777" w:rsidR="009A00F7" w:rsidRPr="007C5CE9" w:rsidRDefault="009A00F7" w:rsidP="001E1F8D">
            <w:pPr>
              <w:jc w:val="center"/>
              <w:rPr>
                <w:lang w:val="uk-UA"/>
              </w:rPr>
            </w:pPr>
            <w:r w:rsidRPr="007C5CE9">
              <w:rPr>
                <w:lang w:val="uk-UA"/>
              </w:rPr>
              <w:t>12</w:t>
            </w:r>
          </w:p>
        </w:tc>
        <w:tc>
          <w:tcPr>
            <w:tcW w:w="2418" w:type="dxa"/>
          </w:tcPr>
          <w:p w14:paraId="4182BD0A" w14:textId="77777777" w:rsidR="009A00F7" w:rsidRDefault="009A00F7" w:rsidP="001E1F8D">
            <w:pPr>
              <w:jc w:val="center"/>
              <w:rPr>
                <w:lang w:val="uk-UA"/>
              </w:rPr>
            </w:pPr>
            <w:r w:rsidRPr="007C5CE9">
              <w:rPr>
                <w:lang w:val="uk-UA"/>
              </w:rPr>
              <w:t>Мишоподібні гризуни</w:t>
            </w:r>
          </w:p>
          <w:p w14:paraId="4F9B0ED6" w14:textId="77777777" w:rsidR="009A00F7" w:rsidRPr="007C5CE9" w:rsidRDefault="009A00F7" w:rsidP="001E1F8D">
            <w:pPr>
              <w:jc w:val="center"/>
              <w:rPr>
                <w:lang w:val="uk-UA"/>
              </w:rPr>
            </w:pPr>
            <w:r>
              <w:rPr>
                <w:lang w:val="uk-UA"/>
              </w:rPr>
              <w:t>(7-10 поколінь)</w:t>
            </w:r>
          </w:p>
        </w:tc>
        <w:tc>
          <w:tcPr>
            <w:tcW w:w="3402" w:type="dxa"/>
          </w:tcPr>
          <w:p w14:paraId="0A94F84B" w14:textId="77777777" w:rsidR="009A00F7" w:rsidRPr="007C5CE9" w:rsidRDefault="009A00F7" w:rsidP="001E1F8D">
            <w:pPr>
              <w:jc w:val="center"/>
              <w:rPr>
                <w:lang w:val="uk-UA"/>
              </w:rPr>
            </w:pPr>
            <w:r w:rsidRPr="007C5CE9">
              <w:rPr>
                <w:lang w:val="uk-UA"/>
              </w:rPr>
              <w:t>Кущіння-осінь,весна</w:t>
            </w:r>
          </w:p>
        </w:tc>
        <w:tc>
          <w:tcPr>
            <w:tcW w:w="3521" w:type="dxa"/>
          </w:tcPr>
          <w:p w14:paraId="100612D7" w14:textId="77777777" w:rsidR="009A00F7" w:rsidRPr="007C5CE9" w:rsidRDefault="009A00F7" w:rsidP="001E1F8D">
            <w:pPr>
              <w:jc w:val="center"/>
              <w:rPr>
                <w:lang w:val="uk-UA"/>
              </w:rPr>
            </w:pPr>
            <w:r w:rsidRPr="007C5CE9">
              <w:rPr>
                <w:lang w:val="uk-UA"/>
              </w:rPr>
              <w:t>3</w:t>
            </w:r>
            <w:r w:rsidR="006D7665">
              <w:rPr>
                <w:lang w:val="uk-UA"/>
              </w:rPr>
              <w:t>-5 житлових</w:t>
            </w:r>
            <w:r w:rsidRPr="007C5CE9">
              <w:rPr>
                <w:lang w:val="uk-UA"/>
              </w:rPr>
              <w:t xml:space="preserve"> колоній/га</w:t>
            </w:r>
          </w:p>
        </w:tc>
      </w:tr>
      <w:tr w:rsidR="009A00F7" w:rsidRPr="006D7665" w14:paraId="7F9446FA" w14:textId="77777777">
        <w:tc>
          <w:tcPr>
            <w:tcW w:w="559" w:type="dxa"/>
          </w:tcPr>
          <w:p w14:paraId="252AD25F" w14:textId="77777777" w:rsidR="009A00F7" w:rsidRPr="007C5CE9" w:rsidRDefault="009A00F7" w:rsidP="001E1F8D">
            <w:pPr>
              <w:jc w:val="center"/>
              <w:rPr>
                <w:lang w:val="uk-UA"/>
              </w:rPr>
            </w:pPr>
            <w:r w:rsidRPr="007C5CE9">
              <w:rPr>
                <w:lang w:val="uk-UA"/>
              </w:rPr>
              <w:t>13</w:t>
            </w:r>
          </w:p>
        </w:tc>
        <w:tc>
          <w:tcPr>
            <w:tcW w:w="2418" w:type="dxa"/>
          </w:tcPr>
          <w:p w14:paraId="76D53A95" w14:textId="77777777" w:rsidR="009A00F7" w:rsidRPr="007C5CE9" w:rsidRDefault="009A00F7" w:rsidP="001E1F8D">
            <w:pPr>
              <w:jc w:val="center"/>
              <w:rPr>
                <w:lang w:val="uk-UA"/>
              </w:rPr>
            </w:pPr>
            <w:r w:rsidRPr="007C5CE9">
              <w:rPr>
                <w:lang w:val="uk-UA"/>
              </w:rPr>
              <w:t>Ховрахи</w:t>
            </w:r>
          </w:p>
        </w:tc>
        <w:tc>
          <w:tcPr>
            <w:tcW w:w="3402" w:type="dxa"/>
          </w:tcPr>
          <w:p w14:paraId="6D356F8C" w14:textId="77777777" w:rsidR="009A00F7" w:rsidRPr="007C5CE9" w:rsidRDefault="009A00F7" w:rsidP="001E1F8D">
            <w:pPr>
              <w:jc w:val="center"/>
              <w:rPr>
                <w:lang w:val="uk-UA"/>
              </w:rPr>
            </w:pPr>
            <w:r w:rsidRPr="007C5CE9">
              <w:rPr>
                <w:lang w:val="uk-UA"/>
              </w:rPr>
              <w:t>Кущіння-весна</w:t>
            </w:r>
          </w:p>
        </w:tc>
        <w:tc>
          <w:tcPr>
            <w:tcW w:w="3521" w:type="dxa"/>
          </w:tcPr>
          <w:p w14:paraId="36052CCB" w14:textId="77777777" w:rsidR="009A00F7" w:rsidRPr="007C5CE9" w:rsidRDefault="009A00F7" w:rsidP="006D7665">
            <w:pPr>
              <w:jc w:val="center"/>
              <w:rPr>
                <w:lang w:val="uk-UA"/>
              </w:rPr>
            </w:pPr>
            <w:r w:rsidRPr="007C5CE9">
              <w:rPr>
                <w:lang w:val="uk-UA"/>
              </w:rPr>
              <w:t>5 жи</w:t>
            </w:r>
            <w:r w:rsidR="006D7665">
              <w:rPr>
                <w:lang w:val="uk-UA"/>
              </w:rPr>
              <w:t>тлових</w:t>
            </w:r>
            <w:r w:rsidRPr="007C5CE9">
              <w:rPr>
                <w:lang w:val="uk-UA"/>
              </w:rPr>
              <w:t xml:space="preserve"> нір на </w:t>
            </w:r>
            <w:smartTag w:uri="urn:schemas-microsoft-com:office:smarttags" w:element="metricconverter">
              <w:smartTagPr>
                <w:attr w:name="ProductID" w:val="1 га"/>
              </w:smartTagPr>
              <w:r w:rsidRPr="007C5CE9">
                <w:rPr>
                  <w:lang w:val="uk-UA"/>
                </w:rPr>
                <w:t>1 га</w:t>
              </w:r>
            </w:smartTag>
          </w:p>
        </w:tc>
      </w:tr>
      <w:tr w:rsidR="009A00F7" w:rsidRPr="007C5CE9" w14:paraId="5FE959F4" w14:textId="77777777">
        <w:trPr>
          <w:trHeight w:val="1966"/>
        </w:trPr>
        <w:tc>
          <w:tcPr>
            <w:tcW w:w="559" w:type="dxa"/>
          </w:tcPr>
          <w:p w14:paraId="7673DFD9" w14:textId="77777777" w:rsidR="009A00F7" w:rsidRPr="007C5CE9" w:rsidRDefault="009A00F7" w:rsidP="001E1F8D">
            <w:pPr>
              <w:jc w:val="center"/>
              <w:rPr>
                <w:lang w:val="uk-UA"/>
              </w:rPr>
            </w:pPr>
            <w:r w:rsidRPr="007C5CE9">
              <w:rPr>
                <w:lang w:val="uk-UA"/>
              </w:rPr>
              <w:t>14</w:t>
            </w:r>
          </w:p>
        </w:tc>
        <w:tc>
          <w:tcPr>
            <w:tcW w:w="2418" w:type="dxa"/>
          </w:tcPr>
          <w:p w14:paraId="565F91ED" w14:textId="77777777" w:rsidR="004A3281" w:rsidRDefault="009A00F7" w:rsidP="001E1F8D">
            <w:pPr>
              <w:jc w:val="center"/>
              <w:rPr>
                <w:lang w:val="uk-UA"/>
              </w:rPr>
            </w:pPr>
            <w:r w:rsidRPr="007C5CE9">
              <w:rPr>
                <w:lang w:val="uk-UA"/>
              </w:rPr>
              <w:t>Борошниста роса,бура листкова іржа,</w:t>
            </w:r>
            <w:r>
              <w:rPr>
                <w:lang w:val="uk-UA"/>
              </w:rPr>
              <w:t xml:space="preserve"> </w:t>
            </w:r>
            <w:r w:rsidRPr="007C5CE9">
              <w:rPr>
                <w:lang w:val="uk-UA"/>
              </w:rPr>
              <w:t>гельмінтоспоріозні плямистості та ринхоспоріоз,</w:t>
            </w:r>
          </w:p>
          <w:p w14:paraId="2B6E01F2" w14:textId="77777777" w:rsidR="004A3281" w:rsidRPr="007C5CE9" w:rsidRDefault="009A00F7" w:rsidP="001E1F8D">
            <w:pPr>
              <w:jc w:val="center"/>
              <w:rPr>
                <w:lang w:val="uk-UA"/>
              </w:rPr>
            </w:pPr>
            <w:r w:rsidRPr="007C5CE9">
              <w:rPr>
                <w:lang w:val="uk-UA"/>
              </w:rPr>
              <w:t>септоріоз листя</w:t>
            </w:r>
          </w:p>
        </w:tc>
        <w:tc>
          <w:tcPr>
            <w:tcW w:w="3402" w:type="dxa"/>
          </w:tcPr>
          <w:p w14:paraId="364D7A61" w14:textId="77777777" w:rsidR="009A00F7" w:rsidRPr="007C5CE9" w:rsidRDefault="009A00F7" w:rsidP="001E1F8D">
            <w:pPr>
              <w:jc w:val="center"/>
              <w:rPr>
                <w:lang w:val="uk-UA"/>
              </w:rPr>
            </w:pPr>
            <w:r w:rsidRPr="007C5CE9">
              <w:rPr>
                <w:lang w:val="uk-UA"/>
              </w:rPr>
              <w:t>Вихід у трубку</w:t>
            </w:r>
          </w:p>
        </w:tc>
        <w:tc>
          <w:tcPr>
            <w:tcW w:w="3521" w:type="dxa"/>
          </w:tcPr>
          <w:p w14:paraId="555CB06E" w14:textId="77777777" w:rsidR="009A00F7" w:rsidRPr="007C5CE9" w:rsidRDefault="009A00F7" w:rsidP="001E1F8D">
            <w:pPr>
              <w:jc w:val="center"/>
              <w:rPr>
                <w:lang w:val="uk-UA"/>
              </w:rPr>
            </w:pPr>
            <w:r w:rsidRPr="007C5CE9">
              <w:rPr>
                <w:lang w:val="uk-UA"/>
              </w:rPr>
              <w:t>За інтенсивності ураження-1-3%</w:t>
            </w:r>
          </w:p>
        </w:tc>
      </w:tr>
      <w:tr w:rsidR="009A00F7" w:rsidRPr="0098478D" w14:paraId="095E6DA0" w14:textId="77777777">
        <w:tc>
          <w:tcPr>
            <w:tcW w:w="559" w:type="dxa"/>
          </w:tcPr>
          <w:p w14:paraId="162CD85C" w14:textId="77777777" w:rsidR="009A00F7" w:rsidRPr="007C5CE9" w:rsidRDefault="009A00F7" w:rsidP="001E1F8D">
            <w:pPr>
              <w:jc w:val="center"/>
              <w:rPr>
                <w:lang w:val="uk-UA"/>
              </w:rPr>
            </w:pPr>
            <w:r w:rsidRPr="007C5CE9">
              <w:rPr>
                <w:lang w:val="uk-UA"/>
              </w:rPr>
              <w:t>15</w:t>
            </w:r>
          </w:p>
        </w:tc>
        <w:tc>
          <w:tcPr>
            <w:tcW w:w="2418" w:type="dxa"/>
          </w:tcPr>
          <w:p w14:paraId="5174F86B" w14:textId="77777777" w:rsidR="009A00F7" w:rsidRPr="007C5CE9" w:rsidRDefault="009A00F7" w:rsidP="00A05914">
            <w:pPr>
              <w:jc w:val="center"/>
              <w:rPr>
                <w:lang w:val="uk-UA"/>
              </w:rPr>
            </w:pPr>
            <w:r>
              <w:rPr>
                <w:lang w:val="uk-UA"/>
              </w:rPr>
              <w:t>Вищезгада</w:t>
            </w:r>
            <w:r w:rsidRPr="007C5CE9">
              <w:rPr>
                <w:lang w:val="uk-UA"/>
              </w:rPr>
              <w:t>ні хвороби</w:t>
            </w:r>
          </w:p>
        </w:tc>
        <w:tc>
          <w:tcPr>
            <w:tcW w:w="3402" w:type="dxa"/>
          </w:tcPr>
          <w:p w14:paraId="0F6B0727" w14:textId="77777777" w:rsidR="009A00F7" w:rsidRPr="007C5CE9" w:rsidRDefault="009A00F7" w:rsidP="001E1F8D">
            <w:pPr>
              <w:jc w:val="center"/>
              <w:rPr>
                <w:lang w:val="uk-UA"/>
              </w:rPr>
            </w:pPr>
            <w:r w:rsidRPr="007C5CE9">
              <w:rPr>
                <w:lang w:val="uk-UA"/>
              </w:rPr>
              <w:t>Кінець фази виходу в трубку-початок формування зернівки</w:t>
            </w:r>
          </w:p>
        </w:tc>
        <w:tc>
          <w:tcPr>
            <w:tcW w:w="3521" w:type="dxa"/>
          </w:tcPr>
          <w:p w14:paraId="17FE1453" w14:textId="77777777" w:rsidR="009A00F7" w:rsidRPr="007C5CE9" w:rsidRDefault="006D7665" w:rsidP="001E1F8D">
            <w:pPr>
              <w:jc w:val="center"/>
              <w:rPr>
                <w:lang w:val="uk-UA"/>
              </w:rPr>
            </w:pPr>
            <w:r>
              <w:rPr>
                <w:lang w:val="uk-UA"/>
              </w:rPr>
              <w:t>За поновлення та</w:t>
            </w:r>
            <w:r w:rsidR="009A00F7" w:rsidRPr="007C5CE9">
              <w:rPr>
                <w:lang w:val="uk-UA"/>
              </w:rPr>
              <w:t xml:space="preserve"> наростання їх</w:t>
            </w:r>
            <w:r>
              <w:rPr>
                <w:lang w:val="uk-UA"/>
              </w:rPr>
              <w:t>нього</w:t>
            </w:r>
            <w:r w:rsidR="009A00F7" w:rsidRPr="007C5CE9">
              <w:rPr>
                <w:lang w:val="uk-UA"/>
              </w:rPr>
              <w:t xml:space="preserve"> розвитку після проведення обробки посівів фунгіцидами,а також хвороби колосся(фузаріоз і септріоз)за умов теплої,вологої,з частими дощами і росами</w:t>
            </w:r>
            <w:r w:rsidR="00E46206">
              <w:rPr>
                <w:lang w:val="uk-UA"/>
              </w:rPr>
              <w:t xml:space="preserve"> -</w:t>
            </w:r>
            <w:r w:rsidR="009A00F7" w:rsidRPr="007C5CE9">
              <w:rPr>
                <w:lang w:val="uk-UA"/>
              </w:rPr>
              <w:t xml:space="preserve"> повторна обробка посівів</w:t>
            </w:r>
          </w:p>
        </w:tc>
      </w:tr>
      <w:tr w:rsidR="009A00F7" w:rsidRPr="007C5CE9" w14:paraId="438719F7" w14:textId="77777777">
        <w:tc>
          <w:tcPr>
            <w:tcW w:w="559" w:type="dxa"/>
            <w:tcBorders>
              <w:right w:val="nil"/>
            </w:tcBorders>
          </w:tcPr>
          <w:p w14:paraId="06A052D1" w14:textId="77777777" w:rsidR="009A00F7" w:rsidRPr="007C5CE9" w:rsidRDefault="009A00F7" w:rsidP="001E1F8D">
            <w:pPr>
              <w:rPr>
                <w:b/>
                <w:lang w:val="uk-UA"/>
              </w:rPr>
            </w:pPr>
          </w:p>
        </w:tc>
        <w:tc>
          <w:tcPr>
            <w:tcW w:w="9341" w:type="dxa"/>
            <w:gridSpan w:val="3"/>
            <w:tcBorders>
              <w:left w:val="nil"/>
            </w:tcBorders>
          </w:tcPr>
          <w:p w14:paraId="4F95DE89" w14:textId="77777777" w:rsidR="009A00F7" w:rsidRPr="007C5CE9" w:rsidRDefault="009A00F7" w:rsidP="001E1F8D">
            <w:pPr>
              <w:rPr>
                <w:b/>
                <w:lang w:val="uk-UA"/>
              </w:rPr>
            </w:pPr>
            <w:r w:rsidRPr="007C5CE9">
              <w:rPr>
                <w:b/>
                <w:lang w:val="uk-UA"/>
              </w:rPr>
              <w:t xml:space="preserve">                                            Ярі зернові колосові культури</w:t>
            </w:r>
          </w:p>
        </w:tc>
      </w:tr>
      <w:tr w:rsidR="009A00F7" w:rsidRPr="007C5CE9" w14:paraId="1CDA9882" w14:textId="77777777">
        <w:tc>
          <w:tcPr>
            <w:tcW w:w="559" w:type="dxa"/>
          </w:tcPr>
          <w:p w14:paraId="30FBFDA9" w14:textId="77777777" w:rsidR="009A00F7" w:rsidRPr="007C5CE9" w:rsidRDefault="009A00F7" w:rsidP="001E1F8D">
            <w:pPr>
              <w:jc w:val="center"/>
              <w:rPr>
                <w:lang w:val="uk-UA"/>
              </w:rPr>
            </w:pPr>
            <w:r w:rsidRPr="007C5CE9">
              <w:rPr>
                <w:lang w:val="uk-UA"/>
              </w:rPr>
              <w:t>1</w:t>
            </w:r>
          </w:p>
        </w:tc>
        <w:tc>
          <w:tcPr>
            <w:tcW w:w="2418" w:type="dxa"/>
          </w:tcPr>
          <w:p w14:paraId="4E3F0992" w14:textId="77777777" w:rsidR="009A00F7" w:rsidRPr="007C5CE9" w:rsidRDefault="009A00F7" w:rsidP="001E1F8D">
            <w:pPr>
              <w:jc w:val="center"/>
              <w:rPr>
                <w:lang w:val="uk-UA"/>
              </w:rPr>
            </w:pPr>
            <w:r w:rsidRPr="007C5CE9">
              <w:rPr>
                <w:lang w:val="uk-UA"/>
              </w:rPr>
              <w:t>Хлібна смугаста блішка</w:t>
            </w:r>
          </w:p>
        </w:tc>
        <w:tc>
          <w:tcPr>
            <w:tcW w:w="3402" w:type="dxa"/>
          </w:tcPr>
          <w:p w14:paraId="635F0353" w14:textId="77777777" w:rsidR="009A00F7" w:rsidRPr="007C5CE9" w:rsidRDefault="009A00F7" w:rsidP="001E1F8D">
            <w:pPr>
              <w:jc w:val="center"/>
              <w:rPr>
                <w:lang w:val="uk-UA"/>
              </w:rPr>
            </w:pPr>
            <w:r w:rsidRPr="007C5CE9">
              <w:rPr>
                <w:lang w:val="uk-UA"/>
              </w:rPr>
              <w:t>Сходи-кущіння</w:t>
            </w:r>
          </w:p>
        </w:tc>
        <w:tc>
          <w:tcPr>
            <w:tcW w:w="3521" w:type="dxa"/>
          </w:tcPr>
          <w:p w14:paraId="4F0F6676" w14:textId="77777777" w:rsidR="009A00F7" w:rsidRPr="007C5CE9" w:rsidRDefault="009A00F7" w:rsidP="001E1F8D">
            <w:pPr>
              <w:jc w:val="center"/>
              <w:rPr>
                <w:lang w:val="uk-UA"/>
              </w:rPr>
            </w:pPr>
            <w:r w:rsidRPr="007C5CE9">
              <w:rPr>
                <w:lang w:val="uk-UA"/>
              </w:rPr>
              <w:t>6-8 жуків на к</w:t>
            </w:r>
            <w:r>
              <w:rPr>
                <w:lang w:val="uk-UA"/>
              </w:rPr>
              <w:t>в</w:t>
            </w:r>
            <w:r w:rsidRPr="007C5CE9">
              <w:rPr>
                <w:lang w:val="uk-UA"/>
              </w:rPr>
              <w:t>.м</w:t>
            </w:r>
          </w:p>
        </w:tc>
      </w:tr>
      <w:tr w:rsidR="009A00F7" w:rsidRPr="007C5CE9" w14:paraId="4802AC53" w14:textId="77777777">
        <w:tc>
          <w:tcPr>
            <w:tcW w:w="559" w:type="dxa"/>
          </w:tcPr>
          <w:p w14:paraId="09196C53" w14:textId="77777777" w:rsidR="009A00F7" w:rsidRPr="007C5CE9" w:rsidRDefault="009A00F7" w:rsidP="001E1F8D">
            <w:pPr>
              <w:jc w:val="center"/>
              <w:rPr>
                <w:lang w:val="uk-UA"/>
              </w:rPr>
            </w:pPr>
            <w:r w:rsidRPr="007C5CE9">
              <w:rPr>
                <w:lang w:val="uk-UA"/>
              </w:rPr>
              <w:t>2</w:t>
            </w:r>
          </w:p>
        </w:tc>
        <w:tc>
          <w:tcPr>
            <w:tcW w:w="2418" w:type="dxa"/>
          </w:tcPr>
          <w:p w14:paraId="2F5D6F5D" w14:textId="77777777" w:rsidR="009A00F7" w:rsidRPr="007C5CE9" w:rsidRDefault="009A00F7" w:rsidP="001E1F8D">
            <w:pPr>
              <w:jc w:val="center"/>
              <w:rPr>
                <w:lang w:val="uk-UA"/>
              </w:rPr>
            </w:pPr>
            <w:r w:rsidRPr="007C5CE9">
              <w:rPr>
                <w:lang w:val="uk-UA"/>
              </w:rPr>
              <w:t>Хлібна стеблова блішка</w:t>
            </w:r>
          </w:p>
        </w:tc>
        <w:tc>
          <w:tcPr>
            <w:tcW w:w="3402" w:type="dxa"/>
          </w:tcPr>
          <w:p w14:paraId="2E861A01" w14:textId="77777777" w:rsidR="009A00F7" w:rsidRPr="007C5CE9" w:rsidRDefault="009A00F7" w:rsidP="001E1F8D">
            <w:pPr>
              <w:jc w:val="center"/>
              <w:rPr>
                <w:lang w:val="uk-UA"/>
              </w:rPr>
            </w:pPr>
            <w:r w:rsidRPr="007C5CE9">
              <w:rPr>
                <w:lang w:val="uk-UA"/>
              </w:rPr>
              <w:t>Кущіння-стеблування</w:t>
            </w:r>
          </w:p>
        </w:tc>
        <w:tc>
          <w:tcPr>
            <w:tcW w:w="3521" w:type="dxa"/>
          </w:tcPr>
          <w:p w14:paraId="69A05C52" w14:textId="77777777" w:rsidR="009A00F7" w:rsidRPr="007C5CE9" w:rsidRDefault="009A00F7" w:rsidP="001E1F8D">
            <w:pPr>
              <w:jc w:val="center"/>
              <w:rPr>
                <w:lang w:val="uk-UA"/>
              </w:rPr>
            </w:pPr>
            <w:r w:rsidRPr="007C5CE9">
              <w:rPr>
                <w:lang w:val="uk-UA"/>
              </w:rPr>
              <w:t>30 жуків на 100 помахів сачка,6-8 личинок/к</w:t>
            </w:r>
            <w:r>
              <w:rPr>
                <w:lang w:val="uk-UA"/>
              </w:rPr>
              <w:t>в</w:t>
            </w:r>
            <w:r w:rsidRPr="007C5CE9">
              <w:rPr>
                <w:lang w:val="uk-UA"/>
              </w:rPr>
              <w:t>.м або 10% пошкоджених стебел</w:t>
            </w:r>
          </w:p>
        </w:tc>
      </w:tr>
      <w:tr w:rsidR="009A00F7" w:rsidRPr="007C5CE9" w14:paraId="3AA14239" w14:textId="77777777">
        <w:trPr>
          <w:trHeight w:val="255"/>
        </w:trPr>
        <w:tc>
          <w:tcPr>
            <w:tcW w:w="559" w:type="dxa"/>
            <w:vMerge w:val="restart"/>
          </w:tcPr>
          <w:p w14:paraId="2999D3A1" w14:textId="77777777" w:rsidR="009A00F7" w:rsidRPr="007C5CE9" w:rsidRDefault="009A00F7" w:rsidP="001E1F8D">
            <w:pPr>
              <w:jc w:val="center"/>
              <w:rPr>
                <w:lang w:val="uk-UA"/>
              </w:rPr>
            </w:pPr>
            <w:r w:rsidRPr="007C5CE9">
              <w:rPr>
                <w:lang w:val="uk-UA"/>
              </w:rPr>
              <w:t>3</w:t>
            </w:r>
          </w:p>
        </w:tc>
        <w:tc>
          <w:tcPr>
            <w:tcW w:w="2418" w:type="dxa"/>
            <w:vMerge w:val="restart"/>
          </w:tcPr>
          <w:p w14:paraId="0D589B69" w14:textId="77777777" w:rsidR="009A00F7" w:rsidRPr="007C5CE9" w:rsidRDefault="009A00F7" w:rsidP="001E1F8D">
            <w:pPr>
              <w:jc w:val="center"/>
              <w:rPr>
                <w:lang w:val="uk-UA"/>
              </w:rPr>
            </w:pPr>
            <w:r w:rsidRPr="007C5CE9">
              <w:rPr>
                <w:lang w:val="uk-UA"/>
              </w:rPr>
              <w:t>Злакова попелиця</w:t>
            </w:r>
          </w:p>
        </w:tc>
        <w:tc>
          <w:tcPr>
            <w:tcW w:w="3402" w:type="dxa"/>
          </w:tcPr>
          <w:p w14:paraId="1B4ECF68" w14:textId="77777777" w:rsidR="009A00F7" w:rsidRPr="007C5CE9" w:rsidRDefault="009A00F7" w:rsidP="001E1F8D">
            <w:pPr>
              <w:jc w:val="center"/>
              <w:rPr>
                <w:lang w:val="uk-UA"/>
              </w:rPr>
            </w:pPr>
            <w:r w:rsidRPr="007C5CE9">
              <w:rPr>
                <w:lang w:val="uk-UA"/>
              </w:rPr>
              <w:t>Сходи-кущіння</w:t>
            </w:r>
          </w:p>
        </w:tc>
        <w:tc>
          <w:tcPr>
            <w:tcW w:w="3521" w:type="dxa"/>
          </w:tcPr>
          <w:p w14:paraId="39778E77" w14:textId="77777777" w:rsidR="009A00F7" w:rsidRPr="007C5CE9" w:rsidRDefault="009A00F7" w:rsidP="001E1F8D">
            <w:pPr>
              <w:jc w:val="center"/>
              <w:rPr>
                <w:lang w:val="uk-UA"/>
              </w:rPr>
            </w:pPr>
            <w:r w:rsidRPr="007C5CE9">
              <w:rPr>
                <w:lang w:val="uk-UA"/>
              </w:rPr>
              <w:t>80-100 особин/к</w:t>
            </w:r>
            <w:r>
              <w:rPr>
                <w:lang w:val="uk-UA"/>
              </w:rPr>
              <w:t>в</w:t>
            </w:r>
            <w:r w:rsidRPr="007C5CE9">
              <w:rPr>
                <w:lang w:val="uk-UA"/>
              </w:rPr>
              <w:t>.м</w:t>
            </w:r>
          </w:p>
        </w:tc>
      </w:tr>
      <w:tr w:rsidR="009A00F7" w:rsidRPr="00626CAC" w14:paraId="5875EFF7" w14:textId="77777777">
        <w:trPr>
          <w:trHeight w:val="630"/>
        </w:trPr>
        <w:tc>
          <w:tcPr>
            <w:tcW w:w="559" w:type="dxa"/>
            <w:vMerge/>
          </w:tcPr>
          <w:p w14:paraId="57765A20" w14:textId="77777777" w:rsidR="009A00F7" w:rsidRPr="007C5CE9" w:rsidRDefault="009A00F7" w:rsidP="001E1F8D">
            <w:pPr>
              <w:jc w:val="center"/>
              <w:rPr>
                <w:lang w:val="uk-UA"/>
              </w:rPr>
            </w:pPr>
          </w:p>
        </w:tc>
        <w:tc>
          <w:tcPr>
            <w:tcW w:w="2418" w:type="dxa"/>
            <w:vMerge/>
          </w:tcPr>
          <w:p w14:paraId="726C5A29" w14:textId="77777777" w:rsidR="009A00F7" w:rsidRPr="007C5CE9" w:rsidRDefault="009A00F7" w:rsidP="001E1F8D">
            <w:pPr>
              <w:jc w:val="center"/>
              <w:rPr>
                <w:lang w:val="uk-UA"/>
              </w:rPr>
            </w:pPr>
          </w:p>
        </w:tc>
        <w:tc>
          <w:tcPr>
            <w:tcW w:w="3402" w:type="dxa"/>
          </w:tcPr>
          <w:p w14:paraId="41CBBD3F" w14:textId="77777777" w:rsidR="009A00F7" w:rsidRPr="007C5CE9" w:rsidRDefault="009A00F7" w:rsidP="001E1F8D">
            <w:pPr>
              <w:jc w:val="center"/>
              <w:rPr>
                <w:lang w:val="uk-UA"/>
              </w:rPr>
            </w:pPr>
            <w:r w:rsidRPr="007C5CE9">
              <w:rPr>
                <w:lang w:val="uk-UA"/>
              </w:rPr>
              <w:t>Трубкування,</w:t>
            </w:r>
            <w:r w:rsidR="00A05914">
              <w:rPr>
                <w:lang w:val="uk-UA"/>
              </w:rPr>
              <w:t xml:space="preserve"> </w:t>
            </w:r>
            <w:r w:rsidRPr="007C5CE9">
              <w:rPr>
                <w:lang w:val="uk-UA"/>
              </w:rPr>
              <w:t>колосіння,</w:t>
            </w:r>
            <w:r w:rsidR="00A05914">
              <w:rPr>
                <w:lang w:val="uk-UA"/>
              </w:rPr>
              <w:t xml:space="preserve"> </w:t>
            </w:r>
            <w:r w:rsidRPr="007C5CE9">
              <w:rPr>
                <w:lang w:val="uk-UA"/>
              </w:rPr>
              <w:t>налив зерна</w:t>
            </w:r>
          </w:p>
        </w:tc>
        <w:tc>
          <w:tcPr>
            <w:tcW w:w="3521" w:type="dxa"/>
          </w:tcPr>
          <w:p w14:paraId="4027F885" w14:textId="77777777" w:rsidR="009A00F7" w:rsidRPr="007C5CE9" w:rsidRDefault="009A00F7" w:rsidP="001E1F8D">
            <w:pPr>
              <w:jc w:val="center"/>
              <w:rPr>
                <w:lang w:val="uk-UA"/>
              </w:rPr>
            </w:pPr>
            <w:r w:rsidRPr="007C5CE9">
              <w:rPr>
                <w:lang w:val="uk-UA"/>
              </w:rPr>
              <w:t>10-15 екз</w:t>
            </w:r>
            <w:r w:rsidR="00626CAC">
              <w:rPr>
                <w:lang w:val="uk-UA"/>
              </w:rPr>
              <w:t>.</w:t>
            </w:r>
            <w:r w:rsidRPr="007C5CE9">
              <w:rPr>
                <w:lang w:val="uk-UA"/>
              </w:rPr>
              <w:t>/стебло</w:t>
            </w:r>
          </w:p>
        </w:tc>
      </w:tr>
      <w:tr w:rsidR="009A00F7" w:rsidRPr="00626CAC" w14:paraId="0292FF4D" w14:textId="77777777">
        <w:tc>
          <w:tcPr>
            <w:tcW w:w="559" w:type="dxa"/>
          </w:tcPr>
          <w:p w14:paraId="3F83B4EA" w14:textId="77777777" w:rsidR="009A00F7" w:rsidRPr="007C5CE9" w:rsidRDefault="009A00F7" w:rsidP="001E1F8D">
            <w:pPr>
              <w:jc w:val="center"/>
              <w:rPr>
                <w:lang w:val="uk-UA"/>
              </w:rPr>
            </w:pPr>
            <w:r w:rsidRPr="007C5CE9">
              <w:rPr>
                <w:lang w:val="uk-UA"/>
              </w:rPr>
              <w:t>4</w:t>
            </w:r>
          </w:p>
        </w:tc>
        <w:tc>
          <w:tcPr>
            <w:tcW w:w="2418" w:type="dxa"/>
          </w:tcPr>
          <w:p w14:paraId="3AC05B36" w14:textId="77777777" w:rsidR="009A00F7" w:rsidRPr="007C5CE9" w:rsidRDefault="009A00F7" w:rsidP="001E1F8D">
            <w:pPr>
              <w:jc w:val="center"/>
              <w:rPr>
                <w:lang w:val="uk-UA"/>
              </w:rPr>
            </w:pPr>
            <w:r w:rsidRPr="007C5CE9">
              <w:rPr>
                <w:lang w:val="uk-UA"/>
              </w:rPr>
              <w:t>Злакові мухи</w:t>
            </w:r>
          </w:p>
        </w:tc>
        <w:tc>
          <w:tcPr>
            <w:tcW w:w="3402" w:type="dxa"/>
          </w:tcPr>
          <w:p w14:paraId="0077F72B" w14:textId="77777777" w:rsidR="009A00F7" w:rsidRPr="007C5CE9" w:rsidRDefault="009A00F7" w:rsidP="001E1F8D">
            <w:pPr>
              <w:jc w:val="center"/>
              <w:rPr>
                <w:lang w:val="uk-UA"/>
              </w:rPr>
            </w:pPr>
            <w:r w:rsidRPr="007C5CE9">
              <w:rPr>
                <w:lang w:val="uk-UA"/>
              </w:rPr>
              <w:t>Сходи-3-й листок</w:t>
            </w:r>
          </w:p>
        </w:tc>
        <w:tc>
          <w:tcPr>
            <w:tcW w:w="3521" w:type="dxa"/>
          </w:tcPr>
          <w:p w14:paraId="1551EA37" w14:textId="77777777" w:rsidR="009A00F7" w:rsidRPr="007C5CE9" w:rsidRDefault="009A00F7" w:rsidP="001E1F8D">
            <w:pPr>
              <w:jc w:val="center"/>
              <w:rPr>
                <w:lang w:val="uk-UA"/>
              </w:rPr>
            </w:pPr>
            <w:r w:rsidRPr="007C5CE9">
              <w:rPr>
                <w:lang w:val="uk-UA"/>
              </w:rPr>
              <w:t>40-50 екз</w:t>
            </w:r>
            <w:r w:rsidR="00626CAC">
              <w:rPr>
                <w:lang w:val="uk-UA"/>
              </w:rPr>
              <w:t>.</w:t>
            </w:r>
            <w:r w:rsidRPr="007C5CE9">
              <w:rPr>
                <w:lang w:val="uk-UA"/>
              </w:rPr>
              <w:t>/100 помахів</w:t>
            </w:r>
          </w:p>
        </w:tc>
      </w:tr>
      <w:tr w:rsidR="009A00F7" w:rsidRPr="00626CAC" w14:paraId="08937A3F" w14:textId="77777777">
        <w:trPr>
          <w:trHeight w:val="570"/>
        </w:trPr>
        <w:tc>
          <w:tcPr>
            <w:tcW w:w="559" w:type="dxa"/>
            <w:vMerge w:val="restart"/>
          </w:tcPr>
          <w:p w14:paraId="5C58D83E" w14:textId="77777777" w:rsidR="009A00F7" w:rsidRPr="007C5CE9" w:rsidRDefault="009A00F7" w:rsidP="001E1F8D">
            <w:pPr>
              <w:jc w:val="center"/>
              <w:rPr>
                <w:lang w:val="uk-UA"/>
              </w:rPr>
            </w:pPr>
            <w:r w:rsidRPr="007C5CE9">
              <w:rPr>
                <w:lang w:val="uk-UA"/>
              </w:rPr>
              <w:t>5</w:t>
            </w:r>
          </w:p>
        </w:tc>
        <w:tc>
          <w:tcPr>
            <w:tcW w:w="2418" w:type="dxa"/>
            <w:vMerge w:val="restart"/>
          </w:tcPr>
          <w:p w14:paraId="576CAB9D" w14:textId="77777777" w:rsidR="009A00F7" w:rsidRPr="007C5CE9" w:rsidRDefault="009A00F7" w:rsidP="00A05914">
            <w:pPr>
              <w:jc w:val="center"/>
              <w:rPr>
                <w:lang w:val="uk-UA"/>
              </w:rPr>
            </w:pPr>
            <w:r w:rsidRPr="007C5CE9">
              <w:rPr>
                <w:lang w:val="uk-UA"/>
              </w:rPr>
              <w:t>Клоп</w:t>
            </w:r>
            <w:r w:rsidR="00A05914">
              <w:rPr>
                <w:lang w:val="uk-UA"/>
              </w:rPr>
              <w:t xml:space="preserve"> </w:t>
            </w:r>
            <w:r w:rsidRPr="007C5CE9">
              <w:rPr>
                <w:lang w:val="uk-UA"/>
              </w:rPr>
              <w:t>шкідлива черепашка</w:t>
            </w:r>
          </w:p>
        </w:tc>
        <w:tc>
          <w:tcPr>
            <w:tcW w:w="3402" w:type="dxa"/>
            <w:vMerge w:val="restart"/>
          </w:tcPr>
          <w:p w14:paraId="7F007A1A" w14:textId="77777777" w:rsidR="009A00F7" w:rsidRPr="007C5CE9" w:rsidRDefault="009A00F7" w:rsidP="001E1F8D">
            <w:pPr>
              <w:jc w:val="center"/>
              <w:rPr>
                <w:lang w:val="uk-UA"/>
              </w:rPr>
            </w:pPr>
            <w:r w:rsidRPr="007C5CE9">
              <w:rPr>
                <w:lang w:val="uk-UA"/>
              </w:rPr>
              <w:t>Кущіння-вихід у трубку</w:t>
            </w:r>
          </w:p>
        </w:tc>
        <w:tc>
          <w:tcPr>
            <w:tcW w:w="3521" w:type="dxa"/>
          </w:tcPr>
          <w:p w14:paraId="50593001" w14:textId="77777777" w:rsidR="009A00F7" w:rsidRPr="007C5CE9" w:rsidRDefault="009A00F7" w:rsidP="001E1F8D">
            <w:pPr>
              <w:jc w:val="center"/>
              <w:rPr>
                <w:lang w:val="uk-UA"/>
              </w:rPr>
            </w:pPr>
            <w:r w:rsidRPr="007C5CE9">
              <w:rPr>
                <w:lang w:val="uk-UA"/>
              </w:rPr>
              <w:t>1-2 екз</w:t>
            </w:r>
            <w:r w:rsidR="00626CAC">
              <w:rPr>
                <w:lang w:val="uk-UA"/>
              </w:rPr>
              <w:t>.</w:t>
            </w:r>
            <w:r w:rsidRPr="007C5CE9">
              <w:rPr>
                <w:lang w:val="uk-UA"/>
              </w:rPr>
              <w:t>/к</w:t>
            </w:r>
            <w:r>
              <w:rPr>
                <w:lang w:val="uk-UA"/>
              </w:rPr>
              <w:t>в</w:t>
            </w:r>
            <w:r w:rsidRPr="007C5CE9">
              <w:rPr>
                <w:lang w:val="uk-UA"/>
              </w:rPr>
              <w:t>.м у посівах пшениці</w:t>
            </w:r>
          </w:p>
        </w:tc>
      </w:tr>
      <w:tr w:rsidR="009A00F7" w:rsidRPr="00626CAC" w14:paraId="71200A9B" w14:textId="77777777" w:rsidTr="00C86077">
        <w:trPr>
          <w:trHeight w:val="266"/>
        </w:trPr>
        <w:tc>
          <w:tcPr>
            <w:tcW w:w="559" w:type="dxa"/>
            <w:vMerge/>
          </w:tcPr>
          <w:p w14:paraId="1CC57B3C" w14:textId="77777777" w:rsidR="009A00F7" w:rsidRPr="007C5CE9" w:rsidRDefault="009A00F7" w:rsidP="001E1F8D">
            <w:pPr>
              <w:jc w:val="center"/>
              <w:rPr>
                <w:lang w:val="uk-UA"/>
              </w:rPr>
            </w:pPr>
          </w:p>
        </w:tc>
        <w:tc>
          <w:tcPr>
            <w:tcW w:w="2418" w:type="dxa"/>
            <w:vMerge/>
          </w:tcPr>
          <w:p w14:paraId="5F15770D" w14:textId="77777777" w:rsidR="009A00F7" w:rsidRPr="007C5CE9" w:rsidRDefault="009A00F7" w:rsidP="001E1F8D">
            <w:pPr>
              <w:jc w:val="center"/>
              <w:rPr>
                <w:lang w:val="uk-UA"/>
              </w:rPr>
            </w:pPr>
          </w:p>
        </w:tc>
        <w:tc>
          <w:tcPr>
            <w:tcW w:w="3402" w:type="dxa"/>
            <w:vMerge/>
          </w:tcPr>
          <w:p w14:paraId="558507C9" w14:textId="77777777" w:rsidR="009A00F7" w:rsidRPr="007C5CE9" w:rsidRDefault="009A00F7" w:rsidP="001E1F8D">
            <w:pPr>
              <w:jc w:val="center"/>
              <w:rPr>
                <w:lang w:val="uk-UA"/>
              </w:rPr>
            </w:pPr>
          </w:p>
        </w:tc>
        <w:tc>
          <w:tcPr>
            <w:tcW w:w="3521" w:type="dxa"/>
          </w:tcPr>
          <w:p w14:paraId="6B889098" w14:textId="77777777" w:rsidR="009A00F7" w:rsidRPr="007C5CE9" w:rsidRDefault="009A00F7" w:rsidP="001E1F8D">
            <w:pPr>
              <w:jc w:val="center"/>
              <w:rPr>
                <w:lang w:val="uk-UA"/>
              </w:rPr>
            </w:pPr>
            <w:r w:rsidRPr="007C5CE9">
              <w:rPr>
                <w:lang w:val="uk-UA"/>
              </w:rPr>
              <w:t>3-4 екз</w:t>
            </w:r>
            <w:r w:rsidR="00626CAC">
              <w:rPr>
                <w:lang w:val="uk-UA"/>
              </w:rPr>
              <w:t>.</w:t>
            </w:r>
            <w:r w:rsidRPr="007C5CE9">
              <w:rPr>
                <w:lang w:val="uk-UA"/>
              </w:rPr>
              <w:t>/к</w:t>
            </w:r>
            <w:r>
              <w:rPr>
                <w:lang w:val="uk-UA"/>
              </w:rPr>
              <w:t>в</w:t>
            </w:r>
            <w:r w:rsidRPr="007C5CE9">
              <w:rPr>
                <w:lang w:val="uk-UA"/>
              </w:rPr>
              <w:t>.м у посівах ячменю</w:t>
            </w:r>
          </w:p>
        </w:tc>
      </w:tr>
      <w:tr w:rsidR="009A00F7" w:rsidRPr="00626CAC" w14:paraId="5929DEF3" w14:textId="77777777">
        <w:trPr>
          <w:trHeight w:val="270"/>
        </w:trPr>
        <w:tc>
          <w:tcPr>
            <w:tcW w:w="559" w:type="dxa"/>
            <w:vMerge w:val="restart"/>
          </w:tcPr>
          <w:p w14:paraId="7543D205" w14:textId="77777777" w:rsidR="009A00F7" w:rsidRPr="007C5CE9" w:rsidRDefault="009A00F7" w:rsidP="001E1F8D">
            <w:pPr>
              <w:jc w:val="center"/>
              <w:rPr>
                <w:lang w:val="uk-UA"/>
              </w:rPr>
            </w:pPr>
            <w:r w:rsidRPr="007C5CE9">
              <w:rPr>
                <w:lang w:val="uk-UA"/>
              </w:rPr>
              <w:t>6</w:t>
            </w:r>
          </w:p>
        </w:tc>
        <w:tc>
          <w:tcPr>
            <w:tcW w:w="2418" w:type="dxa"/>
            <w:vMerge w:val="restart"/>
          </w:tcPr>
          <w:p w14:paraId="45DCF171" w14:textId="77777777" w:rsidR="009A00F7" w:rsidRPr="007C5CE9" w:rsidRDefault="009A00F7" w:rsidP="001E1F8D">
            <w:pPr>
              <w:jc w:val="center"/>
              <w:rPr>
                <w:lang w:val="uk-UA"/>
              </w:rPr>
            </w:pPr>
            <w:r w:rsidRPr="007C5CE9">
              <w:rPr>
                <w:lang w:val="uk-UA"/>
              </w:rPr>
              <w:t>П’явиця:жуки</w:t>
            </w:r>
          </w:p>
          <w:p w14:paraId="48275DFB" w14:textId="77777777" w:rsidR="009A00F7" w:rsidRPr="007C5CE9" w:rsidRDefault="009A00F7" w:rsidP="001E1F8D">
            <w:pPr>
              <w:jc w:val="center"/>
              <w:rPr>
                <w:lang w:val="uk-UA"/>
              </w:rPr>
            </w:pPr>
            <w:r w:rsidRPr="007C5CE9">
              <w:rPr>
                <w:lang w:val="uk-UA"/>
              </w:rPr>
              <w:t>личинки</w:t>
            </w:r>
          </w:p>
        </w:tc>
        <w:tc>
          <w:tcPr>
            <w:tcW w:w="3402" w:type="dxa"/>
            <w:vMerge w:val="restart"/>
          </w:tcPr>
          <w:p w14:paraId="294D4F89" w14:textId="77777777" w:rsidR="009A00F7" w:rsidRPr="007C5CE9" w:rsidRDefault="009A00F7" w:rsidP="001E1F8D">
            <w:pPr>
              <w:jc w:val="center"/>
              <w:rPr>
                <w:lang w:val="uk-UA"/>
              </w:rPr>
            </w:pPr>
            <w:r w:rsidRPr="007C5CE9">
              <w:rPr>
                <w:lang w:val="uk-UA"/>
              </w:rPr>
              <w:t xml:space="preserve">Кущіння </w:t>
            </w:r>
            <w:r w:rsidR="00A05914">
              <w:rPr>
                <w:lang w:val="uk-UA"/>
              </w:rPr>
              <w:t xml:space="preserve">- </w:t>
            </w:r>
            <w:r w:rsidRPr="007C5CE9">
              <w:rPr>
                <w:lang w:val="uk-UA"/>
              </w:rPr>
              <w:t>вихід у трубку</w:t>
            </w:r>
          </w:p>
        </w:tc>
        <w:tc>
          <w:tcPr>
            <w:tcW w:w="3521" w:type="dxa"/>
          </w:tcPr>
          <w:p w14:paraId="15F0FD15" w14:textId="77777777" w:rsidR="009A00F7" w:rsidRPr="007C5CE9" w:rsidRDefault="009A00F7" w:rsidP="001E1F8D">
            <w:pPr>
              <w:jc w:val="center"/>
              <w:rPr>
                <w:lang w:val="uk-UA"/>
              </w:rPr>
            </w:pPr>
            <w:r w:rsidRPr="007C5CE9">
              <w:rPr>
                <w:lang w:val="uk-UA"/>
              </w:rPr>
              <w:t>10-15 екз</w:t>
            </w:r>
            <w:r w:rsidR="00626CAC">
              <w:rPr>
                <w:lang w:val="uk-UA"/>
              </w:rPr>
              <w:t>.</w:t>
            </w:r>
            <w:r w:rsidRPr="007C5CE9">
              <w:rPr>
                <w:lang w:val="uk-UA"/>
              </w:rPr>
              <w:t>/к</w:t>
            </w:r>
            <w:r>
              <w:rPr>
                <w:lang w:val="uk-UA"/>
              </w:rPr>
              <w:t>в</w:t>
            </w:r>
            <w:r w:rsidRPr="007C5CE9">
              <w:rPr>
                <w:lang w:val="uk-UA"/>
              </w:rPr>
              <w:t>.м</w:t>
            </w:r>
          </w:p>
        </w:tc>
      </w:tr>
      <w:tr w:rsidR="009A00F7" w:rsidRPr="007C5CE9" w14:paraId="3EB51AFB" w14:textId="77777777">
        <w:trPr>
          <w:trHeight w:val="300"/>
        </w:trPr>
        <w:tc>
          <w:tcPr>
            <w:tcW w:w="559" w:type="dxa"/>
            <w:vMerge/>
          </w:tcPr>
          <w:p w14:paraId="365B05B1" w14:textId="77777777" w:rsidR="009A00F7" w:rsidRPr="007C5CE9" w:rsidRDefault="009A00F7" w:rsidP="001E1F8D">
            <w:pPr>
              <w:jc w:val="center"/>
              <w:rPr>
                <w:lang w:val="uk-UA"/>
              </w:rPr>
            </w:pPr>
          </w:p>
        </w:tc>
        <w:tc>
          <w:tcPr>
            <w:tcW w:w="2418" w:type="dxa"/>
            <w:vMerge/>
          </w:tcPr>
          <w:p w14:paraId="5CF622FA" w14:textId="77777777" w:rsidR="009A00F7" w:rsidRPr="007C5CE9" w:rsidRDefault="009A00F7" w:rsidP="001E1F8D">
            <w:pPr>
              <w:jc w:val="center"/>
              <w:rPr>
                <w:lang w:val="uk-UA"/>
              </w:rPr>
            </w:pPr>
          </w:p>
        </w:tc>
        <w:tc>
          <w:tcPr>
            <w:tcW w:w="3402" w:type="dxa"/>
            <w:vMerge/>
          </w:tcPr>
          <w:p w14:paraId="69A8BC31" w14:textId="77777777" w:rsidR="009A00F7" w:rsidRPr="007C5CE9" w:rsidRDefault="009A00F7" w:rsidP="001E1F8D">
            <w:pPr>
              <w:jc w:val="center"/>
              <w:rPr>
                <w:lang w:val="uk-UA"/>
              </w:rPr>
            </w:pPr>
          </w:p>
        </w:tc>
        <w:tc>
          <w:tcPr>
            <w:tcW w:w="3521" w:type="dxa"/>
          </w:tcPr>
          <w:p w14:paraId="094888CF" w14:textId="77777777" w:rsidR="009A00F7" w:rsidRPr="007C5CE9" w:rsidRDefault="009A00F7" w:rsidP="00626CAC">
            <w:pPr>
              <w:jc w:val="center"/>
              <w:rPr>
                <w:lang w:val="uk-UA"/>
              </w:rPr>
            </w:pPr>
            <w:r w:rsidRPr="007C5CE9">
              <w:rPr>
                <w:lang w:val="uk-UA"/>
              </w:rPr>
              <w:t>150-200 і більше личинок/к</w:t>
            </w:r>
            <w:r w:rsidR="00626CAC">
              <w:rPr>
                <w:lang w:val="uk-UA"/>
              </w:rPr>
              <w:t>в</w:t>
            </w:r>
            <w:r w:rsidRPr="007C5CE9">
              <w:rPr>
                <w:lang w:val="uk-UA"/>
              </w:rPr>
              <w:t>.м</w:t>
            </w:r>
          </w:p>
        </w:tc>
      </w:tr>
      <w:tr w:rsidR="009A00F7" w:rsidRPr="00626CAC" w14:paraId="13446447" w14:textId="77777777">
        <w:tc>
          <w:tcPr>
            <w:tcW w:w="559" w:type="dxa"/>
          </w:tcPr>
          <w:p w14:paraId="44D8E859" w14:textId="77777777" w:rsidR="009A00F7" w:rsidRPr="007C5CE9" w:rsidRDefault="009A00F7" w:rsidP="001E1F8D">
            <w:pPr>
              <w:jc w:val="center"/>
              <w:rPr>
                <w:lang w:val="uk-UA"/>
              </w:rPr>
            </w:pPr>
            <w:r w:rsidRPr="007C5CE9">
              <w:rPr>
                <w:lang w:val="uk-UA"/>
              </w:rPr>
              <w:t>7</w:t>
            </w:r>
          </w:p>
        </w:tc>
        <w:tc>
          <w:tcPr>
            <w:tcW w:w="2418" w:type="dxa"/>
          </w:tcPr>
          <w:p w14:paraId="50567E04" w14:textId="77777777" w:rsidR="009A00F7" w:rsidRPr="007C5CE9" w:rsidRDefault="009A00F7" w:rsidP="001E1F8D">
            <w:pPr>
              <w:jc w:val="center"/>
              <w:rPr>
                <w:lang w:val="uk-UA"/>
              </w:rPr>
            </w:pPr>
            <w:r w:rsidRPr="007C5CE9">
              <w:rPr>
                <w:lang w:val="uk-UA"/>
              </w:rPr>
              <w:t>Хлібні жуки</w:t>
            </w:r>
          </w:p>
        </w:tc>
        <w:tc>
          <w:tcPr>
            <w:tcW w:w="3402" w:type="dxa"/>
          </w:tcPr>
          <w:p w14:paraId="212D3792" w14:textId="77777777" w:rsidR="009A00F7" w:rsidRPr="007C5CE9" w:rsidRDefault="009A00F7" w:rsidP="001E1F8D">
            <w:pPr>
              <w:jc w:val="center"/>
              <w:rPr>
                <w:lang w:val="uk-UA"/>
              </w:rPr>
            </w:pPr>
            <w:r w:rsidRPr="007C5CE9">
              <w:rPr>
                <w:lang w:val="uk-UA"/>
              </w:rPr>
              <w:t>Колосіння</w:t>
            </w:r>
            <w:r w:rsidR="00A05914">
              <w:rPr>
                <w:lang w:val="uk-UA"/>
              </w:rPr>
              <w:t xml:space="preserve"> </w:t>
            </w:r>
            <w:r w:rsidRPr="007C5CE9">
              <w:rPr>
                <w:lang w:val="uk-UA"/>
              </w:rPr>
              <w:t>-</w:t>
            </w:r>
            <w:r w:rsidR="00A05914">
              <w:rPr>
                <w:lang w:val="uk-UA"/>
              </w:rPr>
              <w:t xml:space="preserve"> </w:t>
            </w:r>
            <w:r w:rsidRPr="007C5CE9">
              <w:rPr>
                <w:lang w:val="uk-UA"/>
              </w:rPr>
              <w:t>МВС</w:t>
            </w:r>
          </w:p>
        </w:tc>
        <w:tc>
          <w:tcPr>
            <w:tcW w:w="3521" w:type="dxa"/>
          </w:tcPr>
          <w:p w14:paraId="5EB9A6E4" w14:textId="77777777" w:rsidR="009A00F7" w:rsidRPr="007C5CE9" w:rsidRDefault="009A00F7" w:rsidP="001E1F8D">
            <w:pPr>
              <w:jc w:val="center"/>
              <w:rPr>
                <w:lang w:val="uk-UA"/>
              </w:rPr>
            </w:pPr>
            <w:r w:rsidRPr="007C5CE9">
              <w:rPr>
                <w:lang w:val="uk-UA"/>
              </w:rPr>
              <w:t>3-4 екз</w:t>
            </w:r>
            <w:r w:rsidR="00626CAC">
              <w:rPr>
                <w:lang w:val="uk-UA"/>
              </w:rPr>
              <w:t>.</w:t>
            </w:r>
            <w:r w:rsidRPr="007C5CE9">
              <w:rPr>
                <w:lang w:val="uk-UA"/>
              </w:rPr>
              <w:t>/к</w:t>
            </w:r>
            <w:r>
              <w:rPr>
                <w:lang w:val="uk-UA"/>
              </w:rPr>
              <w:t>в</w:t>
            </w:r>
            <w:r w:rsidRPr="007C5CE9">
              <w:rPr>
                <w:lang w:val="uk-UA"/>
              </w:rPr>
              <w:t>.м</w:t>
            </w:r>
          </w:p>
        </w:tc>
      </w:tr>
      <w:tr w:rsidR="009A00F7" w:rsidRPr="007C5CE9" w14:paraId="716B7C53" w14:textId="77777777">
        <w:tc>
          <w:tcPr>
            <w:tcW w:w="559" w:type="dxa"/>
          </w:tcPr>
          <w:p w14:paraId="41C7BD67" w14:textId="77777777" w:rsidR="009A00F7" w:rsidRPr="007C5CE9" w:rsidRDefault="009A00F7" w:rsidP="001E1F8D">
            <w:pPr>
              <w:jc w:val="center"/>
              <w:rPr>
                <w:lang w:val="uk-UA"/>
              </w:rPr>
            </w:pPr>
            <w:r w:rsidRPr="007C5CE9">
              <w:rPr>
                <w:lang w:val="uk-UA"/>
              </w:rPr>
              <w:t>8</w:t>
            </w:r>
          </w:p>
        </w:tc>
        <w:tc>
          <w:tcPr>
            <w:tcW w:w="2418" w:type="dxa"/>
          </w:tcPr>
          <w:p w14:paraId="26B9E871" w14:textId="77777777" w:rsidR="009A00F7" w:rsidRPr="007C5CE9" w:rsidRDefault="009A00F7" w:rsidP="001E1F8D">
            <w:pPr>
              <w:jc w:val="center"/>
              <w:rPr>
                <w:lang w:val="uk-UA"/>
              </w:rPr>
            </w:pPr>
            <w:r w:rsidRPr="007C5CE9">
              <w:rPr>
                <w:lang w:val="uk-UA"/>
              </w:rPr>
              <w:t>Гельмінтоспоріозні плямистості листя,</w:t>
            </w:r>
            <w:r w:rsidR="00A05914">
              <w:rPr>
                <w:lang w:val="uk-UA"/>
              </w:rPr>
              <w:t xml:space="preserve"> </w:t>
            </w:r>
            <w:r w:rsidRPr="007C5CE9">
              <w:rPr>
                <w:lang w:val="uk-UA"/>
              </w:rPr>
              <w:t>ринхоспоріоз,</w:t>
            </w:r>
            <w:r w:rsidR="00A05914">
              <w:rPr>
                <w:lang w:val="uk-UA"/>
              </w:rPr>
              <w:t xml:space="preserve"> </w:t>
            </w:r>
            <w:r w:rsidRPr="007C5CE9">
              <w:rPr>
                <w:lang w:val="uk-UA"/>
              </w:rPr>
              <w:t>борошниста роса,</w:t>
            </w:r>
            <w:r w:rsidR="00A05914">
              <w:rPr>
                <w:lang w:val="uk-UA"/>
              </w:rPr>
              <w:t xml:space="preserve"> </w:t>
            </w:r>
            <w:r w:rsidRPr="007C5CE9">
              <w:rPr>
                <w:lang w:val="uk-UA"/>
              </w:rPr>
              <w:t>іржасті хвороби,</w:t>
            </w:r>
            <w:r w:rsidR="00A05914">
              <w:rPr>
                <w:lang w:val="uk-UA"/>
              </w:rPr>
              <w:t xml:space="preserve"> </w:t>
            </w:r>
            <w:r w:rsidRPr="007C5CE9">
              <w:rPr>
                <w:lang w:val="uk-UA"/>
              </w:rPr>
              <w:t>септоріоз</w:t>
            </w:r>
          </w:p>
        </w:tc>
        <w:tc>
          <w:tcPr>
            <w:tcW w:w="3402" w:type="dxa"/>
          </w:tcPr>
          <w:p w14:paraId="45171097" w14:textId="77777777" w:rsidR="009A00F7" w:rsidRPr="007C5CE9" w:rsidRDefault="009A00F7" w:rsidP="001E1F8D">
            <w:pPr>
              <w:jc w:val="center"/>
              <w:rPr>
                <w:lang w:val="uk-UA"/>
              </w:rPr>
            </w:pPr>
            <w:r w:rsidRPr="007C5CE9">
              <w:rPr>
                <w:lang w:val="uk-UA"/>
              </w:rPr>
              <w:t>Вихід у трубку</w:t>
            </w:r>
            <w:r w:rsidR="00A05914">
              <w:rPr>
                <w:lang w:val="uk-UA"/>
              </w:rPr>
              <w:t xml:space="preserve"> </w:t>
            </w:r>
            <w:r w:rsidRPr="007C5CE9">
              <w:rPr>
                <w:lang w:val="uk-UA"/>
              </w:rPr>
              <w:t>-</w:t>
            </w:r>
            <w:r w:rsidR="00A05914">
              <w:rPr>
                <w:lang w:val="uk-UA"/>
              </w:rPr>
              <w:t xml:space="preserve"> </w:t>
            </w:r>
            <w:r w:rsidRPr="007C5CE9">
              <w:rPr>
                <w:lang w:val="uk-UA"/>
              </w:rPr>
              <w:t>початок колосіння</w:t>
            </w:r>
          </w:p>
        </w:tc>
        <w:tc>
          <w:tcPr>
            <w:tcW w:w="3521" w:type="dxa"/>
          </w:tcPr>
          <w:p w14:paraId="20E44D05" w14:textId="77777777" w:rsidR="009A00F7" w:rsidRPr="007C5CE9" w:rsidRDefault="009A00F7" w:rsidP="001E1F8D">
            <w:pPr>
              <w:jc w:val="center"/>
              <w:rPr>
                <w:lang w:val="uk-UA"/>
              </w:rPr>
            </w:pPr>
            <w:r w:rsidRPr="007C5CE9">
              <w:rPr>
                <w:lang w:val="uk-UA"/>
              </w:rPr>
              <w:t>За таких умов,як у посівах озимих зернових культур</w:t>
            </w:r>
          </w:p>
        </w:tc>
      </w:tr>
      <w:tr w:rsidR="009A00F7" w:rsidRPr="007C5CE9" w14:paraId="23F1775D" w14:textId="77777777">
        <w:tc>
          <w:tcPr>
            <w:tcW w:w="9900" w:type="dxa"/>
            <w:gridSpan w:val="4"/>
          </w:tcPr>
          <w:p w14:paraId="438D6F3E" w14:textId="77777777" w:rsidR="009A00F7" w:rsidRPr="007C5CE9" w:rsidRDefault="009A00F7" w:rsidP="001E1F8D">
            <w:pPr>
              <w:jc w:val="center"/>
              <w:rPr>
                <w:b/>
                <w:lang w:val="uk-UA"/>
              </w:rPr>
            </w:pPr>
            <w:r w:rsidRPr="007C5CE9">
              <w:rPr>
                <w:b/>
                <w:lang w:val="uk-UA"/>
              </w:rPr>
              <w:lastRenderedPageBreak/>
              <w:t>Кукурудза на зерно і силос</w:t>
            </w:r>
          </w:p>
        </w:tc>
      </w:tr>
      <w:tr w:rsidR="009A00F7" w:rsidRPr="007C5CE9" w14:paraId="377EFE5D" w14:textId="77777777">
        <w:tc>
          <w:tcPr>
            <w:tcW w:w="559" w:type="dxa"/>
          </w:tcPr>
          <w:p w14:paraId="017CFC76" w14:textId="77777777" w:rsidR="009A00F7" w:rsidRPr="007C5CE9" w:rsidRDefault="009A00F7" w:rsidP="001E1F8D">
            <w:pPr>
              <w:jc w:val="center"/>
              <w:rPr>
                <w:lang w:val="uk-UA"/>
              </w:rPr>
            </w:pPr>
            <w:r w:rsidRPr="007C5CE9">
              <w:rPr>
                <w:lang w:val="uk-UA"/>
              </w:rPr>
              <w:t>1</w:t>
            </w:r>
          </w:p>
        </w:tc>
        <w:tc>
          <w:tcPr>
            <w:tcW w:w="2418" w:type="dxa"/>
          </w:tcPr>
          <w:p w14:paraId="32EDEDE5" w14:textId="77777777" w:rsidR="009A00F7" w:rsidRPr="007C5CE9" w:rsidRDefault="009A00F7" w:rsidP="001E1F8D">
            <w:pPr>
              <w:jc w:val="center"/>
              <w:rPr>
                <w:lang w:val="uk-UA"/>
              </w:rPr>
            </w:pPr>
            <w:r w:rsidRPr="007C5CE9">
              <w:rPr>
                <w:lang w:val="uk-UA"/>
              </w:rPr>
              <w:t>Дротяники і несправжньодротяники</w:t>
            </w:r>
          </w:p>
        </w:tc>
        <w:tc>
          <w:tcPr>
            <w:tcW w:w="3402" w:type="dxa"/>
          </w:tcPr>
          <w:p w14:paraId="6CCC386A" w14:textId="77777777" w:rsidR="009A00F7" w:rsidRPr="007C5CE9" w:rsidRDefault="009A00F7" w:rsidP="001E1F8D">
            <w:pPr>
              <w:jc w:val="center"/>
              <w:rPr>
                <w:lang w:val="uk-UA"/>
              </w:rPr>
            </w:pPr>
            <w:r w:rsidRPr="007C5CE9">
              <w:rPr>
                <w:lang w:val="uk-UA"/>
              </w:rPr>
              <w:t>Перед посівом</w:t>
            </w:r>
          </w:p>
        </w:tc>
        <w:tc>
          <w:tcPr>
            <w:tcW w:w="3521" w:type="dxa"/>
          </w:tcPr>
          <w:p w14:paraId="719D381F" w14:textId="77777777" w:rsidR="009A00F7" w:rsidRPr="007C5CE9" w:rsidRDefault="009A00F7" w:rsidP="001E1F8D">
            <w:pPr>
              <w:jc w:val="center"/>
              <w:rPr>
                <w:lang w:val="uk-UA"/>
              </w:rPr>
            </w:pPr>
            <w:r w:rsidRPr="007C5CE9">
              <w:rPr>
                <w:lang w:val="uk-UA"/>
              </w:rPr>
              <w:t>3-5 екз</w:t>
            </w:r>
            <w:r w:rsidR="00626CAC">
              <w:rPr>
                <w:lang w:val="uk-UA"/>
              </w:rPr>
              <w:t>.</w:t>
            </w:r>
            <w:r w:rsidRPr="007C5CE9">
              <w:rPr>
                <w:lang w:val="uk-UA"/>
              </w:rPr>
              <w:t>/к</w:t>
            </w:r>
            <w:r>
              <w:rPr>
                <w:lang w:val="uk-UA"/>
              </w:rPr>
              <w:t>в</w:t>
            </w:r>
            <w:r w:rsidRPr="007C5CE9">
              <w:rPr>
                <w:lang w:val="uk-UA"/>
              </w:rPr>
              <w:t>.м</w:t>
            </w:r>
          </w:p>
        </w:tc>
      </w:tr>
      <w:tr w:rsidR="009A00F7" w:rsidRPr="007C5CE9" w14:paraId="695DFA6B" w14:textId="77777777">
        <w:tc>
          <w:tcPr>
            <w:tcW w:w="559" w:type="dxa"/>
          </w:tcPr>
          <w:p w14:paraId="1DF10E6D" w14:textId="77777777" w:rsidR="009A00F7" w:rsidRPr="007C5CE9" w:rsidRDefault="009A00F7" w:rsidP="001E1F8D">
            <w:pPr>
              <w:jc w:val="center"/>
              <w:rPr>
                <w:lang w:val="uk-UA"/>
              </w:rPr>
            </w:pPr>
            <w:r w:rsidRPr="007C5CE9">
              <w:rPr>
                <w:lang w:val="uk-UA"/>
              </w:rPr>
              <w:t>2</w:t>
            </w:r>
          </w:p>
        </w:tc>
        <w:tc>
          <w:tcPr>
            <w:tcW w:w="2418" w:type="dxa"/>
          </w:tcPr>
          <w:p w14:paraId="43C340DE" w14:textId="77777777" w:rsidR="009A00F7" w:rsidRPr="007C5CE9" w:rsidRDefault="009A00F7" w:rsidP="001E1F8D">
            <w:pPr>
              <w:jc w:val="center"/>
              <w:rPr>
                <w:lang w:val="uk-UA"/>
              </w:rPr>
            </w:pPr>
            <w:r w:rsidRPr="007C5CE9">
              <w:rPr>
                <w:lang w:val="uk-UA"/>
              </w:rPr>
              <w:t>Озима та інші підгризаючі совки</w:t>
            </w:r>
          </w:p>
        </w:tc>
        <w:tc>
          <w:tcPr>
            <w:tcW w:w="3402" w:type="dxa"/>
          </w:tcPr>
          <w:p w14:paraId="349C5340" w14:textId="77777777" w:rsidR="009A00F7" w:rsidRPr="007C5CE9" w:rsidRDefault="00626CAC" w:rsidP="00626CAC">
            <w:pPr>
              <w:jc w:val="center"/>
              <w:rPr>
                <w:lang w:val="uk-UA"/>
              </w:rPr>
            </w:pPr>
            <w:r>
              <w:rPr>
                <w:lang w:val="uk-UA"/>
              </w:rPr>
              <w:t>Сходи-3-4 справжні</w:t>
            </w:r>
            <w:r w:rsidR="009A00F7" w:rsidRPr="007C5CE9">
              <w:rPr>
                <w:lang w:val="uk-UA"/>
              </w:rPr>
              <w:t xml:space="preserve"> листк</w:t>
            </w:r>
            <w:r>
              <w:rPr>
                <w:lang w:val="uk-UA"/>
              </w:rPr>
              <w:t>и</w:t>
            </w:r>
          </w:p>
        </w:tc>
        <w:tc>
          <w:tcPr>
            <w:tcW w:w="3521" w:type="dxa"/>
          </w:tcPr>
          <w:p w14:paraId="6C32867A" w14:textId="77777777" w:rsidR="009A00F7" w:rsidRPr="007C5CE9" w:rsidRDefault="009A00F7" w:rsidP="001E1F8D">
            <w:pPr>
              <w:jc w:val="center"/>
              <w:rPr>
                <w:lang w:val="uk-UA"/>
              </w:rPr>
            </w:pPr>
            <w:r w:rsidRPr="007C5CE9">
              <w:rPr>
                <w:lang w:val="uk-UA"/>
              </w:rPr>
              <w:t>2-3 гусениці на1 кв.м</w:t>
            </w:r>
          </w:p>
        </w:tc>
      </w:tr>
      <w:tr w:rsidR="009A00F7" w:rsidRPr="007C5CE9" w14:paraId="3ADE0590" w14:textId="77777777">
        <w:trPr>
          <w:trHeight w:val="285"/>
        </w:trPr>
        <w:tc>
          <w:tcPr>
            <w:tcW w:w="559" w:type="dxa"/>
            <w:vMerge w:val="restart"/>
          </w:tcPr>
          <w:p w14:paraId="555CBDB3" w14:textId="77777777" w:rsidR="009A00F7" w:rsidRPr="007C5CE9" w:rsidRDefault="009A00F7" w:rsidP="001E1F8D">
            <w:pPr>
              <w:jc w:val="center"/>
              <w:rPr>
                <w:lang w:val="uk-UA"/>
              </w:rPr>
            </w:pPr>
            <w:r w:rsidRPr="007C5CE9">
              <w:rPr>
                <w:lang w:val="uk-UA"/>
              </w:rPr>
              <w:t>3</w:t>
            </w:r>
          </w:p>
        </w:tc>
        <w:tc>
          <w:tcPr>
            <w:tcW w:w="2418" w:type="dxa"/>
            <w:vMerge w:val="restart"/>
          </w:tcPr>
          <w:p w14:paraId="61E66C45" w14:textId="77777777" w:rsidR="009A00F7" w:rsidRPr="007C5CE9" w:rsidRDefault="009A00F7" w:rsidP="001E1F8D">
            <w:pPr>
              <w:jc w:val="center"/>
              <w:rPr>
                <w:lang w:val="uk-UA"/>
              </w:rPr>
            </w:pPr>
            <w:r w:rsidRPr="007C5CE9">
              <w:rPr>
                <w:lang w:val="uk-UA"/>
              </w:rPr>
              <w:t>Лучний метелик</w:t>
            </w:r>
          </w:p>
        </w:tc>
        <w:tc>
          <w:tcPr>
            <w:tcW w:w="3402" w:type="dxa"/>
          </w:tcPr>
          <w:p w14:paraId="5FD470A6" w14:textId="77777777" w:rsidR="009A00F7" w:rsidRPr="007C5CE9" w:rsidRDefault="009A00F7" w:rsidP="001E1F8D">
            <w:pPr>
              <w:jc w:val="center"/>
              <w:rPr>
                <w:lang w:val="uk-UA"/>
              </w:rPr>
            </w:pPr>
            <w:r w:rsidRPr="007C5CE9">
              <w:rPr>
                <w:lang w:val="uk-UA"/>
              </w:rPr>
              <w:t>Сходи-5-6 листків</w:t>
            </w:r>
          </w:p>
        </w:tc>
        <w:tc>
          <w:tcPr>
            <w:tcW w:w="3521" w:type="dxa"/>
          </w:tcPr>
          <w:p w14:paraId="73F28B7C" w14:textId="77777777" w:rsidR="009A00F7" w:rsidRPr="007C5CE9" w:rsidRDefault="009A00F7" w:rsidP="001E1F8D">
            <w:pPr>
              <w:jc w:val="center"/>
              <w:rPr>
                <w:lang w:val="uk-UA"/>
              </w:rPr>
            </w:pPr>
            <w:r w:rsidRPr="007C5CE9">
              <w:rPr>
                <w:lang w:val="uk-UA"/>
              </w:rPr>
              <w:t>5-10 гусениць на 1кв.м</w:t>
            </w:r>
          </w:p>
        </w:tc>
      </w:tr>
      <w:tr w:rsidR="009A00F7" w:rsidRPr="007C5CE9" w14:paraId="6C39059C" w14:textId="77777777">
        <w:trPr>
          <w:trHeight w:val="300"/>
        </w:trPr>
        <w:tc>
          <w:tcPr>
            <w:tcW w:w="559" w:type="dxa"/>
            <w:vMerge/>
          </w:tcPr>
          <w:p w14:paraId="72884658" w14:textId="77777777" w:rsidR="009A00F7" w:rsidRPr="007C5CE9" w:rsidRDefault="009A00F7" w:rsidP="001E1F8D">
            <w:pPr>
              <w:jc w:val="center"/>
              <w:rPr>
                <w:lang w:val="uk-UA"/>
              </w:rPr>
            </w:pPr>
          </w:p>
        </w:tc>
        <w:tc>
          <w:tcPr>
            <w:tcW w:w="2418" w:type="dxa"/>
            <w:vMerge/>
          </w:tcPr>
          <w:p w14:paraId="70FF806C" w14:textId="77777777" w:rsidR="009A00F7" w:rsidRPr="007C5CE9" w:rsidRDefault="009A00F7" w:rsidP="001E1F8D">
            <w:pPr>
              <w:jc w:val="center"/>
              <w:rPr>
                <w:lang w:val="uk-UA"/>
              </w:rPr>
            </w:pPr>
          </w:p>
        </w:tc>
        <w:tc>
          <w:tcPr>
            <w:tcW w:w="3402" w:type="dxa"/>
          </w:tcPr>
          <w:p w14:paraId="14EEA327" w14:textId="77777777" w:rsidR="009A00F7" w:rsidRPr="007C5CE9" w:rsidRDefault="009A00F7" w:rsidP="001E1F8D">
            <w:pPr>
              <w:jc w:val="center"/>
              <w:rPr>
                <w:lang w:val="uk-UA"/>
              </w:rPr>
            </w:pPr>
            <w:r w:rsidRPr="007C5CE9">
              <w:rPr>
                <w:lang w:val="uk-UA"/>
              </w:rPr>
              <w:t>Викидання волоті</w:t>
            </w:r>
          </w:p>
        </w:tc>
        <w:tc>
          <w:tcPr>
            <w:tcW w:w="3521" w:type="dxa"/>
          </w:tcPr>
          <w:p w14:paraId="21F5C2A5" w14:textId="77777777" w:rsidR="009A00F7" w:rsidRPr="007C5CE9" w:rsidRDefault="009A00F7" w:rsidP="001E1F8D">
            <w:pPr>
              <w:jc w:val="center"/>
              <w:rPr>
                <w:lang w:val="uk-UA"/>
              </w:rPr>
            </w:pPr>
            <w:r w:rsidRPr="007C5CE9">
              <w:rPr>
                <w:lang w:val="uk-UA"/>
              </w:rPr>
              <w:t xml:space="preserve"> 15-20екз</w:t>
            </w:r>
            <w:r w:rsidR="00626CAC">
              <w:rPr>
                <w:lang w:val="uk-UA"/>
              </w:rPr>
              <w:t>.</w:t>
            </w:r>
            <w:r w:rsidRPr="007C5CE9">
              <w:rPr>
                <w:lang w:val="uk-UA"/>
              </w:rPr>
              <w:t>/кв.м</w:t>
            </w:r>
          </w:p>
        </w:tc>
      </w:tr>
      <w:tr w:rsidR="009A00F7" w:rsidRPr="007C5CE9" w14:paraId="49FE6A90" w14:textId="77777777">
        <w:trPr>
          <w:trHeight w:val="70"/>
        </w:trPr>
        <w:tc>
          <w:tcPr>
            <w:tcW w:w="559" w:type="dxa"/>
          </w:tcPr>
          <w:p w14:paraId="6299316C" w14:textId="77777777" w:rsidR="009A00F7" w:rsidRPr="007C5CE9" w:rsidRDefault="009A00F7" w:rsidP="001E1F8D">
            <w:pPr>
              <w:jc w:val="center"/>
              <w:rPr>
                <w:lang w:val="uk-UA"/>
              </w:rPr>
            </w:pPr>
            <w:r w:rsidRPr="007C5CE9">
              <w:rPr>
                <w:lang w:val="uk-UA"/>
              </w:rPr>
              <w:t>4</w:t>
            </w:r>
          </w:p>
        </w:tc>
        <w:tc>
          <w:tcPr>
            <w:tcW w:w="2418" w:type="dxa"/>
          </w:tcPr>
          <w:p w14:paraId="2A09F0E6" w14:textId="77777777" w:rsidR="009A00F7" w:rsidRPr="007C5CE9" w:rsidRDefault="009A00F7" w:rsidP="001E1F8D">
            <w:pPr>
              <w:jc w:val="center"/>
              <w:rPr>
                <w:lang w:val="uk-UA"/>
              </w:rPr>
            </w:pPr>
            <w:r w:rsidRPr="007C5CE9">
              <w:rPr>
                <w:lang w:val="uk-UA"/>
              </w:rPr>
              <w:t>Стебловий кукурудзяний метелик</w:t>
            </w:r>
          </w:p>
        </w:tc>
        <w:tc>
          <w:tcPr>
            <w:tcW w:w="3402" w:type="dxa"/>
          </w:tcPr>
          <w:p w14:paraId="5A6B7A46" w14:textId="77777777" w:rsidR="009A00F7" w:rsidRPr="007C5CE9" w:rsidRDefault="009A00F7" w:rsidP="001E1F8D">
            <w:pPr>
              <w:jc w:val="center"/>
              <w:rPr>
                <w:lang w:val="uk-UA"/>
              </w:rPr>
            </w:pPr>
            <w:r w:rsidRPr="007C5CE9">
              <w:rPr>
                <w:lang w:val="uk-UA"/>
              </w:rPr>
              <w:t>6-8 листків (викидання волоті)</w:t>
            </w:r>
          </w:p>
        </w:tc>
        <w:tc>
          <w:tcPr>
            <w:tcW w:w="3521" w:type="dxa"/>
          </w:tcPr>
          <w:p w14:paraId="683EBDA6" w14:textId="77777777" w:rsidR="009A00F7" w:rsidRPr="007C5CE9" w:rsidRDefault="009A00F7" w:rsidP="001E1F8D">
            <w:pPr>
              <w:jc w:val="center"/>
              <w:rPr>
                <w:lang w:val="uk-UA"/>
              </w:rPr>
            </w:pPr>
            <w:r w:rsidRPr="007C5CE9">
              <w:rPr>
                <w:lang w:val="uk-UA"/>
              </w:rPr>
              <w:t>18%рослин з яйцекладками або 6-8% рослин з гусеницями</w:t>
            </w:r>
          </w:p>
        </w:tc>
      </w:tr>
      <w:tr w:rsidR="009A00F7" w:rsidRPr="007C5CE9" w14:paraId="765EC9FE" w14:textId="77777777">
        <w:trPr>
          <w:trHeight w:val="70"/>
        </w:trPr>
        <w:tc>
          <w:tcPr>
            <w:tcW w:w="559" w:type="dxa"/>
          </w:tcPr>
          <w:p w14:paraId="404AE74F" w14:textId="77777777" w:rsidR="009A00F7" w:rsidRPr="007C5CE9" w:rsidRDefault="009A00F7" w:rsidP="001E1F8D">
            <w:pPr>
              <w:jc w:val="center"/>
              <w:rPr>
                <w:lang w:val="uk-UA"/>
              </w:rPr>
            </w:pPr>
            <w:r w:rsidRPr="007C5CE9">
              <w:rPr>
                <w:lang w:val="uk-UA"/>
              </w:rPr>
              <w:t>5</w:t>
            </w:r>
          </w:p>
        </w:tc>
        <w:tc>
          <w:tcPr>
            <w:tcW w:w="2418" w:type="dxa"/>
          </w:tcPr>
          <w:p w14:paraId="1498A91A" w14:textId="77777777" w:rsidR="009A00F7" w:rsidRPr="007C5CE9" w:rsidRDefault="009A00F7" w:rsidP="001E1F8D">
            <w:pPr>
              <w:jc w:val="center"/>
              <w:rPr>
                <w:lang w:val="uk-UA"/>
              </w:rPr>
            </w:pPr>
            <w:r w:rsidRPr="007C5CE9">
              <w:rPr>
                <w:lang w:val="uk-UA"/>
              </w:rPr>
              <w:t>Шведські мухи</w:t>
            </w:r>
          </w:p>
        </w:tc>
        <w:tc>
          <w:tcPr>
            <w:tcW w:w="3402" w:type="dxa"/>
          </w:tcPr>
          <w:p w14:paraId="3F9C1766" w14:textId="77777777" w:rsidR="009A00F7" w:rsidRPr="007C5CE9" w:rsidRDefault="009A00F7" w:rsidP="00626CAC">
            <w:pPr>
              <w:jc w:val="center"/>
              <w:rPr>
                <w:lang w:val="uk-UA"/>
              </w:rPr>
            </w:pPr>
            <w:r w:rsidRPr="007C5CE9">
              <w:rPr>
                <w:lang w:val="uk-UA"/>
              </w:rPr>
              <w:t>2-3 листк</w:t>
            </w:r>
            <w:r w:rsidR="00626CAC">
              <w:rPr>
                <w:lang w:val="uk-UA"/>
              </w:rPr>
              <w:t>и</w:t>
            </w:r>
          </w:p>
        </w:tc>
        <w:tc>
          <w:tcPr>
            <w:tcW w:w="3521" w:type="dxa"/>
          </w:tcPr>
          <w:p w14:paraId="623A6C6F" w14:textId="77777777" w:rsidR="009A00F7" w:rsidRPr="007C5CE9" w:rsidRDefault="009A00F7" w:rsidP="001E1F8D">
            <w:pPr>
              <w:jc w:val="center"/>
              <w:rPr>
                <w:lang w:val="uk-UA"/>
              </w:rPr>
            </w:pPr>
            <w:r w:rsidRPr="007C5CE9">
              <w:rPr>
                <w:lang w:val="uk-UA"/>
              </w:rPr>
              <w:t>1-2 личинки на рослину при заселенні 15-20% рослин</w:t>
            </w:r>
          </w:p>
        </w:tc>
      </w:tr>
      <w:tr w:rsidR="009A00F7" w:rsidRPr="007C5CE9" w14:paraId="27EF3F70" w14:textId="77777777">
        <w:trPr>
          <w:trHeight w:val="1532"/>
        </w:trPr>
        <w:tc>
          <w:tcPr>
            <w:tcW w:w="559" w:type="dxa"/>
          </w:tcPr>
          <w:p w14:paraId="2D781627" w14:textId="77777777" w:rsidR="009A00F7" w:rsidRPr="007C5CE9" w:rsidRDefault="009A00F7" w:rsidP="001E1F8D">
            <w:pPr>
              <w:jc w:val="center"/>
              <w:rPr>
                <w:lang w:val="uk-UA"/>
              </w:rPr>
            </w:pPr>
            <w:r w:rsidRPr="007C5CE9">
              <w:rPr>
                <w:lang w:val="uk-UA"/>
              </w:rPr>
              <w:t>6</w:t>
            </w:r>
          </w:p>
        </w:tc>
        <w:tc>
          <w:tcPr>
            <w:tcW w:w="2418" w:type="dxa"/>
          </w:tcPr>
          <w:p w14:paraId="72F699D3" w14:textId="77777777" w:rsidR="009A00F7" w:rsidRPr="007C5CE9" w:rsidRDefault="009A00F7" w:rsidP="001E1F8D">
            <w:pPr>
              <w:jc w:val="center"/>
              <w:rPr>
                <w:lang w:val="uk-UA"/>
              </w:rPr>
            </w:pPr>
            <w:r w:rsidRPr="007C5CE9">
              <w:rPr>
                <w:lang w:val="uk-UA"/>
              </w:rPr>
              <w:t>Сажкові хвороби</w:t>
            </w:r>
          </w:p>
        </w:tc>
        <w:tc>
          <w:tcPr>
            <w:tcW w:w="3402" w:type="dxa"/>
          </w:tcPr>
          <w:p w14:paraId="797834AD" w14:textId="77777777" w:rsidR="009A00F7" w:rsidRPr="007C5CE9" w:rsidRDefault="009A00F7" w:rsidP="001E1F8D">
            <w:pPr>
              <w:jc w:val="center"/>
              <w:rPr>
                <w:lang w:val="uk-UA"/>
              </w:rPr>
            </w:pPr>
            <w:r w:rsidRPr="007C5CE9">
              <w:rPr>
                <w:lang w:val="uk-UA"/>
              </w:rPr>
              <w:t>Перед збиранням</w:t>
            </w:r>
          </w:p>
        </w:tc>
        <w:tc>
          <w:tcPr>
            <w:tcW w:w="3521" w:type="dxa"/>
          </w:tcPr>
          <w:p w14:paraId="1389C8F6" w14:textId="77777777" w:rsidR="009A00F7" w:rsidRPr="007C5CE9" w:rsidRDefault="009A00F7" w:rsidP="00A05914">
            <w:pPr>
              <w:jc w:val="center"/>
              <w:rPr>
                <w:lang w:val="uk-UA"/>
              </w:rPr>
            </w:pPr>
            <w:r w:rsidRPr="007C5CE9">
              <w:rPr>
                <w:lang w:val="uk-UA"/>
              </w:rPr>
              <w:t xml:space="preserve">Обов’язкове протруєння насіння під </w:t>
            </w:r>
            <w:r w:rsidR="00A05914">
              <w:rPr>
                <w:lang w:val="uk-UA"/>
              </w:rPr>
              <w:t>у</w:t>
            </w:r>
            <w:r w:rsidRPr="007C5CE9">
              <w:rPr>
                <w:lang w:val="uk-UA"/>
              </w:rPr>
              <w:t>рожай наступного року</w:t>
            </w:r>
          </w:p>
        </w:tc>
      </w:tr>
      <w:tr w:rsidR="009A00F7" w:rsidRPr="007C5CE9" w14:paraId="56FC0CD8" w14:textId="77777777">
        <w:tc>
          <w:tcPr>
            <w:tcW w:w="9900" w:type="dxa"/>
            <w:gridSpan w:val="4"/>
          </w:tcPr>
          <w:p w14:paraId="20617CC3" w14:textId="77777777" w:rsidR="009A00F7" w:rsidRPr="007C5CE9" w:rsidRDefault="009A00F7" w:rsidP="001E1F8D">
            <w:pPr>
              <w:jc w:val="center"/>
              <w:rPr>
                <w:b/>
                <w:lang w:val="uk-UA"/>
              </w:rPr>
            </w:pPr>
            <w:r w:rsidRPr="007C5CE9">
              <w:rPr>
                <w:b/>
                <w:lang w:val="uk-UA"/>
              </w:rPr>
              <w:t>Горох</w:t>
            </w:r>
          </w:p>
        </w:tc>
      </w:tr>
      <w:tr w:rsidR="009A00F7" w:rsidRPr="007C5CE9" w14:paraId="447DF05C" w14:textId="77777777">
        <w:tc>
          <w:tcPr>
            <w:tcW w:w="559" w:type="dxa"/>
          </w:tcPr>
          <w:p w14:paraId="1E85A9AA" w14:textId="77777777" w:rsidR="009A00F7" w:rsidRPr="007C5CE9" w:rsidRDefault="009A00F7" w:rsidP="001E1F8D">
            <w:pPr>
              <w:jc w:val="center"/>
              <w:rPr>
                <w:lang w:val="uk-UA"/>
              </w:rPr>
            </w:pPr>
            <w:r w:rsidRPr="007C5CE9">
              <w:rPr>
                <w:lang w:val="uk-UA"/>
              </w:rPr>
              <w:t>1</w:t>
            </w:r>
          </w:p>
        </w:tc>
        <w:tc>
          <w:tcPr>
            <w:tcW w:w="2418" w:type="dxa"/>
          </w:tcPr>
          <w:p w14:paraId="08CAA784" w14:textId="77777777" w:rsidR="009A00F7" w:rsidRPr="007C5CE9" w:rsidRDefault="009A00F7" w:rsidP="001E1F8D">
            <w:pPr>
              <w:jc w:val="center"/>
              <w:rPr>
                <w:lang w:val="uk-UA"/>
              </w:rPr>
            </w:pPr>
            <w:r w:rsidRPr="007C5CE9">
              <w:rPr>
                <w:lang w:val="uk-UA"/>
              </w:rPr>
              <w:t>Бульбочкові довгоносики</w:t>
            </w:r>
          </w:p>
        </w:tc>
        <w:tc>
          <w:tcPr>
            <w:tcW w:w="3402" w:type="dxa"/>
          </w:tcPr>
          <w:p w14:paraId="618934BD" w14:textId="77777777" w:rsidR="009A00F7" w:rsidRPr="007C5CE9" w:rsidRDefault="00626CAC" w:rsidP="00626CAC">
            <w:pPr>
              <w:jc w:val="center"/>
              <w:rPr>
                <w:lang w:val="uk-UA"/>
              </w:rPr>
            </w:pPr>
            <w:r>
              <w:rPr>
                <w:lang w:val="uk-UA"/>
              </w:rPr>
              <w:t>Сходи-2-3 справжні листки</w:t>
            </w:r>
            <w:r w:rsidR="009A00F7" w:rsidRPr="007C5CE9">
              <w:rPr>
                <w:lang w:val="uk-UA"/>
              </w:rPr>
              <w:t xml:space="preserve"> </w:t>
            </w:r>
          </w:p>
        </w:tc>
        <w:tc>
          <w:tcPr>
            <w:tcW w:w="3521" w:type="dxa"/>
          </w:tcPr>
          <w:p w14:paraId="67B922EE" w14:textId="77777777" w:rsidR="009A00F7" w:rsidRPr="007C5CE9" w:rsidRDefault="009A00F7" w:rsidP="001E1F8D">
            <w:pPr>
              <w:jc w:val="center"/>
              <w:rPr>
                <w:lang w:val="uk-UA"/>
              </w:rPr>
            </w:pPr>
            <w:r w:rsidRPr="007C5CE9">
              <w:rPr>
                <w:lang w:val="uk-UA"/>
              </w:rPr>
              <w:t>10-15 жуків на к</w:t>
            </w:r>
            <w:r>
              <w:rPr>
                <w:lang w:val="uk-UA"/>
              </w:rPr>
              <w:t>в</w:t>
            </w:r>
            <w:r w:rsidRPr="007C5CE9">
              <w:rPr>
                <w:lang w:val="uk-UA"/>
              </w:rPr>
              <w:t>.м</w:t>
            </w:r>
          </w:p>
        </w:tc>
      </w:tr>
      <w:tr w:rsidR="009A00F7" w:rsidRPr="00626CAC" w14:paraId="02BE4ABF" w14:textId="77777777">
        <w:tc>
          <w:tcPr>
            <w:tcW w:w="559" w:type="dxa"/>
          </w:tcPr>
          <w:p w14:paraId="2E7AC27A" w14:textId="77777777" w:rsidR="009A00F7" w:rsidRPr="007C5CE9" w:rsidRDefault="009A00F7" w:rsidP="001E1F8D">
            <w:pPr>
              <w:jc w:val="center"/>
              <w:rPr>
                <w:lang w:val="uk-UA"/>
              </w:rPr>
            </w:pPr>
            <w:r w:rsidRPr="007C5CE9">
              <w:rPr>
                <w:lang w:val="uk-UA"/>
              </w:rPr>
              <w:t>2</w:t>
            </w:r>
          </w:p>
        </w:tc>
        <w:tc>
          <w:tcPr>
            <w:tcW w:w="2418" w:type="dxa"/>
          </w:tcPr>
          <w:p w14:paraId="36839FFB" w14:textId="77777777" w:rsidR="009A00F7" w:rsidRPr="007C5CE9" w:rsidRDefault="009A00F7" w:rsidP="001E1F8D">
            <w:pPr>
              <w:jc w:val="center"/>
              <w:rPr>
                <w:lang w:val="uk-UA"/>
              </w:rPr>
            </w:pPr>
            <w:r w:rsidRPr="007C5CE9">
              <w:rPr>
                <w:lang w:val="uk-UA"/>
              </w:rPr>
              <w:t>Горохова попелиця</w:t>
            </w:r>
          </w:p>
        </w:tc>
        <w:tc>
          <w:tcPr>
            <w:tcW w:w="3402" w:type="dxa"/>
          </w:tcPr>
          <w:p w14:paraId="729D3BF8" w14:textId="77777777" w:rsidR="009A00F7" w:rsidRPr="007C5CE9" w:rsidRDefault="009A00F7" w:rsidP="001E1F8D">
            <w:pPr>
              <w:jc w:val="center"/>
              <w:rPr>
                <w:lang w:val="uk-UA"/>
              </w:rPr>
            </w:pPr>
            <w:r w:rsidRPr="007C5CE9">
              <w:rPr>
                <w:lang w:val="uk-UA"/>
              </w:rPr>
              <w:t>Початок цвітіння та наступні фази розвитку гороху</w:t>
            </w:r>
          </w:p>
        </w:tc>
        <w:tc>
          <w:tcPr>
            <w:tcW w:w="3521" w:type="dxa"/>
          </w:tcPr>
          <w:p w14:paraId="1512867E" w14:textId="77777777" w:rsidR="009A00F7" w:rsidRPr="007C5CE9" w:rsidRDefault="009A00F7" w:rsidP="001E1F8D">
            <w:pPr>
              <w:jc w:val="center"/>
              <w:rPr>
                <w:lang w:val="uk-UA"/>
              </w:rPr>
            </w:pPr>
            <w:r w:rsidRPr="007C5CE9">
              <w:rPr>
                <w:lang w:val="uk-UA"/>
              </w:rPr>
              <w:t>250-300 екз</w:t>
            </w:r>
            <w:r w:rsidR="00626CAC">
              <w:rPr>
                <w:lang w:val="uk-UA"/>
              </w:rPr>
              <w:t>.</w:t>
            </w:r>
            <w:r w:rsidRPr="007C5CE9">
              <w:rPr>
                <w:lang w:val="uk-UA"/>
              </w:rPr>
              <w:t>/10 помахів сачка</w:t>
            </w:r>
          </w:p>
        </w:tc>
      </w:tr>
      <w:tr w:rsidR="009A00F7" w:rsidRPr="00626CAC" w14:paraId="1CC93635" w14:textId="77777777">
        <w:trPr>
          <w:trHeight w:val="510"/>
        </w:trPr>
        <w:tc>
          <w:tcPr>
            <w:tcW w:w="559" w:type="dxa"/>
            <w:vMerge w:val="restart"/>
          </w:tcPr>
          <w:p w14:paraId="594632FD" w14:textId="77777777" w:rsidR="009A00F7" w:rsidRPr="007C5CE9" w:rsidRDefault="009A00F7" w:rsidP="001E1F8D">
            <w:pPr>
              <w:jc w:val="center"/>
              <w:rPr>
                <w:lang w:val="uk-UA"/>
              </w:rPr>
            </w:pPr>
            <w:r w:rsidRPr="007C5CE9">
              <w:rPr>
                <w:lang w:val="uk-UA"/>
              </w:rPr>
              <w:t>3</w:t>
            </w:r>
          </w:p>
        </w:tc>
        <w:tc>
          <w:tcPr>
            <w:tcW w:w="2418" w:type="dxa"/>
            <w:vMerge w:val="restart"/>
          </w:tcPr>
          <w:p w14:paraId="751EF731" w14:textId="77777777" w:rsidR="009A00F7" w:rsidRPr="007C5CE9" w:rsidRDefault="009A00F7" w:rsidP="001E1F8D">
            <w:pPr>
              <w:jc w:val="center"/>
              <w:rPr>
                <w:lang w:val="uk-UA"/>
              </w:rPr>
            </w:pPr>
            <w:r w:rsidRPr="007C5CE9">
              <w:rPr>
                <w:lang w:val="uk-UA"/>
              </w:rPr>
              <w:t>Гороховий зерноїд</w:t>
            </w:r>
          </w:p>
        </w:tc>
        <w:tc>
          <w:tcPr>
            <w:tcW w:w="3402" w:type="dxa"/>
          </w:tcPr>
          <w:p w14:paraId="3FFDF721" w14:textId="77777777" w:rsidR="009A00F7" w:rsidRPr="007C5CE9" w:rsidRDefault="009A00F7" w:rsidP="001E1F8D">
            <w:pPr>
              <w:jc w:val="center"/>
              <w:rPr>
                <w:lang w:val="uk-UA"/>
              </w:rPr>
            </w:pPr>
            <w:r w:rsidRPr="007C5CE9">
              <w:rPr>
                <w:lang w:val="uk-UA"/>
              </w:rPr>
              <w:t>Бутонізація-початок цвітіння</w:t>
            </w:r>
          </w:p>
        </w:tc>
        <w:tc>
          <w:tcPr>
            <w:tcW w:w="3521" w:type="dxa"/>
          </w:tcPr>
          <w:p w14:paraId="0CFE8F39" w14:textId="77777777" w:rsidR="009A00F7" w:rsidRPr="007C5CE9" w:rsidRDefault="009A00F7" w:rsidP="00A05914">
            <w:pPr>
              <w:jc w:val="center"/>
              <w:rPr>
                <w:lang w:val="uk-UA"/>
              </w:rPr>
            </w:pPr>
            <w:r w:rsidRPr="007C5CE9">
              <w:rPr>
                <w:lang w:val="uk-UA"/>
              </w:rPr>
              <w:t>2-3 жук</w:t>
            </w:r>
            <w:r w:rsidR="00A05914">
              <w:rPr>
                <w:lang w:val="uk-UA"/>
              </w:rPr>
              <w:t>и</w:t>
            </w:r>
            <w:r w:rsidRPr="007C5CE9">
              <w:rPr>
                <w:lang w:val="uk-UA"/>
              </w:rPr>
              <w:t>/10 пом.сачка,60 я</w:t>
            </w:r>
            <w:r>
              <w:rPr>
                <w:lang w:val="uk-UA"/>
              </w:rPr>
              <w:t>є</w:t>
            </w:r>
            <w:r w:rsidRPr="007C5CE9">
              <w:rPr>
                <w:lang w:val="uk-UA"/>
              </w:rPr>
              <w:t>ць/к</w:t>
            </w:r>
            <w:r w:rsidR="00626CAC">
              <w:rPr>
                <w:lang w:val="uk-UA"/>
              </w:rPr>
              <w:t>в</w:t>
            </w:r>
            <w:r w:rsidRPr="007C5CE9">
              <w:rPr>
                <w:lang w:val="uk-UA"/>
              </w:rPr>
              <w:t>.м</w:t>
            </w:r>
          </w:p>
        </w:tc>
      </w:tr>
      <w:tr w:rsidR="009A00F7" w:rsidRPr="00A05914" w14:paraId="1375641F" w14:textId="77777777">
        <w:trPr>
          <w:trHeight w:val="645"/>
        </w:trPr>
        <w:tc>
          <w:tcPr>
            <w:tcW w:w="559" w:type="dxa"/>
            <w:vMerge/>
          </w:tcPr>
          <w:p w14:paraId="6E314114" w14:textId="77777777" w:rsidR="009A00F7" w:rsidRPr="007C5CE9" w:rsidRDefault="009A00F7" w:rsidP="001E1F8D">
            <w:pPr>
              <w:jc w:val="center"/>
              <w:rPr>
                <w:lang w:val="uk-UA"/>
              </w:rPr>
            </w:pPr>
          </w:p>
        </w:tc>
        <w:tc>
          <w:tcPr>
            <w:tcW w:w="2418" w:type="dxa"/>
            <w:vMerge/>
          </w:tcPr>
          <w:p w14:paraId="729A9473" w14:textId="77777777" w:rsidR="009A00F7" w:rsidRPr="007C5CE9" w:rsidRDefault="009A00F7" w:rsidP="001E1F8D">
            <w:pPr>
              <w:jc w:val="center"/>
              <w:rPr>
                <w:lang w:val="uk-UA"/>
              </w:rPr>
            </w:pPr>
          </w:p>
        </w:tc>
        <w:tc>
          <w:tcPr>
            <w:tcW w:w="3402" w:type="dxa"/>
          </w:tcPr>
          <w:p w14:paraId="2F3DE71B" w14:textId="77777777" w:rsidR="009A00F7" w:rsidRPr="007C5CE9" w:rsidRDefault="009A00F7" w:rsidP="001E1F8D">
            <w:pPr>
              <w:jc w:val="center"/>
              <w:rPr>
                <w:lang w:val="uk-UA"/>
              </w:rPr>
            </w:pPr>
            <w:r w:rsidRPr="007C5CE9">
              <w:rPr>
                <w:lang w:val="uk-UA"/>
              </w:rPr>
              <w:t>Після збирання врожаю</w:t>
            </w:r>
          </w:p>
        </w:tc>
        <w:tc>
          <w:tcPr>
            <w:tcW w:w="3521" w:type="dxa"/>
          </w:tcPr>
          <w:p w14:paraId="74D7BCDD" w14:textId="77777777" w:rsidR="009A00F7" w:rsidRPr="007C5CE9" w:rsidRDefault="009A00F7" w:rsidP="001E1F8D">
            <w:pPr>
              <w:jc w:val="center"/>
              <w:rPr>
                <w:lang w:val="uk-UA"/>
              </w:rPr>
            </w:pPr>
            <w:r w:rsidRPr="007C5CE9">
              <w:rPr>
                <w:lang w:val="uk-UA"/>
              </w:rPr>
              <w:t>Більше 10 екз</w:t>
            </w:r>
            <w:r w:rsidR="00A05914">
              <w:rPr>
                <w:lang w:val="uk-UA"/>
              </w:rPr>
              <w:t>.</w:t>
            </w:r>
            <w:r w:rsidRPr="007C5CE9">
              <w:rPr>
                <w:lang w:val="uk-UA"/>
              </w:rPr>
              <w:t xml:space="preserve"> в </w:t>
            </w:r>
            <w:smartTag w:uri="urn:schemas-microsoft-com:office:smarttags" w:element="metricconverter">
              <w:smartTagPr>
                <w:attr w:name="ProductID" w:val="1 кг"/>
              </w:smartTagPr>
              <w:r w:rsidRPr="007C5CE9">
                <w:rPr>
                  <w:lang w:val="uk-UA"/>
                </w:rPr>
                <w:t>1 кг</w:t>
              </w:r>
            </w:smartTag>
            <w:r w:rsidRPr="007C5CE9">
              <w:rPr>
                <w:lang w:val="uk-UA"/>
              </w:rPr>
              <w:t xml:space="preserve"> насіння-фумігація зерна</w:t>
            </w:r>
          </w:p>
        </w:tc>
      </w:tr>
      <w:tr w:rsidR="009A00F7" w:rsidRPr="00626CAC" w14:paraId="3C86CE6B" w14:textId="77777777">
        <w:tc>
          <w:tcPr>
            <w:tcW w:w="559" w:type="dxa"/>
          </w:tcPr>
          <w:p w14:paraId="198EBA3A" w14:textId="77777777" w:rsidR="009A00F7" w:rsidRPr="007C5CE9" w:rsidRDefault="009A00F7" w:rsidP="001E1F8D">
            <w:pPr>
              <w:jc w:val="center"/>
              <w:rPr>
                <w:lang w:val="uk-UA"/>
              </w:rPr>
            </w:pPr>
            <w:r w:rsidRPr="007C5CE9">
              <w:rPr>
                <w:lang w:val="uk-UA"/>
              </w:rPr>
              <w:t>4</w:t>
            </w:r>
          </w:p>
        </w:tc>
        <w:tc>
          <w:tcPr>
            <w:tcW w:w="2418" w:type="dxa"/>
          </w:tcPr>
          <w:p w14:paraId="138B090E" w14:textId="77777777" w:rsidR="009A00F7" w:rsidRPr="007C5CE9" w:rsidRDefault="009A00F7" w:rsidP="001E1F8D">
            <w:pPr>
              <w:jc w:val="center"/>
              <w:rPr>
                <w:lang w:val="uk-UA"/>
              </w:rPr>
            </w:pPr>
            <w:r w:rsidRPr="007C5CE9">
              <w:rPr>
                <w:lang w:val="uk-UA"/>
              </w:rPr>
              <w:t>Гороховий трипс</w:t>
            </w:r>
          </w:p>
        </w:tc>
        <w:tc>
          <w:tcPr>
            <w:tcW w:w="3402" w:type="dxa"/>
          </w:tcPr>
          <w:p w14:paraId="57E72A96" w14:textId="77777777" w:rsidR="009A00F7" w:rsidRPr="007C5CE9" w:rsidRDefault="009A00F7" w:rsidP="001E1F8D">
            <w:pPr>
              <w:jc w:val="center"/>
              <w:rPr>
                <w:lang w:val="uk-UA"/>
              </w:rPr>
            </w:pPr>
            <w:r w:rsidRPr="007C5CE9">
              <w:rPr>
                <w:lang w:val="uk-UA"/>
              </w:rPr>
              <w:t>Бутонізація –початок цвітіння</w:t>
            </w:r>
          </w:p>
        </w:tc>
        <w:tc>
          <w:tcPr>
            <w:tcW w:w="3521" w:type="dxa"/>
          </w:tcPr>
          <w:p w14:paraId="5A59A7CA" w14:textId="77777777" w:rsidR="009A00F7" w:rsidRPr="007C5CE9" w:rsidRDefault="009A00F7" w:rsidP="001E1F8D">
            <w:pPr>
              <w:jc w:val="center"/>
              <w:rPr>
                <w:lang w:val="uk-UA"/>
              </w:rPr>
            </w:pPr>
            <w:r w:rsidRPr="007C5CE9">
              <w:rPr>
                <w:lang w:val="uk-UA"/>
              </w:rPr>
              <w:t>2 екз</w:t>
            </w:r>
            <w:r w:rsidR="00626CAC">
              <w:rPr>
                <w:lang w:val="uk-UA"/>
              </w:rPr>
              <w:t>.</w:t>
            </w:r>
            <w:r w:rsidRPr="007C5CE9">
              <w:rPr>
                <w:lang w:val="uk-UA"/>
              </w:rPr>
              <w:t>/квітку</w:t>
            </w:r>
          </w:p>
        </w:tc>
      </w:tr>
      <w:tr w:rsidR="009A00F7" w:rsidRPr="00626CAC" w14:paraId="24C3AA89" w14:textId="77777777">
        <w:tc>
          <w:tcPr>
            <w:tcW w:w="559" w:type="dxa"/>
          </w:tcPr>
          <w:p w14:paraId="1AA9B724" w14:textId="77777777" w:rsidR="009A00F7" w:rsidRPr="007C5CE9" w:rsidRDefault="009A00F7" w:rsidP="001E1F8D">
            <w:pPr>
              <w:jc w:val="center"/>
              <w:rPr>
                <w:lang w:val="uk-UA"/>
              </w:rPr>
            </w:pPr>
            <w:r w:rsidRPr="007C5CE9">
              <w:rPr>
                <w:lang w:val="uk-UA"/>
              </w:rPr>
              <w:t>5</w:t>
            </w:r>
          </w:p>
        </w:tc>
        <w:tc>
          <w:tcPr>
            <w:tcW w:w="2418" w:type="dxa"/>
          </w:tcPr>
          <w:p w14:paraId="7BE39280" w14:textId="77777777" w:rsidR="009A00F7" w:rsidRPr="007C5CE9" w:rsidRDefault="009A00F7" w:rsidP="001E1F8D">
            <w:pPr>
              <w:jc w:val="center"/>
              <w:rPr>
                <w:lang w:val="uk-UA"/>
              </w:rPr>
            </w:pPr>
            <w:r w:rsidRPr="007C5CE9">
              <w:rPr>
                <w:lang w:val="uk-UA"/>
              </w:rPr>
              <w:t>Горохова плодожерка</w:t>
            </w:r>
          </w:p>
        </w:tc>
        <w:tc>
          <w:tcPr>
            <w:tcW w:w="3402" w:type="dxa"/>
          </w:tcPr>
          <w:p w14:paraId="64784211" w14:textId="77777777" w:rsidR="009A00F7" w:rsidRPr="007C5CE9" w:rsidRDefault="009A00F7" w:rsidP="001E1F8D">
            <w:pPr>
              <w:jc w:val="center"/>
              <w:rPr>
                <w:lang w:val="uk-UA"/>
              </w:rPr>
            </w:pPr>
            <w:r w:rsidRPr="007C5CE9">
              <w:rPr>
                <w:lang w:val="uk-UA"/>
              </w:rPr>
              <w:t>Бутонізація –початок цвітіння</w:t>
            </w:r>
          </w:p>
        </w:tc>
        <w:tc>
          <w:tcPr>
            <w:tcW w:w="3521" w:type="dxa"/>
          </w:tcPr>
          <w:p w14:paraId="748B72E5" w14:textId="77777777" w:rsidR="009A00F7" w:rsidRPr="007C5CE9" w:rsidRDefault="009A00F7" w:rsidP="001E1F8D">
            <w:pPr>
              <w:jc w:val="center"/>
              <w:rPr>
                <w:lang w:val="uk-UA"/>
              </w:rPr>
            </w:pPr>
            <w:r w:rsidRPr="007C5CE9">
              <w:rPr>
                <w:lang w:val="uk-UA"/>
              </w:rPr>
              <w:t>25-30 я</w:t>
            </w:r>
            <w:r>
              <w:rPr>
                <w:lang w:val="uk-UA"/>
              </w:rPr>
              <w:t>є</w:t>
            </w:r>
            <w:r w:rsidRPr="007C5CE9">
              <w:rPr>
                <w:lang w:val="uk-UA"/>
              </w:rPr>
              <w:t>ць/к</w:t>
            </w:r>
            <w:r>
              <w:rPr>
                <w:lang w:val="uk-UA"/>
              </w:rPr>
              <w:t>в</w:t>
            </w:r>
            <w:r w:rsidRPr="007C5CE9">
              <w:rPr>
                <w:lang w:val="uk-UA"/>
              </w:rPr>
              <w:t>.м</w:t>
            </w:r>
          </w:p>
        </w:tc>
      </w:tr>
      <w:tr w:rsidR="009A00F7" w:rsidRPr="007C5CE9" w14:paraId="25738663" w14:textId="77777777">
        <w:trPr>
          <w:trHeight w:val="899"/>
        </w:trPr>
        <w:tc>
          <w:tcPr>
            <w:tcW w:w="559" w:type="dxa"/>
          </w:tcPr>
          <w:p w14:paraId="0172209E" w14:textId="77777777" w:rsidR="009A00F7" w:rsidRPr="007C5CE9" w:rsidRDefault="009A00F7" w:rsidP="001E1F8D">
            <w:pPr>
              <w:jc w:val="center"/>
              <w:rPr>
                <w:lang w:val="uk-UA"/>
              </w:rPr>
            </w:pPr>
            <w:r w:rsidRPr="007C5CE9">
              <w:rPr>
                <w:lang w:val="uk-UA"/>
              </w:rPr>
              <w:t>6</w:t>
            </w:r>
          </w:p>
        </w:tc>
        <w:tc>
          <w:tcPr>
            <w:tcW w:w="2418" w:type="dxa"/>
          </w:tcPr>
          <w:p w14:paraId="1259EE85" w14:textId="77777777" w:rsidR="009A00F7" w:rsidRPr="007C5CE9" w:rsidRDefault="009A00F7" w:rsidP="001E1F8D">
            <w:pPr>
              <w:jc w:val="center"/>
              <w:rPr>
                <w:lang w:val="uk-UA"/>
              </w:rPr>
            </w:pPr>
            <w:r w:rsidRPr="007C5CE9">
              <w:rPr>
                <w:lang w:val="uk-UA"/>
              </w:rPr>
              <w:t>Аскохітоз,пероноспороз,іржа,гнилі</w:t>
            </w:r>
          </w:p>
        </w:tc>
        <w:tc>
          <w:tcPr>
            <w:tcW w:w="3402" w:type="dxa"/>
          </w:tcPr>
          <w:p w14:paraId="1F2022BC" w14:textId="77777777" w:rsidR="009A00F7" w:rsidRDefault="009A00F7" w:rsidP="001E1F8D">
            <w:pPr>
              <w:jc w:val="center"/>
              <w:rPr>
                <w:lang w:val="uk-UA"/>
              </w:rPr>
            </w:pPr>
            <w:r w:rsidRPr="007C5CE9">
              <w:rPr>
                <w:lang w:val="uk-UA"/>
              </w:rPr>
              <w:t>Бутонізація-початок цвітіння</w:t>
            </w:r>
          </w:p>
          <w:p w14:paraId="2EE1510A" w14:textId="77777777" w:rsidR="005173A9" w:rsidRPr="007C5CE9" w:rsidRDefault="005173A9" w:rsidP="001E1F8D">
            <w:pPr>
              <w:jc w:val="center"/>
              <w:rPr>
                <w:lang w:val="uk-UA"/>
              </w:rPr>
            </w:pPr>
          </w:p>
        </w:tc>
        <w:tc>
          <w:tcPr>
            <w:tcW w:w="3521" w:type="dxa"/>
          </w:tcPr>
          <w:p w14:paraId="14EEBA73" w14:textId="77777777" w:rsidR="009A00F7" w:rsidRPr="007C5CE9" w:rsidRDefault="009A00F7" w:rsidP="001E1F8D">
            <w:pPr>
              <w:jc w:val="center"/>
              <w:rPr>
                <w:lang w:val="uk-UA"/>
              </w:rPr>
            </w:pPr>
            <w:r w:rsidRPr="007C5CE9">
              <w:rPr>
                <w:lang w:val="uk-UA"/>
              </w:rPr>
              <w:t>За перших ознак хвороби</w:t>
            </w:r>
          </w:p>
        </w:tc>
      </w:tr>
      <w:tr w:rsidR="009A00F7" w:rsidRPr="007C5CE9" w14:paraId="3A485B6C" w14:textId="77777777">
        <w:tc>
          <w:tcPr>
            <w:tcW w:w="9900" w:type="dxa"/>
            <w:gridSpan w:val="4"/>
          </w:tcPr>
          <w:p w14:paraId="5BF7536D" w14:textId="77777777" w:rsidR="009A00F7" w:rsidRPr="007C5CE9" w:rsidRDefault="009A00F7" w:rsidP="001E1F8D">
            <w:pPr>
              <w:jc w:val="center"/>
              <w:rPr>
                <w:b/>
                <w:lang w:val="uk-UA"/>
              </w:rPr>
            </w:pPr>
            <w:r w:rsidRPr="007C5CE9">
              <w:rPr>
                <w:b/>
                <w:lang w:val="uk-UA"/>
              </w:rPr>
              <w:t>Соя</w:t>
            </w:r>
          </w:p>
        </w:tc>
      </w:tr>
      <w:tr w:rsidR="009A00F7" w:rsidRPr="0098478D" w14:paraId="1E93DFFB" w14:textId="77777777">
        <w:tc>
          <w:tcPr>
            <w:tcW w:w="559" w:type="dxa"/>
          </w:tcPr>
          <w:p w14:paraId="04E7FFBA" w14:textId="77777777" w:rsidR="009A00F7" w:rsidRPr="007C5CE9" w:rsidRDefault="009A00F7" w:rsidP="001E1F8D">
            <w:pPr>
              <w:jc w:val="center"/>
              <w:rPr>
                <w:lang w:val="uk-UA"/>
              </w:rPr>
            </w:pPr>
            <w:r w:rsidRPr="007C5CE9">
              <w:rPr>
                <w:lang w:val="uk-UA"/>
              </w:rPr>
              <w:t>1</w:t>
            </w:r>
          </w:p>
        </w:tc>
        <w:tc>
          <w:tcPr>
            <w:tcW w:w="2418" w:type="dxa"/>
          </w:tcPr>
          <w:p w14:paraId="534A2C9B" w14:textId="77777777" w:rsidR="009A00F7" w:rsidRPr="007C5CE9" w:rsidRDefault="009A00F7" w:rsidP="001E1F8D">
            <w:pPr>
              <w:jc w:val="center"/>
              <w:rPr>
                <w:lang w:val="uk-UA"/>
              </w:rPr>
            </w:pPr>
            <w:r w:rsidRPr="007C5CE9">
              <w:rPr>
                <w:lang w:val="uk-UA"/>
              </w:rPr>
              <w:t>Бульбочкові довгоносики</w:t>
            </w:r>
          </w:p>
        </w:tc>
        <w:tc>
          <w:tcPr>
            <w:tcW w:w="3402" w:type="dxa"/>
          </w:tcPr>
          <w:p w14:paraId="5F9E0C53" w14:textId="77777777" w:rsidR="009A00F7" w:rsidRPr="007C5CE9" w:rsidRDefault="009A00F7" w:rsidP="001E1F8D">
            <w:pPr>
              <w:jc w:val="center"/>
              <w:rPr>
                <w:lang w:val="uk-UA"/>
              </w:rPr>
            </w:pPr>
            <w:r w:rsidRPr="007C5CE9">
              <w:rPr>
                <w:lang w:val="uk-UA"/>
              </w:rPr>
              <w:t>2-6 листків</w:t>
            </w:r>
            <w:r w:rsidR="00626CAC">
              <w:rPr>
                <w:lang w:val="uk-UA"/>
              </w:rPr>
              <w:t>,</w:t>
            </w:r>
          </w:p>
          <w:p w14:paraId="4D4BBA12" w14:textId="77777777" w:rsidR="009A00F7" w:rsidRPr="007C5CE9" w:rsidRDefault="009A00F7" w:rsidP="001E1F8D">
            <w:pPr>
              <w:jc w:val="center"/>
              <w:rPr>
                <w:lang w:val="uk-UA"/>
              </w:rPr>
            </w:pPr>
            <w:r w:rsidRPr="007C5CE9">
              <w:rPr>
                <w:lang w:val="uk-UA"/>
              </w:rPr>
              <w:t xml:space="preserve"> формування бобів</w:t>
            </w:r>
          </w:p>
        </w:tc>
        <w:tc>
          <w:tcPr>
            <w:tcW w:w="3521" w:type="dxa"/>
          </w:tcPr>
          <w:p w14:paraId="6D2E3049" w14:textId="77777777" w:rsidR="009A00F7" w:rsidRPr="007C5CE9" w:rsidRDefault="009A00F7" w:rsidP="001E1F8D">
            <w:pPr>
              <w:jc w:val="center"/>
              <w:rPr>
                <w:lang w:val="uk-UA"/>
              </w:rPr>
            </w:pPr>
            <w:r w:rsidRPr="007C5CE9">
              <w:rPr>
                <w:lang w:val="uk-UA"/>
              </w:rPr>
              <w:t>10-15 жуків/к</w:t>
            </w:r>
            <w:r>
              <w:rPr>
                <w:lang w:val="uk-UA"/>
              </w:rPr>
              <w:t>в</w:t>
            </w:r>
            <w:r w:rsidRPr="007C5CE9">
              <w:rPr>
                <w:lang w:val="uk-UA"/>
              </w:rPr>
              <w:t>.м</w:t>
            </w:r>
          </w:p>
          <w:p w14:paraId="1FFF4201" w14:textId="77777777" w:rsidR="009A00F7" w:rsidRPr="007C5CE9" w:rsidRDefault="009A00F7" w:rsidP="001E1F8D">
            <w:pPr>
              <w:jc w:val="center"/>
              <w:rPr>
                <w:lang w:val="uk-UA"/>
              </w:rPr>
            </w:pPr>
            <w:r w:rsidRPr="007C5CE9">
              <w:rPr>
                <w:lang w:val="uk-UA"/>
              </w:rPr>
              <w:t>50-60 жуків/к</w:t>
            </w:r>
            <w:r>
              <w:rPr>
                <w:lang w:val="uk-UA"/>
              </w:rPr>
              <w:t>в</w:t>
            </w:r>
            <w:r w:rsidRPr="007C5CE9">
              <w:rPr>
                <w:lang w:val="uk-UA"/>
              </w:rPr>
              <w:t>.м</w:t>
            </w:r>
          </w:p>
        </w:tc>
      </w:tr>
      <w:tr w:rsidR="009A00F7" w:rsidRPr="00A05914" w14:paraId="1FA14DE5" w14:textId="77777777">
        <w:tc>
          <w:tcPr>
            <w:tcW w:w="559" w:type="dxa"/>
          </w:tcPr>
          <w:p w14:paraId="2A045BD4" w14:textId="77777777" w:rsidR="009A00F7" w:rsidRPr="007C5CE9" w:rsidRDefault="009A00F7" w:rsidP="001E1F8D">
            <w:pPr>
              <w:jc w:val="center"/>
              <w:rPr>
                <w:lang w:val="uk-UA"/>
              </w:rPr>
            </w:pPr>
            <w:r w:rsidRPr="007C5CE9">
              <w:rPr>
                <w:lang w:val="uk-UA"/>
              </w:rPr>
              <w:t>2</w:t>
            </w:r>
          </w:p>
        </w:tc>
        <w:tc>
          <w:tcPr>
            <w:tcW w:w="2418" w:type="dxa"/>
          </w:tcPr>
          <w:p w14:paraId="04439DF9" w14:textId="77777777" w:rsidR="009A00F7" w:rsidRPr="007C5CE9" w:rsidRDefault="009A00F7" w:rsidP="001E1F8D">
            <w:pPr>
              <w:jc w:val="center"/>
              <w:rPr>
                <w:lang w:val="uk-UA"/>
              </w:rPr>
            </w:pPr>
            <w:r w:rsidRPr="007C5CE9">
              <w:rPr>
                <w:lang w:val="uk-UA"/>
              </w:rPr>
              <w:t>Люцерновий клоп</w:t>
            </w:r>
          </w:p>
        </w:tc>
        <w:tc>
          <w:tcPr>
            <w:tcW w:w="3402" w:type="dxa"/>
          </w:tcPr>
          <w:p w14:paraId="311017A6" w14:textId="77777777" w:rsidR="009A00F7" w:rsidRPr="007C5CE9" w:rsidRDefault="009A00F7" w:rsidP="001E1F8D">
            <w:pPr>
              <w:jc w:val="center"/>
              <w:rPr>
                <w:lang w:val="uk-UA"/>
              </w:rPr>
            </w:pPr>
            <w:r w:rsidRPr="007C5CE9">
              <w:rPr>
                <w:lang w:val="uk-UA"/>
              </w:rPr>
              <w:t>-//-</w:t>
            </w:r>
          </w:p>
        </w:tc>
        <w:tc>
          <w:tcPr>
            <w:tcW w:w="3521" w:type="dxa"/>
          </w:tcPr>
          <w:p w14:paraId="51680C00" w14:textId="77777777" w:rsidR="009A00F7" w:rsidRPr="007C5CE9" w:rsidRDefault="009A00F7" w:rsidP="001E1F8D">
            <w:pPr>
              <w:jc w:val="center"/>
              <w:rPr>
                <w:lang w:val="uk-UA"/>
              </w:rPr>
            </w:pPr>
            <w:r w:rsidRPr="007C5CE9">
              <w:rPr>
                <w:lang w:val="uk-UA"/>
              </w:rPr>
              <w:t>2-5 екз</w:t>
            </w:r>
            <w:r w:rsidR="00A05914">
              <w:rPr>
                <w:lang w:val="uk-UA"/>
              </w:rPr>
              <w:t>.</w:t>
            </w:r>
            <w:r w:rsidRPr="007C5CE9">
              <w:rPr>
                <w:lang w:val="uk-UA"/>
              </w:rPr>
              <w:t>/рослину</w:t>
            </w:r>
            <w:r w:rsidRPr="007C5CE9">
              <w:rPr>
                <w:rFonts w:ascii="Tahoma" w:hAnsi="Tahoma"/>
                <w:lang w:val="uk-UA"/>
              </w:rPr>
              <w:t xml:space="preserve"> ̩</w:t>
            </w:r>
          </w:p>
        </w:tc>
      </w:tr>
      <w:tr w:rsidR="009A00F7" w:rsidRPr="00A05914" w14:paraId="00809605" w14:textId="77777777">
        <w:tc>
          <w:tcPr>
            <w:tcW w:w="559" w:type="dxa"/>
          </w:tcPr>
          <w:p w14:paraId="0A360144" w14:textId="77777777" w:rsidR="009A00F7" w:rsidRPr="007C5CE9" w:rsidRDefault="009A00F7" w:rsidP="001E1F8D">
            <w:pPr>
              <w:jc w:val="center"/>
              <w:rPr>
                <w:lang w:val="uk-UA"/>
              </w:rPr>
            </w:pPr>
            <w:r w:rsidRPr="007C5CE9">
              <w:rPr>
                <w:lang w:val="uk-UA"/>
              </w:rPr>
              <w:t>3</w:t>
            </w:r>
          </w:p>
        </w:tc>
        <w:tc>
          <w:tcPr>
            <w:tcW w:w="2418" w:type="dxa"/>
          </w:tcPr>
          <w:p w14:paraId="54DB5496" w14:textId="77777777" w:rsidR="009A00F7" w:rsidRPr="007C5CE9" w:rsidRDefault="009A00F7" w:rsidP="001E1F8D">
            <w:pPr>
              <w:jc w:val="center"/>
              <w:rPr>
                <w:lang w:val="uk-UA"/>
              </w:rPr>
            </w:pPr>
            <w:r w:rsidRPr="007C5CE9">
              <w:rPr>
                <w:lang w:val="uk-UA"/>
              </w:rPr>
              <w:t>Попелиці</w:t>
            </w:r>
          </w:p>
        </w:tc>
        <w:tc>
          <w:tcPr>
            <w:tcW w:w="3402" w:type="dxa"/>
          </w:tcPr>
          <w:p w14:paraId="7D48D1E2" w14:textId="77777777" w:rsidR="009A00F7" w:rsidRPr="007C5CE9" w:rsidRDefault="009A00F7" w:rsidP="001E1F8D">
            <w:pPr>
              <w:jc w:val="center"/>
              <w:rPr>
                <w:lang w:val="uk-UA"/>
              </w:rPr>
            </w:pPr>
            <w:r w:rsidRPr="007C5CE9">
              <w:rPr>
                <w:lang w:val="uk-UA"/>
              </w:rPr>
              <w:t>-//-</w:t>
            </w:r>
          </w:p>
        </w:tc>
        <w:tc>
          <w:tcPr>
            <w:tcW w:w="3521" w:type="dxa"/>
          </w:tcPr>
          <w:p w14:paraId="6DA8D1AC" w14:textId="77777777" w:rsidR="009A00F7" w:rsidRPr="007C5CE9" w:rsidRDefault="009A00F7" w:rsidP="001E1F8D">
            <w:pPr>
              <w:jc w:val="center"/>
              <w:rPr>
                <w:lang w:val="uk-UA"/>
              </w:rPr>
            </w:pPr>
            <w:r w:rsidRPr="007C5CE9">
              <w:rPr>
                <w:lang w:val="uk-UA"/>
              </w:rPr>
              <w:t>250-300 екз</w:t>
            </w:r>
            <w:r w:rsidR="00A05914">
              <w:rPr>
                <w:lang w:val="uk-UA"/>
              </w:rPr>
              <w:t>.</w:t>
            </w:r>
            <w:r w:rsidRPr="007C5CE9">
              <w:rPr>
                <w:lang w:val="uk-UA"/>
              </w:rPr>
              <w:t>/10п.с.</w:t>
            </w:r>
          </w:p>
        </w:tc>
      </w:tr>
      <w:tr w:rsidR="009A00F7" w:rsidRPr="00A05914" w14:paraId="1A9E30A2" w14:textId="77777777">
        <w:tc>
          <w:tcPr>
            <w:tcW w:w="559" w:type="dxa"/>
          </w:tcPr>
          <w:p w14:paraId="6007EBE5" w14:textId="77777777" w:rsidR="009A00F7" w:rsidRPr="007C5CE9" w:rsidRDefault="009A00F7" w:rsidP="001E1F8D">
            <w:pPr>
              <w:jc w:val="center"/>
              <w:rPr>
                <w:lang w:val="uk-UA"/>
              </w:rPr>
            </w:pPr>
            <w:r w:rsidRPr="007C5CE9">
              <w:rPr>
                <w:lang w:val="uk-UA"/>
              </w:rPr>
              <w:t>4</w:t>
            </w:r>
          </w:p>
        </w:tc>
        <w:tc>
          <w:tcPr>
            <w:tcW w:w="2418" w:type="dxa"/>
          </w:tcPr>
          <w:p w14:paraId="2AF1A53B" w14:textId="77777777" w:rsidR="009A00F7" w:rsidRPr="007C5CE9" w:rsidRDefault="009A00F7" w:rsidP="001E1F8D">
            <w:pPr>
              <w:jc w:val="center"/>
              <w:rPr>
                <w:lang w:val="uk-UA"/>
              </w:rPr>
            </w:pPr>
            <w:r w:rsidRPr="007C5CE9">
              <w:rPr>
                <w:lang w:val="uk-UA"/>
              </w:rPr>
              <w:t>Листогризучі совки</w:t>
            </w:r>
          </w:p>
        </w:tc>
        <w:tc>
          <w:tcPr>
            <w:tcW w:w="3402" w:type="dxa"/>
          </w:tcPr>
          <w:p w14:paraId="135CA31A" w14:textId="77777777" w:rsidR="009A00F7" w:rsidRPr="007C5CE9" w:rsidRDefault="009A00F7" w:rsidP="001E1F8D">
            <w:pPr>
              <w:jc w:val="center"/>
              <w:rPr>
                <w:lang w:val="uk-UA"/>
              </w:rPr>
            </w:pPr>
            <w:r w:rsidRPr="007C5CE9">
              <w:rPr>
                <w:lang w:val="uk-UA"/>
              </w:rPr>
              <w:t>Формування бобів</w:t>
            </w:r>
          </w:p>
        </w:tc>
        <w:tc>
          <w:tcPr>
            <w:tcW w:w="3521" w:type="dxa"/>
          </w:tcPr>
          <w:p w14:paraId="63E9C7AD" w14:textId="77777777" w:rsidR="009A00F7" w:rsidRPr="007C5CE9" w:rsidRDefault="009A00F7" w:rsidP="001E1F8D">
            <w:pPr>
              <w:jc w:val="center"/>
              <w:rPr>
                <w:lang w:val="uk-UA"/>
              </w:rPr>
            </w:pPr>
            <w:r w:rsidRPr="007C5CE9">
              <w:rPr>
                <w:lang w:val="uk-UA"/>
              </w:rPr>
              <w:t>1-3 гусен./к</w:t>
            </w:r>
            <w:r>
              <w:rPr>
                <w:lang w:val="uk-UA"/>
              </w:rPr>
              <w:t>в</w:t>
            </w:r>
            <w:r w:rsidRPr="007C5CE9">
              <w:rPr>
                <w:lang w:val="uk-UA"/>
              </w:rPr>
              <w:t>.м</w:t>
            </w:r>
          </w:p>
        </w:tc>
      </w:tr>
      <w:tr w:rsidR="009A00F7" w:rsidRPr="007C5CE9" w14:paraId="194C6540" w14:textId="77777777">
        <w:tc>
          <w:tcPr>
            <w:tcW w:w="559" w:type="dxa"/>
          </w:tcPr>
          <w:p w14:paraId="41BC8933" w14:textId="77777777" w:rsidR="009A00F7" w:rsidRPr="007C5CE9" w:rsidRDefault="009A00F7" w:rsidP="001E1F8D">
            <w:pPr>
              <w:jc w:val="center"/>
              <w:rPr>
                <w:lang w:val="uk-UA"/>
              </w:rPr>
            </w:pPr>
            <w:r w:rsidRPr="007C5CE9">
              <w:rPr>
                <w:lang w:val="uk-UA"/>
              </w:rPr>
              <w:t>5</w:t>
            </w:r>
          </w:p>
        </w:tc>
        <w:tc>
          <w:tcPr>
            <w:tcW w:w="2418" w:type="dxa"/>
          </w:tcPr>
          <w:p w14:paraId="78E834E7" w14:textId="77777777" w:rsidR="009A00F7" w:rsidRPr="007C5CE9" w:rsidRDefault="009A00F7" w:rsidP="001E1F8D">
            <w:pPr>
              <w:jc w:val="center"/>
              <w:rPr>
                <w:lang w:val="uk-UA"/>
              </w:rPr>
            </w:pPr>
            <w:r w:rsidRPr="007C5CE9">
              <w:rPr>
                <w:lang w:val="uk-UA"/>
              </w:rPr>
              <w:t>Лучний метелик</w:t>
            </w:r>
          </w:p>
        </w:tc>
        <w:tc>
          <w:tcPr>
            <w:tcW w:w="3402" w:type="dxa"/>
          </w:tcPr>
          <w:p w14:paraId="7F4277C7" w14:textId="77777777" w:rsidR="009A00F7" w:rsidRPr="007C5CE9" w:rsidRDefault="009A00F7" w:rsidP="001E1F8D">
            <w:pPr>
              <w:jc w:val="center"/>
              <w:rPr>
                <w:lang w:val="uk-UA"/>
              </w:rPr>
            </w:pPr>
            <w:r w:rsidRPr="007C5CE9">
              <w:rPr>
                <w:lang w:val="uk-UA"/>
              </w:rPr>
              <w:t>-//-</w:t>
            </w:r>
          </w:p>
        </w:tc>
        <w:tc>
          <w:tcPr>
            <w:tcW w:w="3521" w:type="dxa"/>
          </w:tcPr>
          <w:p w14:paraId="33FA02DB" w14:textId="77777777" w:rsidR="009A00F7" w:rsidRPr="007C5CE9" w:rsidRDefault="009A00F7" w:rsidP="001E1F8D">
            <w:pPr>
              <w:jc w:val="center"/>
              <w:rPr>
                <w:lang w:val="uk-UA"/>
              </w:rPr>
            </w:pPr>
            <w:r w:rsidRPr="007C5CE9">
              <w:rPr>
                <w:lang w:val="uk-UA"/>
              </w:rPr>
              <w:t>4-5 гусен./к</w:t>
            </w:r>
            <w:r>
              <w:rPr>
                <w:lang w:val="uk-UA"/>
              </w:rPr>
              <w:t>в</w:t>
            </w:r>
            <w:r w:rsidRPr="007C5CE9">
              <w:rPr>
                <w:lang w:val="uk-UA"/>
              </w:rPr>
              <w:t>.м</w:t>
            </w:r>
          </w:p>
        </w:tc>
      </w:tr>
      <w:tr w:rsidR="009A00F7" w:rsidRPr="007C5CE9" w14:paraId="241436A0" w14:textId="77777777">
        <w:tc>
          <w:tcPr>
            <w:tcW w:w="559" w:type="dxa"/>
          </w:tcPr>
          <w:p w14:paraId="22D50BFD" w14:textId="77777777" w:rsidR="009A00F7" w:rsidRPr="007C5CE9" w:rsidRDefault="009A00F7" w:rsidP="001E1F8D">
            <w:pPr>
              <w:jc w:val="center"/>
              <w:rPr>
                <w:lang w:val="uk-UA"/>
              </w:rPr>
            </w:pPr>
            <w:r w:rsidRPr="007C5CE9">
              <w:rPr>
                <w:lang w:val="uk-UA"/>
              </w:rPr>
              <w:t>6</w:t>
            </w:r>
          </w:p>
        </w:tc>
        <w:tc>
          <w:tcPr>
            <w:tcW w:w="2418" w:type="dxa"/>
          </w:tcPr>
          <w:p w14:paraId="6239A42D" w14:textId="77777777" w:rsidR="009A00F7" w:rsidRPr="007C5CE9" w:rsidRDefault="009A00F7" w:rsidP="001E1F8D">
            <w:pPr>
              <w:jc w:val="center"/>
              <w:rPr>
                <w:lang w:val="uk-UA"/>
              </w:rPr>
            </w:pPr>
            <w:r w:rsidRPr="007C5CE9">
              <w:rPr>
                <w:lang w:val="uk-UA"/>
              </w:rPr>
              <w:t>Пер</w:t>
            </w:r>
            <w:r>
              <w:rPr>
                <w:lang w:val="uk-UA"/>
              </w:rPr>
              <w:t>о</w:t>
            </w:r>
            <w:r w:rsidRPr="007C5CE9">
              <w:rPr>
                <w:lang w:val="uk-UA"/>
              </w:rPr>
              <w:t>носпороз,</w:t>
            </w:r>
            <w:r>
              <w:rPr>
                <w:lang w:val="uk-UA"/>
              </w:rPr>
              <w:t xml:space="preserve"> </w:t>
            </w:r>
            <w:r w:rsidRPr="007C5CE9">
              <w:rPr>
                <w:lang w:val="uk-UA"/>
              </w:rPr>
              <w:t>аскохітоз,</w:t>
            </w:r>
            <w:r>
              <w:rPr>
                <w:lang w:val="uk-UA"/>
              </w:rPr>
              <w:t xml:space="preserve"> </w:t>
            </w:r>
            <w:r w:rsidRPr="007C5CE9">
              <w:rPr>
                <w:lang w:val="uk-UA"/>
              </w:rPr>
              <w:t>септоріоз</w:t>
            </w:r>
          </w:p>
        </w:tc>
        <w:tc>
          <w:tcPr>
            <w:tcW w:w="3402" w:type="dxa"/>
          </w:tcPr>
          <w:p w14:paraId="585C4630" w14:textId="77777777" w:rsidR="009A00F7" w:rsidRPr="007C5CE9" w:rsidRDefault="009A00F7" w:rsidP="001E1F8D">
            <w:pPr>
              <w:jc w:val="center"/>
              <w:rPr>
                <w:lang w:val="uk-UA"/>
              </w:rPr>
            </w:pPr>
            <w:r w:rsidRPr="007C5CE9">
              <w:rPr>
                <w:lang w:val="uk-UA"/>
              </w:rPr>
              <w:t>Бутонізац</w:t>
            </w:r>
            <w:r>
              <w:rPr>
                <w:lang w:val="uk-UA"/>
              </w:rPr>
              <w:t>і</w:t>
            </w:r>
            <w:r w:rsidRPr="007C5CE9">
              <w:rPr>
                <w:lang w:val="uk-UA"/>
              </w:rPr>
              <w:t>я-цвітіння</w:t>
            </w:r>
          </w:p>
        </w:tc>
        <w:tc>
          <w:tcPr>
            <w:tcW w:w="3521" w:type="dxa"/>
          </w:tcPr>
          <w:p w14:paraId="66FD723B" w14:textId="77777777" w:rsidR="009A00F7" w:rsidRPr="007C5CE9" w:rsidRDefault="009A00F7" w:rsidP="001E1F8D">
            <w:pPr>
              <w:jc w:val="center"/>
              <w:rPr>
                <w:lang w:val="uk-UA"/>
              </w:rPr>
            </w:pPr>
            <w:r w:rsidRPr="007C5CE9">
              <w:rPr>
                <w:lang w:val="uk-UA"/>
              </w:rPr>
              <w:t>За перших ознак хвороби</w:t>
            </w:r>
          </w:p>
        </w:tc>
      </w:tr>
      <w:tr w:rsidR="009A00F7" w:rsidRPr="007C5CE9" w14:paraId="735F9EED" w14:textId="77777777">
        <w:tc>
          <w:tcPr>
            <w:tcW w:w="9900" w:type="dxa"/>
            <w:gridSpan w:val="4"/>
          </w:tcPr>
          <w:p w14:paraId="36804EE6" w14:textId="77777777" w:rsidR="009A00F7" w:rsidRPr="007C5CE9" w:rsidRDefault="009A00F7" w:rsidP="001E1F8D">
            <w:pPr>
              <w:jc w:val="center"/>
              <w:rPr>
                <w:b/>
                <w:lang w:val="uk-UA"/>
              </w:rPr>
            </w:pPr>
            <w:r w:rsidRPr="007C5CE9">
              <w:rPr>
                <w:b/>
                <w:lang w:val="uk-UA"/>
              </w:rPr>
              <w:t>Ріпак</w:t>
            </w:r>
          </w:p>
        </w:tc>
      </w:tr>
      <w:tr w:rsidR="009A00F7" w:rsidRPr="00626CAC" w14:paraId="65A6E148" w14:textId="77777777">
        <w:tc>
          <w:tcPr>
            <w:tcW w:w="559" w:type="dxa"/>
          </w:tcPr>
          <w:p w14:paraId="3660CDFA" w14:textId="77777777" w:rsidR="009A00F7" w:rsidRPr="007C5CE9" w:rsidRDefault="009A00F7" w:rsidP="001E1F8D">
            <w:pPr>
              <w:jc w:val="center"/>
              <w:rPr>
                <w:lang w:val="uk-UA"/>
              </w:rPr>
            </w:pPr>
            <w:r w:rsidRPr="007C5CE9">
              <w:rPr>
                <w:lang w:val="uk-UA"/>
              </w:rPr>
              <w:t>1</w:t>
            </w:r>
          </w:p>
        </w:tc>
        <w:tc>
          <w:tcPr>
            <w:tcW w:w="2418" w:type="dxa"/>
          </w:tcPr>
          <w:p w14:paraId="3ACACE9B" w14:textId="77777777" w:rsidR="009A00F7" w:rsidRPr="007C5CE9" w:rsidRDefault="009A00F7" w:rsidP="001E1F8D">
            <w:pPr>
              <w:jc w:val="center"/>
              <w:rPr>
                <w:lang w:val="uk-UA"/>
              </w:rPr>
            </w:pPr>
            <w:r w:rsidRPr="007C5CE9">
              <w:rPr>
                <w:lang w:val="uk-UA"/>
              </w:rPr>
              <w:t>Хрестоцвіті блішки</w:t>
            </w:r>
          </w:p>
        </w:tc>
        <w:tc>
          <w:tcPr>
            <w:tcW w:w="3402" w:type="dxa"/>
          </w:tcPr>
          <w:p w14:paraId="1164E189" w14:textId="77777777" w:rsidR="009A00F7" w:rsidRPr="007C5CE9" w:rsidRDefault="009A00F7" w:rsidP="001E1F8D">
            <w:pPr>
              <w:jc w:val="center"/>
              <w:rPr>
                <w:lang w:val="uk-UA"/>
              </w:rPr>
            </w:pPr>
            <w:r w:rsidRPr="007C5CE9">
              <w:rPr>
                <w:lang w:val="uk-UA"/>
              </w:rPr>
              <w:t>Сходи озимого ріпаку(серпень-вересень)</w:t>
            </w:r>
          </w:p>
        </w:tc>
        <w:tc>
          <w:tcPr>
            <w:tcW w:w="3521" w:type="dxa"/>
          </w:tcPr>
          <w:p w14:paraId="662CF459" w14:textId="77777777" w:rsidR="009A00F7" w:rsidRPr="007C5CE9" w:rsidRDefault="009A00F7" w:rsidP="001E1F8D">
            <w:pPr>
              <w:jc w:val="center"/>
              <w:rPr>
                <w:lang w:val="uk-UA"/>
              </w:rPr>
            </w:pPr>
            <w:r w:rsidRPr="007C5CE9">
              <w:rPr>
                <w:lang w:val="uk-UA"/>
              </w:rPr>
              <w:t>3-5 екз</w:t>
            </w:r>
            <w:r w:rsidR="00626CAC">
              <w:rPr>
                <w:lang w:val="uk-UA"/>
              </w:rPr>
              <w:t>.</w:t>
            </w:r>
            <w:r w:rsidRPr="007C5CE9">
              <w:rPr>
                <w:lang w:val="uk-UA"/>
              </w:rPr>
              <w:t>/к</w:t>
            </w:r>
            <w:r>
              <w:rPr>
                <w:lang w:val="uk-UA"/>
              </w:rPr>
              <w:t>в</w:t>
            </w:r>
            <w:r w:rsidRPr="007C5CE9">
              <w:rPr>
                <w:lang w:val="uk-UA"/>
              </w:rPr>
              <w:t>.м</w:t>
            </w:r>
          </w:p>
        </w:tc>
      </w:tr>
      <w:tr w:rsidR="009A00F7" w:rsidRPr="00626CAC" w14:paraId="5C6E6E5D" w14:textId="77777777">
        <w:tc>
          <w:tcPr>
            <w:tcW w:w="559" w:type="dxa"/>
          </w:tcPr>
          <w:p w14:paraId="4E1D7706" w14:textId="77777777" w:rsidR="009A00F7" w:rsidRPr="007C5CE9" w:rsidRDefault="009A00F7" w:rsidP="001E1F8D">
            <w:pPr>
              <w:jc w:val="center"/>
              <w:rPr>
                <w:lang w:val="uk-UA"/>
              </w:rPr>
            </w:pPr>
            <w:r w:rsidRPr="007C5CE9">
              <w:rPr>
                <w:lang w:val="uk-UA"/>
              </w:rPr>
              <w:t>2</w:t>
            </w:r>
          </w:p>
        </w:tc>
        <w:tc>
          <w:tcPr>
            <w:tcW w:w="2418" w:type="dxa"/>
          </w:tcPr>
          <w:p w14:paraId="5B6C0249" w14:textId="77777777" w:rsidR="009A00F7" w:rsidRPr="007C5CE9" w:rsidRDefault="009A00F7" w:rsidP="001E1F8D">
            <w:pPr>
              <w:jc w:val="center"/>
              <w:rPr>
                <w:lang w:val="uk-UA"/>
              </w:rPr>
            </w:pPr>
            <w:r w:rsidRPr="007C5CE9">
              <w:rPr>
                <w:lang w:val="uk-UA"/>
              </w:rPr>
              <w:t>Ріпаковий пильщик</w:t>
            </w:r>
            <w:r w:rsidR="00BC26F7">
              <w:rPr>
                <w:lang w:val="uk-UA"/>
              </w:rPr>
              <w:t xml:space="preserve">, </w:t>
            </w:r>
            <w:r w:rsidRPr="007C5CE9">
              <w:rPr>
                <w:lang w:val="uk-UA"/>
              </w:rPr>
              <w:t>листкоїд</w:t>
            </w:r>
          </w:p>
        </w:tc>
        <w:tc>
          <w:tcPr>
            <w:tcW w:w="3402" w:type="dxa"/>
          </w:tcPr>
          <w:p w14:paraId="59A093F1" w14:textId="77777777" w:rsidR="009A00F7" w:rsidRPr="007C5CE9" w:rsidRDefault="009A00F7" w:rsidP="00626CAC">
            <w:pPr>
              <w:jc w:val="center"/>
              <w:rPr>
                <w:lang w:val="uk-UA"/>
              </w:rPr>
            </w:pPr>
            <w:r w:rsidRPr="007C5CE9">
              <w:rPr>
                <w:lang w:val="uk-UA"/>
              </w:rPr>
              <w:t>2-4 листк</w:t>
            </w:r>
            <w:r w:rsidR="00626CAC">
              <w:rPr>
                <w:lang w:val="uk-UA"/>
              </w:rPr>
              <w:t>и</w:t>
            </w:r>
            <w:r w:rsidRPr="007C5CE9">
              <w:rPr>
                <w:lang w:val="uk-UA"/>
              </w:rPr>
              <w:t>-утворення розетки</w:t>
            </w:r>
          </w:p>
        </w:tc>
        <w:tc>
          <w:tcPr>
            <w:tcW w:w="3521" w:type="dxa"/>
          </w:tcPr>
          <w:p w14:paraId="00587433" w14:textId="77777777" w:rsidR="009A00F7" w:rsidRPr="007C5CE9" w:rsidRDefault="009A00F7" w:rsidP="001E1F8D">
            <w:pPr>
              <w:jc w:val="center"/>
              <w:rPr>
                <w:lang w:val="uk-UA"/>
              </w:rPr>
            </w:pPr>
            <w:r w:rsidRPr="007C5CE9">
              <w:rPr>
                <w:lang w:val="uk-UA"/>
              </w:rPr>
              <w:t>3 екз</w:t>
            </w:r>
            <w:r w:rsidR="00626CAC">
              <w:rPr>
                <w:lang w:val="uk-UA"/>
              </w:rPr>
              <w:t>.</w:t>
            </w:r>
            <w:r w:rsidRPr="007C5CE9">
              <w:rPr>
                <w:lang w:val="uk-UA"/>
              </w:rPr>
              <w:t>/к</w:t>
            </w:r>
            <w:r>
              <w:rPr>
                <w:lang w:val="uk-UA"/>
              </w:rPr>
              <w:t>в</w:t>
            </w:r>
            <w:r w:rsidRPr="007C5CE9">
              <w:rPr>
                <w:lang w:val="uk-UA"/>
              </w:rPr>
              <w:t>.м</w:t>
            </w:r>
          </w:p>
        </w:tc>
      </w:tr>
      <w:tr w:rsidR="009A00F7" w:rsidRPr="007C5CE9" w14:paraId="1CEC13E4" w14:textId="77777777">
        <w:tc>
          <w:tcPr>
            <w:tcW w:w="559" w:type="dxa"/>
          </w:tcPr>
          <w:p w14:paraId="138CDB94" w14:textId="77777777" w:rsidR="009A00F7" w:rsidRPr="007C5CE9" w:rsidRDefault="009A00F7" w:rsidP="001E1F8D">
            <w:pPr>
              <w:jc w:val="center"/>
              <w:rPr>
                <w:lang w:val="uk-UA"/>
              </w:rPr>
            </w:pPr>
            <w:r w:rsidRPr="007C5CE9">
              <w:rPr>
                <w:lang w:val="uk-UA"/>
              </w:rPr>
              <w:t>3</w:t>
            </w:r>
          </w:p>
        </w:tc>
        <w:tc>
          <w:tcPr>
            <w:tcW w:w="2418" w:type="dxa"/>
          </w:tcPr>
          <w:p w14:paraId="1DD06CF2" w14:textId="77777777" w:rsidR="009A00F7" w:rsidRPr="007C5CE9" w:rsidRDefault="009A00F7" w:rsidP="001E1F8D">
            <w:pPr>
              <w:jc w:val="center"/>
              <w:rPr>
                <w:lang w:val="uk-UA"/>
              </w:rPr>
            </w:pPr>
            <w:r w:rsidRPr="007C5CE9">
              <w:rPr>
                <w:lang w:val="uk-UA"/>
              </w:rPr>
              <w:t>Капустяний білан і совка</w:t>
            </w:r>
          </w:p>
        </w:tc>
        <w:tc>
          <w:tcPr>
            <w:tcW w:w="3402" w:type="dxa"/>
          </w:tcPr>
          <w:p w14:paraId="5FF051E2" w14:textId="77777777" w:rsidR="009A00F7" w:rsidRPr="007C5CE9" w:rsidRDefault="009A00F7" w:rsidP="00626CAC">
            <w:pPr>
              <w:jc w:val="center"/>
              <w:rPr>
                <w:lang w:val="uk-UA"/>
              </w:rPr>
            </w:pPr>
            <w:r w:rsidRPr="007C5CE9">
              <w:rPr>
                <w:lang w:val="uk-UA"/>
              </w:rPr>
              <w:t>2-4 листк</w:t>
            </w:r>
            <w:r w:rsidR="00626CAC">
              <w:rPr>
                <w:lang w:val="uk-UA"/>
              </w:rPr>
              <w:t>и</w:t>
            </w:r>
            <w:r w:rsidRPr="007C5CE9">
              <w:rPr>
                <w:lang w:val="uk-UA"/>
              </w:rPr>
              <w:t>-утворення розетки</w:t>
            </w:r>
          </w:p>
        </w:tc>
        <w:tc>
          <w:tcPr>
            <w:tcW w:w="3521" w:type="dxa"/>
          </w:tcPr>
          <w:p w14:paraId="2182405E" w14:textId="77777777" w:rsidR="009A00F7" w:rsidRPr="007C5CE9" w:rsidRDefault="009A00F7" w:rsidP="001E1F8D">
            <w:pPr>
              <w:jc w:val="center"/>
              <w:rPr>
                <w:lang w:val="uk-UA"/>
              </w:rPr>
            </w:pPr>
            <w:r w:rsidRPr="007C5CE9">
              <w:rPr>
                <w:lang w:val="uk-UA"/>
              </w:rPr>
              <w:t>2 гусениці/к</w:t>
            </w:r>
            <w:r>
              <w:rPr>
                <w:lang w:val="uk-UA"/>
              </w:rPr>
              <w:t>в</w:t>
            </w:r>
            <w:r w:rsidRPr="007C5CE9">
              <w:rPr>
                <w:lang w:val="uk-UA"/>
              </w:rPr>
              <w:t>.м</w:t>
            </w:r>
          </w:p>
        </w:tc>
      </w:tr>
      <w:tr w:rsidR="009A00F7" w:rsidRPr="007C5CE9" w14:paraId="646C2C50" w14:textId="77777777">
        <w:tc>
          <w:tcPr>
            <w:tcW w:w="559" w:type="dxa"/>
          </w:tcPr>
          <w:p w14:paraId="27C3DF15" w14:textId="77777777" w:rsidR="009A00F7" w:rsidRPr="007C5CE9" w:rsidRDefault="009A00F7" w:rsidP="001E1F8D">
            <w:pPr>
              <w:jc w:val="center"/>
              <w:rPr>
                <w:lang w:val="uk-UA"/>
              </w:rPr>
            </w:pPr>
            <w:r w:rsidRPr="007C5CE9">
              <w:rPr>
                <w:lang w:val="uk-UA"/>
              </w:rPr>
              <w:lastRenderedPageBreak/>
              <w:t>4</w:t>
            </w:r>
          </w:p>
        </w:tc>
        <w:tc>
          <w:tcPr>
            <w:tcW w:w="2418" w:type="dxa"/>
          </w:tcPr>
          <w:p w14:paraId="2051E686" w14:textId="77777777" w:rsidR="009A00F7" w:rsidRPr="007C5CE9" w:rsidRDefault="009A00F7" w:rsidP="00A05914">
            <w:pPr>
              <w:jc w:val="center"/>
              <w:rPr>
                <w:lang w:val="uk-UA"/>
              </w:rPr>
            </w:pPr>
            <w:r w:rsidRPr="007C5CE9">
              <w:rPr>
                <w:lang w:val="uk-UA"/>
              </w:rPr>
              <w:t>Ріпаковий квіткоїд,</w:t>
            </w:r>
            <w:r w:rsidR="00A05914">
              <w:rPr>
                <w:lang w:val="uk-UA"/>
              </w:rPr>
              <w:t xml:space="preserve"> </w:t>
            </w:r>
            <w:r w:rsidRPr="007C5CE9">
              <w:rPr>
                <w:lang w:val="uk-UA"/>
              </w:rPr>
              <w:t>стеблов</w:t>
            </w:r>
            <w:r w:rsidR="00626CAC">
              <w:rPr>
                <w:lang w:val="uk-UA"/>
              </w:rPr>
              <w:t>ий хрестоцвітий та</w:t>
            </w:r>
            <w:r w:rsidRPr="007C5CE9">
              <w:rPr>
                <w:lang w:val="uk-UA"/>
              </w:rPr>
              <w:t xml:space="preserve"> насінн</w:t>
            </w:r>
            <w:r w:rsidR="00A05914">
              <w:rPr>
                <w:lang w:val="uk-UA"/>
              </w:rPr>
              <w:t>є</w:t>
            </w:r>
            <w:r w:rsidRPr="007C5CE9">
              <w:rPr>
                <w:lang w:val="uk-UA"/>
              </w:rPr>
              <w:t>вий</w:t>
            </w:r>
            <w:r w:rsidR="00626CAC">
              <w:rPr>
                <w:lang w:val="uk-UA"/>
              </w:rPr>
              <w:t xml:space="preserve"> </w:t>
            </w:r>
            <w:r w:rsidRPr="007C5CE9">
              <w:rPr>
                <w:lang w:val="uk-UA"/>
              </w:rPr>
              <w:t>прихованохоботники</w:t>
            </w:r>
          </w:p>
        </w:tc>
        <w:tc>
          <w:tcPr>
            <w:tcW w:w="3402" w:type="dxa"/>
          </w:tcPr>
          <w:p w14:paraId="01055782" w14:textId="77777777" w:rsidR="009A00F7" w:rsidRPr="007C5CE9" w:rsidRDefault="009A00F7" w:rsidP="001E1F8D">
            <w:pPr>
              <w:jc w:val="center"/>
              <w:rPr>
                <w:lang w:val="uk-UA"/>
              </w:rPr>
            </w:pPr>
            <w:r w:rsidRPr="007C5CE9">
              <w:rPr>
                <w:lang w:val="uk-UA"/>
              </w:rPr>
              <w:t>Наприкінці бутонізації</w:t>
            </w:r>
          </w:p>
        </w:tc>
        <w:tc>
          <w:tcPr>
            <w:tcW w:w="3521" w:type="dxa"/>
          </w:tcPr>
          <w:p w14:paraId="44FACBE0" w14:textId="77777777" w:rsidR="009A00F7" w:rsidRPr="007C5CE9" w:rsidRDefault="009A00F7" w:rsidP="001E1F8D">
            <w:pPr>
              <w:jc w:val="center"/>
              <w:rPr>
                <w:lang w:val="uk-UA"/>
              </w:rPr>
            </w:pPr>
            <w:r w:rsidRPr="007C5CE9">
              <w:rPr>
                <w:lang w:val="uk-UA"/>
              </w:rPr>
              <w:t>5-6 жуків на рослину</w:t>
            </w:r>
          </w:p>
        </w:tc>
      </w:tr>
      <w:tr w:rsidR="009A00F7" w:rsidRPr="007C5CE9" w14:paraId="4E3176C2" w14:textId="77777777">
        <w:tc>
          <w:tcPr>
            <w:tcW w:w="559" w:type="dxa"/>
          </w:tcPr>
          <w:p w14:paraId="24ECD97F" w14:textId="77777777" w:rsidR="009A00F7" w:rsidRPr="007C5CE9" w:rsidRDefault="009A00F7" w:rsidP="001E1F8D">
            <w:pPr>
              <w:jc w:val="center"/>
              <w:rPr>
                <w:lang w:val="uk-UA"/>
              </w:rPr>
            </w:pPr>
            <w:r w:rsidRPr="007C5CE9">
              <w:rPr>
                <w:lang w:val="uk-UA"/>
              </w:rPr>
              <w:t>5</w:t>
            </w:r>
          </w:p>
        </w:tc>
        <w:tc>
          <w:tcPr>
            <w:tcW w:w="2418" w:type="dxa"/>
          </w:tcPr>
          <w:p w14:paraId="2D60AE36" w14:textId="77777777" w:rsidR="009A00F7" w:rsidRPr="007C5CE9" w:rsidRDefault="009A00F7" w:rsidP="001E1F8D">
            <w:pPr>
              <w:jc w:val="center"/>
              <w:rPr>
                <w:lang w:val="uk-UA"/>
              </w:rPr>
            </w:pPr>
            <w:r w:rsidRPr="007C5CE9">
              <w:rPr>
                <w:lang w:val="uk-UA"/>
              </w:rPr>
              <w:t>Переноспороз,альтернаріоз,сіра гниль,септоріоз</w:t>
            </w:r>
          </w:p>
        </w:tc>
        <w:tc>
          <w:tcPr>
            <w:tcW w:w="3402" w:type="dxa"/>
          </w:tcPr>
          <w:p w14:paraId="7108159F" w14:textId="77777777" w:rsidR="009A00F7" w:rsidRPr="007C5CE9" w:rsidRDefault="009A00F7" w:rsidP="00A05914">
            <w:pPr>
              <w:jc w:val="center"/>
              <w:rPr>
                <w:lang w:val="uk-UA"/>
              </w:rPr>
            </w:pPr>
            <w:r w:rsidRPr="007C5CE9">
              <w:rPr>
                <w:lang w:val="uk-UA"/>
              </w:rPr>
              <w:t>2-4 листк</w:t>
            </w:r>
            <w:r w:rsidR="00A05914">
              <w:rPr>
                <w:lang w:val="uk-UA"/>
              </w:rPr>
              <w:t>и</w:t>
            </w:r>
            <w:r w:rsidRPr="007C5CE9">
              <w:rPr>
                <w:lang w:val="uk-UA"/>
              </w:rPr>
              <w:t>-утворення розетки</w:t>
            </w:r>
          </w:p>
        </w:tc>
        <w:tc>
          <w:tcPr>
            <w:tcW w:w="3521" w:type="dxa"/>
          </w:tcPr>
          <w:p w14:paraId="5E3263F4" w14:textId="77777777" w:rsidR="009A00F7" w:rsidRPr="007C5CE9" w:rsidRDefault="009A00F7" w:rsidP="001E1F8D">
            <w:pPr>
              <w:jc w:val="center"/>
              <w:rPr>
                <w:lang w:val="uk-UA"/>
              </w:rPr>
            </w:pPr>
            <w:r w:rsidRPr="007C5CE9">
              <w:rPr>
                <w:lang w:val="uk-UA"/>
              </w:rPr>
              <w:t>За появи перших ознак хвороби</w:t>
            </w:r>
          </w:p>
        </w:tc>
      </w:tr>
      <w:tr w:rsidR="009A00F7" w:rsidRPr="007C5CE9" w14:paraId="27745E66" w14:textId="77777777">
        <w:tc>
          <w:tcPr>
            <w:tcW w:w="9900" w:type="dxa"/>
            <w:gridSpan w:val="4"/>
          </w:tcPr>
          <w:p w14:paraId="5AA5D8A0" w14:textId="77777777" w:rsidR="009A00F7" w:rsidRPr="007C5CE9" w:rsidRDefault="009A00F7" w:rsidP="001E1F8D">
            <w:pPr>
              <w:jc w:val="center"/>
              <w:rPr>
                <w:b/>
                <w:lang w:val="uk-UA"/>
              </w:rPr>
            </w:pPr>
            <w:r w:rsidRPr="007C5CE9">
              <w:rPr>
                <w:b/>
                <w:lang w:val="uk-UA"/>
              </w:rPr>
              <w:t>Соняшник</w:t>
            </w:r>
          </w:p>
        </w:tc>
      </w:tr>
      <w:tr w:rsidR="009A00F7" w:rsidRPr="007C5CE9" w14:paraId="152AC95E" w14:textId="77777777">
        <w:tc>
          <w:tcPr>
            <w:tcW w:w="559" w:type="dxa"/>
          </w:tcPr>
          <w:p w14:paraId="36563497" w14:textId="77777777" w:rsidR="009A00F7" w:rsidRPr="007C5CE9" w:rsidRDefault="009A00F7" w:rsidP="001E1F8D">
            <w:pPr>
              <w:jc w:val="center"/>
              <w:rPr>
                <w:lang w:val="uk-UA"/>
              </w:rPr>
            </w:pPr>
            <w:r w:rsidRPr="007C5CE9">
              <w:rPr>
                <w:lang w:val="uk-UA"/>
              </w:rPr>
              <w:t>1</w:t>
            </w:r>
          </w:p>
        </w:tc>
        <w:tc>
          <w:tcPr>
            <w:tcW w:w="2418" w:type="dxa"/>
          </w:tcPr>
          <w:p w14:paraId="242C4DEA" w14:textId="77777777" w:rsidR="009A00F7" w:rsidRPr="007C5CE9" w:rsidRDefault="009A00F7" w:rsidP="001E1F8D">
            <w:pPr>
              <w:jc w:val="center"/>
              <w:rPr>
                <w:lang w:val="uk-UA"/>
              </w:rPr>
            </w:pPr>
            <w:r w:rsidRPr="007C5CE9">
              <w:rPr>
                <w:lang w:val="uk-UA"/>
              </w:rPr>
              <w:t>Лучний метелик</w:t>
            </w:r>
          </w:p>
        </w:tc>
        <w:tc>
          <w:tcPr>
            <w:tcW w:w="3402" w:type="dxa"/>
          </w:tcPr>
          <w:p w14:paraId="52B5C14E" w14:textId="77777777" w:rsidR="009A00F7" w:rsidRDefault="009A00F7" w:rsidP="001E1F8D">
            <w:pPr>
              <w:jc w:val="center"/>
              <w:rPr>
                <w:lang w:val="uk-UA"/>
              </w:rPr>
            </w:pPr>
            <w:r w:rsidRPr="007C5CE9">
              <w:rPr>
                <w:lang w:val="uk-UA"/>
              </w:rPr>
              <w:t>Сходи-4-6 справжніх листків,формування корзинки,цві</w:t>
            </w:r>
            <w:r w:rsidR="00AD0DC2">
              <w:rPr>
                <w:lang w:val="uk-UA"/>
              </w:rPr>
              <w:t>тіння</w:t>
            </w:r>
          </w:p>
          <w:p w14:paraId="21C5A920" w14:textId="77777777" w:rsidR="00AD0DC2" w:rsidRPr="007C5CE9" w:rsidRDefault="00AD0DC2" w:rsidP="001E1F8D">
            <w:pPr>
              <w:jc w:val="center"/>
              <w:rPr>
                <w:lang w:val="uk-UA"/>
              </w:rPr>
            </w:pPr>
          </w:p>
        </w:tc>
        <w:tc>
          <w:tcPr>
            <w:tcW w:w="3521" w:type="dxa"/>
          </w:tcPr>
          <w:p w14:paraId="36F5F7A8" w14:textId="77777777" w:rsidR="009A00F7" w:rsidRPr="007C5CE9" w:rsidRDefault="009A00F7" w:rsidP="001E1F8D">
            <w:pPr>
              <w:jc w:val="center"/>
              <w:rPr>
                <w:lang w:val="uk-UA"/>
              </w:rPr>
            </w:pPr>
            <w:r w:rsidRPr="007C5CE9">
              <w:rPr>
                <w:lang w:val="uk-UA"/>
              </w:rPr>
              <w:t>8-10 гусениць 1 покоління та 20 гусениць 2 покоління на к</w:t>
            </w:r>
            <w:r>
              <w:rPr>
                <w:lang w:val="uk-UA"/>
              </w:rPr>
              <w:t>в</w:t>
            </w:r>
            <w:r w:rsidRPr="007C5CE9">
              <w:rPr>
                <w:lang w:val="uk-UA"/>
              </w:rPr>
              <w:t>.м</w:t>
            </w:r>
          </w:p>
        </w:tc>
      </w:tr>
      <w:tr w:rsidR="009A00F7" w:rsidRPr="00626CAC" w14:paraId="08D5571A" w14:textId="77777777">
        <w:tc>
          <w:tcPr>
            <w:tcW w:w="559" w:type="dxa"/>
          </w:tcPr>
          <w:p w14:paraId="257BCCC1" w14:textId="77777777" w:rsidR="009A00F7" w:rsidRPr="007C5CE9" w:rsidRDefault="009A00F7" w:rsidP="001E1F8D">
            <w:pPr>
              <w:jc w:val="center"/>
              <w:rPr>
                <w:lang w:val="uk-UA"/>
              </w:rPr>
            </w:pPr>
            <w:r w:rsidRPr="007C5CE9">
              <w:rPr>
                <w:lang w:val="uk-UA"/>
              </w:rPr>
              <w:t>2</w:t>
            </w:r>
          </w:p>
        </w:tc>
        <w:tc>
          <w:tcPr>
            <w:tcW w:w="2418" w:type="dxa"/>
          </w:tcPr>
          <w:p w14:paraId="196AC508" w14:textId="77777777" w:rsidR="009A00F7" w:rsidRPr="007C5CE9" w:rsidRDefault="009A00F7" w:rsidP="001E1F8D">
            <w:pPr>
              <w:jc w:val="center"/>
              <w:rPr>
                <w:lang w:val="uk-UA"/>
              </w:rPr>
            </w:pPr>
            <w:r w:rsidRPr="007C5CE9">
              <w:rPr>
                <w:lang w:val="uk-UA"/>
              </w:rPr>
              <w:t>Дротяники та несправжні дротяники</w:t>
            </w:r>
          </w:p>
        </w:tc>
        <w:tc>
          <w:tcPr>
            <w:tcW w:w="3402" w:type="dxa"/>
          </w:tcPr>
          <w:p w14:paraId="3015913C" w14:textId="77777777" w:rsidR="009A00F7" w:rsidRPr="007C5CE9" w:rsidRDefault="009A00F7" w:rsidP="001E1F8D">
            <w:pPr>
              <w:jc w:val="center"/>
              <w:rPr>
                <w:lang w:val="uk-UA"/>
              </w:rPr>
            </w:pPr>
            <w:r w:rsidRPr="007C5CE9">
              <w:rPr>
                <w:lang w:val="uk-UA"/>
              </w:rPr>
              <w:t>Перед посівом</w:t>
            </w:r>
          </w:p>
        </w:tc>
        <w:tc>
          <w:tcPr>
            <w:tcW w:w="3521" w:type="dxa"/>
          </w:tcPr>
          <w:p w14:paraId="46716FA8" w14:textId="77777777" w:rsidR="009A00F7" w:rsidRPr="007C5CE9" w:rsidRDefault="009A00F7" w:rsidP="001E1F8D">
            <w:pPr>
              <w:jc w:val="center"/>
              <w:rPr>
                <w:lang w:val="uk-UA"/>
              </w:rPr>
            </w:pPr>
            <w:r w:rsidRPr="007C5CE9">
              <w:rPr>
                <w:lang w:val="uk-UA"/>
              </w:rPr>
              <w:t>3-5 екз</w:t>
            </w:r>
            <w:r w:rsidR="00626CAC">
              <w:rPr>
                <w:lang w:val="uk-UA"/>
              </w:rPr>
              <w:t>.</w:t>
            </w:r>
            <w:r w:rsidRPr="007C5CE9">
              <w:rPr>
                <w:lang w:val="uk-UA"/>
              </w:rPr>
              <w:t>/к</w:t>
            </w:r>
            <w:r>
              <w:rPr>
                <w:lang w:val="uk-UA"/>
              </w:rPr>
              <w:t>в</w:t>
            </w:r>
            <w:r w:rsidRPr="007C5CE9">
              <w:rPr>
                <w:lang w:val="uk-UA"/>
              </w:rPr>
              <w:t>.м</w:t>
            </w:r>
          </w:p>
        </w:tc>
      </w:tr>
      <w:tr w:rsidR="009A00F7" w:rsidRPr="00626CAC" w14:paraId="76AA40EA" w14:textId="77777777">
        <w:tc>
          <w:tcPr>
            <w:tcW w:w="559" w:type="dxa"/>
          </w:tcPr>
          <w:p w14:paraId="7B7B3677" w14:textId="77777777" w:rsidR="009A00F7" w:rsidRPr="007C5CE9" w:rsidRDefault="009A00F7" w:rsidP="001E1F8D">
            <w:pPr>
              <w:jc w:val="center"/>
              <w:rPr>
                <w:lang w:val="uk-UA"/>
              </w:rPr>
            </w:pPr>
            <w:r w:rsidRPr="007C5CE9">
              <w:rPr>
                <w:lang w:val="uk-UA"/>
              </w:rPr>
              <w:t>3</w:t>
            </w:r>
          </w:p>
        </w:tc>
        <w:tc>
          <w:tcPr>
            <w:tcW w:w="2418" w:type="dxa"/>
          </w:tcPr>
          <w:p w14:paraId="40E57202" w14:textId="77777777" w:rsidR="009A00F7" w:rsidRPr="007C5CE9" w:rsidRDefault="009A00F7" w:rsidP="001E1F8D">
            <w:pPr>
              <w:jc w:val="center"/>
              <w:rPr>
                <w:lang w:val="uk-UA"/>
              </w:rPr>
            </w:pPr>
            <w:r w:rsidRPr="007C5CE9">
              <w:rPr>
                <w:lang w:val="uk-UA"/>
              </w:rPr>
              <w:t>Сірий та інші довгоносики, піщаний мідляк</w:t>
            </w:r>
          </w:p>
        </w:tc>
        <w:tc>
          <w:tcPr>
            <w:tcW w:w="3402" w:type="dxa"/>
          </w:tcPr>
          <w:p w14:paraId="3D539D74" w14:textId="77777777" w:rsidR="009A00F7" w:rsidRPr="007C5CE9" w:rsidRDefault="009A00F7" w:rsidP="001E1F8D">
            <w:pPr>
              <w:jc w:val="center"/>
              <w:rPr>
                <w:lang w:val="uk-UA"/>
              </w:rPr>
            </w:pPr>
            <w:r w:rsidRPr="007C5CE9">
              <w:rPr>
                <w:lang w:val="uk-UA"/>
              </w:rPr>
              <w:t>Сходи -1 пара справжніх листків</w:t>
            </w:r>
          </w:p>
        </w:tc>
        <w:tc>
          <w:tcPr>
            <w:tcW w:w="3521" w:type="dxa"/>
          </w:tcPr>
          <w:p w14:paraId="4BCC461A" w14:textId="77777777" w:rsidR="009A00F7" w:rsidRPr="007C5CE9" w:rsidRDefault="009A00F7" w:rsidP="001E1F8D">
            <w:pPr>
              <w:jc w:val="center"/>
              <w:rPr>
                <w:lang w:val="uk-UA"/>
              </w:rPr>
            </w:pPr>
            <w:r w:rsidRPr="007C5CE9">
              <w:rPr>
                <w:lang w:val="uk-UA"/>
              </w:rPr>
              <w:t>Понад 2 жуки/к</w:t>
            </w:r>
            <w:r>
              <w:rPr>
                <w:lang w:val="uk-UA"/>
              </w:rPr>
              <w:t>в</w:t>
            </w:r>
            <w:r w:rsidRPr="007C5CE9">
              <w:rPr>
                <w:lang w:val="uk-UA"/>
              </w:rPr>
              <w:t>.м</w:t>
            </w:r>
          </w:p>
        </w:tc>
      </w:tr>
      <w:tr w:rsidR="009A00F7" w:rsidRPr="007C5CE9" w14:paraId="09B660F8" w14:textId="77777777">
        <w:tc>
          <w:tcPr>
            <w:tcW w:w="559" w:type="dxa"/>
          </w:tcPr>
          <w:p w14:paraId="7C89394E" w14:textId="77777777" w:rsidR="009A00F7" w:rsidRPr="007C5CE9" w:rsidRDefault="009A00F7" w:rsidP="001E1F8D">
            <w:pPr>
              <w:jc w:val="center"/>
              <w:rPr>
                <w:lang w:val="uk-UA"/>
              </w:rPr>
            </w:pPr>
            <w:r w:rsidRPr="007C5CE9">
              <w:rPr>
                <w:lang w:val="uk-UA"/>
              </w:rPr>
              <w:t>4</w:t>
            </w:r>
          </w:p>
        </w:tc>
        <w:tc>
          <w:tcPr>
            <w:tcW w:w="2418" w:type="dxa"/>
          </w:tcPr>
          <w:p w14:paraId="37685F8B" w14:textId="77777777" w:rsidR="009A00F7" w:rsidRPr="007C5CE9" w:rsidRDefault="009A00F7" w:rsidP="001E1F8D">
            <w:pPr>
              <w:jc w:val="center"/>
              <w:rPr>
                <w:lang w:val="uk-UA"/>
              </w:rPr>
            </w:pPr>
            <w:r w:rsidRPr="007C5CE9">
              <w:rPr>
                <w:lang w:val="uk-UA"/>
              </w:rPr>
              <w:t>Геліхризова попелиця</w:t>
            </w:r>
          </w:p>
        </w:tc>
        <w:tc>
          <w:tcPr>
            <w:tcW w:w="3402" w:type="dxa"/>
          </w:tcPr>
          <w:p w14:paraId="3A263B3A" w14:textId="77777777" w:rsidR="009A00F7" w:rsidRPr="007C5CE9" w:rsidRDefault="009A00F7" w:rsidP="00626CAC">
            <w:pPr>
              <w:jc w:val="center"/>
              <w:rPr>
                <w:lang w:val="uk-UA"/>
              </w:rPr>
            </w:pPr>
            <w:r w:rsidRPr="007C5CE9">
              <w:rPr>
                <w:lang w:val="uk-UA"/>
              </w:rPr>
              <w:t>2-4 пари справжніх листк</w:t>
            </w:r>
            <w:r w:rsidR="00626CAC">
              <w:rPr>
                <w:lang w:val="uk-UA"/>
              </w:rPr>
              <w:t>ів</w:t>
            </w:r>
          </w:p>
        </w:tc>
        <w:tc>
          <w:tcPr>
            <w:tcW w:w="3521" w:type="dxa"/>
          </w:tcPr>
          <w:p w14:paraId="67BAF0D7" w14:textId="77777777" w:rsidR="009A00F7" w:rsidRPr="007C5CE9" w:rsidRDefault="009A00F7" w:rsidP="00626CAC">
            <w:pPr>
              <w:jc w:val="center"/>
              <w:rPr>
                <w:lang w:val="uk-UA"/>
              </w:rPr>
            </w:pPr>
            <w:r w:rsidRPr="007C5CE9">
              <w:rPr>
                <w:lang w:val="uk-UA"/>
              </w:rPr>
              <w:t>20% заселених рослин</w:t>
            </w:r>
          </w:p>
        </w:tc>
      </w:tr>
      <w:tr w:rsidR="009A00F7" w:rsidRPr="007C5CE9" w14:paraId="0D60ED63" w14:textId="77777777">
        <w:tc>
          <w:tcPr>
            <w:tcW w:w="559" w:type="dxa"/>
          </w:tcPr>
          <w:p w14:paraId="34B2BD0C" w14:textId="77777777" w:rsidR="009A00F7" w:rsidRPr="007C5CE9" w:rsidRDefault="009A00F7" w:rsidP="001E1F8D">
            <w:pPr>
              <w:jc w:val="center"/>
              <w:rPr>
                <w:lang w:val="uk-UA"/>
              </w:rPr>
            </w:pPr>
            <w:r w:rsidRPr="007C5CE9">
              <w:rPr>
                <w:lang w:val="uk-UA"/>
              </w:rPr>
              <w:t>5</w:t>
            </w:r>
          </w:p>
        </w:tc>
        <w:tc>
          <w:tcPr>
            <w:tcW w:w="2418" w:type="dxa"/>
          </w:tcPr>
          <w:p w14:paraId="480B3C9E" w14:textId="77777777" w:rsidR="009A00F7" w:rsidRPr="007C5CE9" w:rsidRDefault="009A00F7" w:rsidP="001E1F8D">
            <w:pPr>
              <w:jc w:val="center"/>
              <w:rPr>
                <w:lang w:val="uk-UA"/>
              </w:rPr>
            </w:pPr>
            <w:r w:rsidRPr="007C5CE9">
              <w:rPr>
                <w:lang w:val="uk-UA"/>
              </w:rPr>
              <w:t>Несправжня борошниста роса</w:t>
            </w:r>
          </w:p>
        </w:tc>
        <w:tc>
          <w:tcPr>
            <w:tcW w:w="3402" w:type="dxa"/>
          </w:tcPr>
          <w:p w14:paraId="72214945" w14:textId="77777777" w:rsidR="009A00F7" w:rsidRPr="007C5CE9" w:rsidRDefault="00626CAC" w:rsidP="001E1F8D">
            <w:pPr>
              <w:jc w:val="center"/>
              <w:rPr>
                <w:lang w:val="uk-UA"/>
              </w:rPr>
            </w:pPr>
            <w:r>
              <w:rPr>
                <w:lang w:val="uk-UA"/>
              </w:rPr>
              <w:t>2-4 пари справжніх листків</w:t>
            </w:r>
          </w:p>
        </w:tc>
        <w:tc>
          <w:tcPr>
            <w:tcW w:w="3521" w:type="dxa"/>
          </w:tcPr>
          <w:p w14:paraId="0204CE09" w14:textId="77777777" w:rsidR="009A00F7" w:rsidRPr="007C5CE9" w:rsidRDefault="009A00F7" w:rsidP="001E1F8D">
            <w:pPr>
              <w:jc w:val="center"/>
              <w:rPr>
                <w:lang w:val="uk-UA"/>
              </w:rPr>
            </w:pPr>
            <w:r w:rsidRPr="007C5CE9">
              <w:rPr>
                <w:lang w:val="uk-UA"/>
              </w:rPr>
              <w:t>1% уражених рослин</w:t>
            </w:r>
          </w:p>
        </w:tc>
      </w:tr>
      <w:tr w:rsidR="009A00F7" w:rsidRPr="007C5CE9" w14:paraId="20A44EBE" w14:textId="77777777">
        <w:tc>
          <w:tcPr>
            <w:tcW w:w="559" w:type="dxa"/>
          </w:tcPr>
          <w:p w14:paraId="5A7FB8B2" w14:textId="77777777" w:rsidR="009A00F7" w:rsidRPr="007C5CE9" w:rsidRDefault="009A00F7" w:rsidP="001E1F8D">
            <w:pPr>
              <w:jc w:val="center"/>
              <w:rPr>
                <w:lang w:val="uk-UA"/>
              </w:rPr>
            </w:pPr>
            <w:r w:rsidRPr="007C5CE9">
              <w:rPr>
                <w:lang w:val="uk-UA"/>
              </w:rPr>
              <w:t>6</w:t>
            </w:r>
          </w:p>
        </w:tc>
        <w:tc>
          <w:tcPr>
            <w:tcW w:w="2418" w:type="dxa"/>
          </w:tcPr>
          <w:p w14:paraId="70DD6B50" w14:textId="77777777" w:rsidR="009A00F7" w:rsidRPr="007C5CE9" w:rsidRDefault="009A00F7" w:rsidP="001E1F8D">
            <w:pPr>
              <w:jc w:val="center"/>
              <w:rPr>
                <w:lang w:val="uk-UA"/>
              </w:rPr>
            </w:pPr>
            <w:r w:rsidRPr="007C5CE9">
              <w:rPr>
                <w:lang w:val="uk-UA"/>
              </w:rPr>
              <w:t>Біла і сіра гниль</w:t>
            </w:r>
          </w:p>
        </w:tc>
        <w:tc>
          <w:tcPr>
            <w:tcW w:w="3402" w:type="dxa"/>
          </w:tcPr>
          <w:p w14:paraId="796AD66B" w14:textId="77777777" w:rsidR="009A00F7" w:rsidRPr="007C5CE9" w:rsidRDefault="009A00F7" w:rsidP="001E1F8D">
            <w:pPr>
              <w:jc w:val="center"/>
              <w:rPr>
                <w:lang w:val="uk-UA"/>
              </w:rPr>
            </w:pPr>
            <w:r w:rsidRPr="007C5CE9">
              <w:rPr>
                <w:lang w:val="uk-UA"/>
              </w:rPr>
              <w:t>Налив насіння</w:t>
            </w:r>
          </w:p>
        </w:tc>
        <w:tc>
          <w:tcPr>
            <w:tcW w:w="3521" w:type="dxa"/>
          </w:tcPr>
          <w:p w14:paraId="12B0B88A" w14:textId="77777777" w:rsidR="009A00F7" w:rsidRPr="007C5CE9" w:rsidRDefault="009A00F7" w:rsidP="001E1F8D">
            <w:pPr>
              <w:jc w:val="center"/>
              <w:rPr>
                <w:lang w:val="uk-UA"/>
              </w:rPr>
            </w:pPr>
            <w:r w:rsidRPr="007C5CE9">
              <w:rPr>
                <w:lang w:val="uk-UA"/>
              </w:rPr>
              <w:t>1% уражених рослин</w:t>
            </w:r>
          </w:p>
        </w:tc>
      </w:tr>
      <w:tr w:rsidR="009A00F7" w:rsidRPr="007C5CE9" w14:paraId="36429987" w14:textId="77777777">
        <w:tc>
          <w:tcPr>
            <w:tcW w:w="9900" w:type="dxa"/>
            <w:gridSpan w:val="4"/>
          </w:tcPr>
          <w:p w14:paraId="5A6D82DF" w14:textId="77777777" w:rsidR="009A00F7" w:rsidRPr="007C5CE9" w:rsidRDefault="009A00F7" w:rsidP="001E1F8D">
            <w:pPr>
              <w:jc w:val="center"/>
              <w:rPr>
                <w:b/>
                <w:lang w:val="uk-UA"/>
              </w:rPr>
            </w:pPr>
            <w:r w:rsidRPr="007C5CE9">
              <w:rPr>
                <w:b/>
                <w:lang w:val="uk-UA"/>
              </w:rPr>
              <w:t>Картопля та овочеві культури</w:t>
            </w:r>
          </w:p>
        </w:tc>
      </w:tr>
      <w:tr w:rsidR="009A00F7" w:rsidRPr="007C5CE9" w14:paraId="477FC285" w14:textId="77777777">
        <w:trPr>
          <w:trHeight w:val="420"/>
        </w:trPr>
        <w:tc>
          <w:tcPr>
            <w:tcW w:w="559" w:type="dxa"/>
            <w:vMerge w:val="restart"/>
          </w:tcPr>
          <w:p w14:paraId="340894D4" w14:textId="77777777" w:rsidR="009A00F7" w:rsidRPr="007C5CE9" w:rsidRDefault="009A00F7" w:rsidP="001E1F8D">
            <w:pPr>
              <w:jc w:val="center"/>
              <w:rPr>
                <w:lang w:val="uk-UA"/>
              </w:rPr>
            </w:pPr>
            <w:r w:rsidRPr="007C5CE9">
              <w:rPr>
                <w:lang w:val="uk-UA"/>
              </w:rPr>
              <w:t>1</w:t>
            </w:r>
          </w:p>
        </w:tc>
        <w:tc>
          <w:tcPr>
            <w:tcW w:w="2418" w:type="dxa"/>
            <w:vMerge w:val="restart"/>
          </w:tcPr>
          <w:p w14:paraId="4842591D" w14:textId="77777777" w:rsidR="009A00F7" w:rsidRPr="007C5CE9" w:rsidRDefault="009A00F7" w:rsidP="001E1F8D">
            <w:pPr>
              <w:jc w:val="center"/>
              <w:rPr>
                <w:lang w:val="uk-UA"/>
              </w:rPr>
            </w:pPr>
            <w:r w:rsidRPr="007C5CE9">
              <w:rPr>
                <w:lang w:val="uk-UA"/>
              </w:rPr>
              <w:t>Колорадський жук</w:t>
            </w:r>
          </w:p>
        </w:tc>
        <w:tc>
          <w:tcPr>
            <w:tcW w:w="3402" w:type="dxa"/>
          </w:tcPr>
          <w:p w14:paraId="34618E0B" w14:textId="77777777" w:rsidR="009A00F7" w:rsidRPr="007C5CE9" w:rsidRDefault="009A00F7" w:rsidP="001E1F8D">
            <w:pPr>
              <w:jc w:val="center"/>
              <w:rPr>
                <w:lang w:val="uk-UA"/>
              </w:rPr>
            </w:pPr>
            <w:r w:rsidRPr="007C5CE9">
              <w:rPr>
                <w:lang w:val="uk-UA"/>
              </w:rPr>
              <w:t>Сходи</w:t>
            </w:r>
          </w:p>
          <w:p w14:paraId="1D93140A" w14:textId="77777777" w:rsidR="009A00F7" w:rsidRPr="007C5CE9" w:rsidRDefault="009A00F7" w:rsidP="001E1F8D">
            <w:pPr>
              <w:jc w:val="center"/>
              <w:rPr>
                <w:lang w:val="uk-UA"/>
              </w:rPr>
            </w:pPr>
          </w:p>
        </w:tc>
        <w:tc>
          <w:tcPr>
            <w:tcW w:w="3521" w:type="dxa"/>
          </w:tcPr>
          <w:p w14:paraId="2E748785" w14:textId="77777777" w:rsidR="009A00F7" w:rsidRPr="007C5CE9" w:rsidRDefault="009A00F7" w:rsidP="001E1F8D">
            <w:pPr>
              <w:jc w:val="center"/>
              <w:rPr>
                <w:lang w:val="uk-UA"/>
              </w:rPr>
            </w:pPr>
            <w:r w:rsidRPr="007C5CE9">
              <w:rPr>
                <w:lang w:val="uk-UA"/>
              </w:rPr>
              <w:t>10% заселених кущів жуками</w:t>
            </w:r>
          </w:p>
        </w:tc>
      </w:tr>
      <w:tr w:rsidR="009A00F7" w:rsidRPr="007C5CE9" w14:paraId="5245CBCE" w14:textId="77777777">
        <w:trPr>
          <w:trHeight w:val="750"/>
        </w:trPr>
        <w:tc>
          <w:tcPr>
            <w:tcW w:w="559" w:type="dxa"/>
            <w:vMerge/>
          </w:tcPr>
          <w:p w14:paraId="0B5653EB" w14:textId="77777777" w:rsidR="009A00F7" w:rsidRPr="007C5CE9" w:rsidRDefault="009A00F7" w:rsidP="001E1F8D">
            <w:pPr>
              <w:jc w:val="center"/>
              <w:rPr>
                <w:lang w:val="uk-UA"/>
              </w:rPr>
            </w:pPr>
          </w:p>
        </w:tc>
        <w:tc>
          <w:tcPr>
            <w:tcW w:w="2418" w:type="dxa"/>
            <w:vMerge/>
          </w:tcPr>
          <w:p w14:paraId="09DE0B8E" w14:textId="77777777" w:rsidR="009A00F7" w:rsidRPr="007C5CE9" w:rsidRDefault="009A00F7" w:rsidP="001E1F8D">
            <w:pPr>
              <w:jc w:val="center"/>
              <w:rPr>
                <w:lang w:val="uk-UA"/>
              </w:rPr>
            </w:pPr>
          </w:p>
        </w:tc>
        <w:tc>
          <w:tcPr>
            <w:tcW w:w="3402" w:type="dxa"/>
          </w:tcPr>
          <w:p w14:paraId="266E0E5E" w14:textId="77777777" w:rsidR="00D049F5" w:rsidRPr="007C5CE9" w:rsidRDefault="009A00F7" w:rsidP="001E1F8D">
            <w:pPr>
              <w:jc w:val="center"/>
              <w:rPr>
                <w:lang w:val="uk-UA"/>
              </w:rPr>
            </w:pPr>
            <w:r w:rsidRPr="007C5CE9">
              <w:rPr>
                <w:lang w:val="uk-UA"/>
              </w:rPr>
              <w:t>За масової появи личинок 1 та 2 віків</w:t>
            </w:r>
          </w:p>
        </w:tc>
        <w:tc>
          <w:tcPr>
            <w:tcW w:w="3521" w:type="dxa"/>
          </w:tcPr>
          <w:p w14:paraId="672A066F" w14:textId="77777777" w:rsidR="009A00F7" w:rsidRPr="007C5CE9" w:rsidRDefault="009A00F7" w:rsidP="001E1F8D">
            <w:pPr>
              <w:jc w:val="center"/>
              <w:rPr>
                <w:lang w:val="uk-UA"/>
              </w:rPr>
            </w:pPr>
            <w:r w:rsidRPr="007C5CE9">
              <w:rPr>
                <w:lang w:val="uk-UA"/>
              </w:rPr>
              <w:t>10-20 екз</w:t>
            </w:r>
            <w:r w:rsidR="00A05914">
              <w:rPr>
                <w:lang w:val="uk-UA"/>
              </w:rPr>
              <w:t>.</w:t>
            </w:r>
            <w:r w:rsidRPr="007C5CE9">
              <w:rPr>
                <w:lang w:val="uk-UA"/>
              </w:rPr>
              <w:t>/кущ за 8-10% їх</w:t>
            </w:r>
            <w:r w:rsidR="00A05914">
              <w:rPr>
                <w:lang w:val="uk-UA"/>
              </w:rPr>
              <w:t>ього</w:t>
            </w:r>
            <w:r w:rsidRPr="007C5CE9">
              <w:rPr>
                <w:lang w:val="uk-UA"/>
              </w:rPr>
              <w:t xml:space="preserve"> заселення</w:t>
            </w:r>
          </w:p>
        </w:tc>
      </w:tr>
      <w:tr w:rsidR="009A00F7" w:rsidRPr="007C5CE9" w14:paraId="7EB8AEE0" w14:textId="77777777">
        <w:tc>
          <w:tcPr>
            <w:tcW w:w="559" w:type="dxa"/>
          </w:tcPr>
          <w:p w14:paraId="5AA884DC" w14:textId="77777777" w:rsidR="009A00F7" w:rsidRPr="007C5CE9" w:rsidRDefault="009A00F7" w:rsidP="001E1F8D">
            <w:pPr>
              <w:jc w:val="center"/>
              <w:rPr>
                <w:lang w:val="uk-UA"/>
              </w:rPr>
            </w:pPr>
            <w:r w:rsidRPr="007C5CE9">
              <w:rPr>
                <w:lang w:val="uk-UA"/>
              </w:rPr>
              <w:t>2</w:t>
            </w:r>
          </w:p>
        </w:tc>
        <w:tc>
          <w:tcPr>
            <w:tcW w:w="2418" w:type="dxa"/>
          </w:tcPr>
          <w:p w14:paraId="0DFDE2C3" w14:textId="77777777" w:rsidR="009A00F7" w:rsidRPr="007C5CE9" w:rsidRDefault="009A00F7" w:rsidP="001E1F8D">
            <w:pPr>
              <w:jc w:val="center"/>
              <w:rPr>
                <w:lang w:val="uk-UA"/>
              </w:rPr>
            </w:pPr>
            <w:r w:rsidRPr="007C5CE9">
              <w:rPr>
                <w:lang w:val="uk-UA"/>
              </w:rPr>
              <w:t>Капустяна попелиця</w:t>
            </w:r>
          </w:p>
        </w:tc>
        <w:tc>
          <w:tcPr>
            <w:tcW w:w="3402" w:type="dxa"/>
          </w:tcPr>
          <w:p w14:paraId="5FF10976" w14:textId="77777777" w:rsidR="009A00F7" w:rsidRPr="007C5CE9" w:rsidRDefault="009A00F7" w:rsidP="001E1F8D">
            <w:pPr>
              <w:jc w:val="center"/>
              <w:rPr>
                <w:lang w:val="uk-UA"/>
              </w:rPr>
            </w:pPr>
            <w:r w:rsidRPr="007C5CE9">
              <w:rPr>
                <w:lang w:val="uk-UA"/>
              </w:rPr>
              <w:t>У період вегетації</w:t>
            </w:r>
          </w:p>
        </w:tc>
        <w:tc>
          <w:tcPr>
            <w:tcW w:w="3521" w:type="dxa"/>
          </w:tcPr>
          <w:p w14:paraId="3D04DDAB" w14:textId="77777777" w:rsidR="009A00F7" w:rsidRPr="007C5CE9" w:rsidRDefault="00626CAC" w:rsidP="001E1F8D">
            <w:pPr>
              <w:jc w:val="center"/>
              <w:rPr>
                <w:lang w:val="uk-UA"/>
              </w:rPr>
            </w:pPr>
            <w:r>
              <w:rPr>
                <w:lang w:val="uk-UA"/>
              </w:rPr>
              <w:t>У</w:t>
            </w:r>
            <w:r w:rsidR="009A00F7" w:rsidRPr="007C5CE9">
              <w:rPr>
                <w:lang w:val="uk-UA"/>
              </w:rPr>
              <w:t xml:space="preserve"> разі заселення 5-10% рослин</w:t>
            </w:r>
          </w:p>
        </w:tc>
      </w:tr>
      <w:tr w:rsidR="009A00F7" w:rsidRPr="007C5CE9" w14:paraId="1253B04E" w14:textId="77777777">
        <w:tc>
          <w:tcPr>
            <w:tcW w:w="559" w:type="dxa"/>
          </w:tcPr>
          <w:p w14:paraId="0E19CBB4" w14:textId="77777777" w:rsidR="009A00F7" w:rsidRPr="007C5CE9" w:rsidRDefault="009A00F7" w:rsidP="001E1F8D">
            <w:pPr>
              <w:jc w:val="center"/>
              <w:rPr>
                <w:lang w:val="uk-UA"/>
              </w:rPr>
            </w:pPr>
            <w:r w:rsidRPr="007C5CE9">
              <w:rPr>
                <w:lang w:val="uk-UA"/>
              </w:rPr>
              <w:t>3</w:t>
            </w:r>
          </w:p>
        </w:tc>
        <w:tc>
          <w:tcPr>
            <w:tcW w:w="2418" w:type="dxa"/>
          </w:tcPr>
          <w:p w14:paraId="0EA8637A" w14:textId="77777777" w:rsidR="009A00F7" w:rsidRPr="007C5CE9" w:rsidRDefault="009A00F7" w:rsidP="001E1F8D">
            <w:pPr>
              <w:jc w:val="center"/>
              <w:rPr>
                <w:lang w:val="uk-UA"/>
              </w:rPr>
            </w:pPr>
            <w:r w:rsidRPr="007C5CE9">
              <w:rPr>
                <w:lang w:val="uk-UA"/>
              </w:rPr>
              <w:t>Весняна капустяна муха</w:t>
            </w:r>
          </w:p>
        </w:tc>
        <w:tc>
          <w:tcPr>
            <w:tcW w:w="3402" w:type="dxa"/>
          </w:tcPr>
          <w:p w14:paraId="6CFD03CD" w14:textId="77777777" w:rsidR="009A00F7" w:rsidRPr="007C5CE9" w:rsidRDefault="009A00F7" w:rsidP="001E1F8D">
            <w:pPr>
              <w:jc w:val="center"/>
              <w:rPr>
                <w:lang w:val="uk-UA"/>
              </w:rPr>
            </w:pPr>
            <w:r w:rsidRPr="007C5CE9">
              <w:rPr>
                <w:lang w:val="uk-UA"/>
              </w:rPr>
              <w:t xml:space="preserve">Рослини у фазі 5-7 листків </w:t>
            </w:r>
          </w:p>
        </w:tc>
        <w:tc>
          <w:tcPr>
            <w:tcW w:w="3521" w:type="dxa"/>
          </w:tcPr>
          <w:p w14:paraId="4187D06D" w14:textId="77777777" w:rsidR="009A00F7" w:rsidRPr="007C5CE9" w:rsidRDefault="009A00F7" w:rsidP="001E1F8D">
            <w:pPr>
              <w:jc w:val="center"/>
              <w:rPr>
                <w:lang w:val="uk-UA"/>
              </w:rPr>
            </w:pPr>
            <w:r w:rsidRPr="007C5CE9">
              <w:rPr>
                <w:lang w:val="uk-UA"/>
              </w:rPr>
              <w:t>6-10 я</w:t>
            </w:r>
            <w:r>
              <w:rPr>
                <w:lang w:val="uk-UA"/>
              </w:rPr>
              <w:t>є</w:t>
            </w:r>
            <w:r w:rsidRPr="007C5CE9">
              <w:rPr>
                <w:lang w:val="uk-UA"/>
              </w:rPr>
              <w:t>ць на рослину  при заселенні 10% рослин</w:t>
            </w:r>
          </w:p>
        </w:tc>
      </w:tr>
      <w:tr w:rsidR="009A00F7" w:rsidRPr="007C5CE9" w14:paraId="2083FF21" w14:textId="77777777">
        <w:tc>
          <w:tcPr>
            <w:tcW w:w="559" w:type="dxa"/>
          </w:tcPr>
          <w:p w14:paraId="2F9F577C" w14:textId="77777777" w:rsidR="009A00F7" w:rsidRPr="007C5CE9" w:rsidRDefault="009A00F7" w:rsidP="001E1F8D">
            <w:pPr>
              <w:jc w:val="center"/>
              <w:rPr>
                <w:lang w:val="uk-UA"/>
              </w:rPr>
            </w:pPr>
            <w:r w:rsidRPr="007C5CE9">
              <w:rPr>
                <w:lang w:val="uk-UA"/>
              </w:rPr>
              <w:t>4</w:t>
            </w:r>
          </w:p>
        </w:tc>
        <w:tc>
          <w:tcPr>
            <w:tcW w:w="2418" w:type="dxa"/>
          </w:tcPr>
          <w:p w14:paraId="0EEBFDE7" w14:textId="77777777" w:rsidR="009A00F7" w:rsidRPr="007C5CE9" w:rsidRDefault="009A00F7" w:rsidP="001E1F8D">
            <w:pPr>
              <w:jc w:val="center"/>
              <w:rPr>
                <w:lang w:val="uk-UA"/>
              </w:rPr>
            </w:pPr>
            <w:r w:rsidRPr="007C5CE9">
              <w:rPr>
                <w:lang w:val="uk-UA"/>
              </w:rPr>
              <w:t>Хрестоцвіті блішки</w:t>
            </w:r>
          </w:p>
        </w:tc>
        <w:tc>
          <w:tcPr>
            <w:tcW w:w="3402" w:type="dxa"/>
          </w:tcPr>
          <w:p w14:paraId="0E782FD5" w14:textId="77777777" w:rsidR="009A00F7" w:rsidRDefault="009A00F7" w:rsidP="001E1F8D">
            <w:pPr>
              <w:jc w:val="center"/>
              <w:rPr>
                <w:lang w:val="uk-UA"/>
              </w:rPr>
            </w:pPr>
            <w:r w:rsidRPr="007C5CE9">
              <w:rPr>
                <w:lang w:val="uk-UA"/>
              </w:rPr>
              <w:t>Садіння розсади</w:t>
            </w:r>
          </w:p>
          <w:p w14:paraId="33CFB899" w14:textId="77777777" w:rsidR="009A00F7" w:rsidRDefault="009A00F7" w:rsidP="001E1F8D">
            <w:pPr>
              <w:jc w:val="center"/>
              <w:rPr>
                <w:lang w:val="uk-UA"/>
              </w:rPr>
            </w:pPr>
          </w:p>
          <w:p w14:paraId="42E9A497" w14:textId="77777777" w:rsidR="009A00F7" w:rsidRPr="007C5CE9" w:rsidRDefault="009A00F7" w:rsidP="001E1F8D">
            <w:pPr>
              <w:jc w:val="center"/>
              <w:rPr>
                <w:lang w:val="uk-UA"/>
              </w:rPr>
            </w:pPr>
          </w:p>
        </w:tc>
        <w:tc>
          <w:tcPr>
            <w:tcW w:w="3521" w:type="dxa"/>
          </w:tcPr>
          <w:p w14:paraId="185C1AFC" w14:textId="77777777" w:rsidR="009A00F7" w:rsidRPr="007C5CE9" w:rsidRDefault="009A00F7" w:rsidP="001E1F8D">
            <w:pPr>
              <w:jc w:val="center"/>
              <w:rPr>
                <w:lang w:val="uk-UA"/>
              </w:rPr>
            </w:pPr>
            <w:r w:rsidRPr="007C5CE9">
              <w:rPr>
                <w:lang w:val="uk-UA"/>
              </w:rPr>
              <w:t>3-5 жуків на рослину при заселенні 5-10% рослин</w:t>
            </w:r>
          </w:p>
        </w:tc>
      </w:tr>
      <w:tr w:rsidR="009A00F7" w:rsidRPr="007C5CE9" w14:paraId="2FF8A942" w14:textId="77777777">
        <w:tc>
          <w:tcPr>
            <w:tcW w:w="559" w:type="dxa"/>
          </w:tcPr>
          <w:p w14:paraId="02DF56B4" w14:textId="77777777" w:rsidR="009A00F7" w:rsidRPr="007C5CE9" w:rsidRDefault="009A00F7" w:rsidP="001E1F8D">
            <w:pPr>
              <w:jc w:val="center"/>
              <w:rPr>
                <w:lang w:val="uk-UA"/>
              </w:rPr>
            </w:pPr>
            <w:r w:rsidRPr="007C5CE9">
              <w:rPr>
                <w:lang w:val="uk-UA"/>
              </w:rPr>
              <w:t>5</w:t>
            </w:r>
          </w:p>
        </w:tc>
        <w:tc>
          <w:tcPr>
            <w:tcW w:w="2418" w:type="dxa"/>
          </w:tcPr>
          <w:p w14:paraId="4D0DF654" w14:textId="77777777" w:rsidR="009A00F7" w:rsidRPr="007C5CE9" w:rsidRDefault="009A00F7" w:rsidP="001E1F8D">
            <w:pPr>
              <w:jc w:val="center"/>
              <w:rPr>
                <w:lang w:val="uk-UA"/>
              </w:rPr>
            </w:pPr>
            <w:r w:rsidRPr="007C5CE9">
              <w:rPr>
                <w:lang w:val="uk-UA"/>
              </w:rPr>
              <w:t>Капустяна міль</w:t>
            </w:r>
          </w:p>
        </w:tc>
        <w:tc>
          <w:tcPr>
            <w:tcW w:w="3402" w:type="dxa"/>
          </w:tcPr>
          <w:p w14:paraId="2BAFE48A" w14:textId="77777777" w:rsidR="009A00F7" w:rsidRPr="007C5CE9" w:rsidRDefault="009A00F7" w:rsidP="001E1F8D">
            <w:pPr>
              <w:jc w:val="center"/>
              <w:rPr>
                <w:lang w:val="uk-UA"/>
              </w:rPr>
            </w:pPr>
            <w:r w:rsidRPr="007C5CE9">
              <w:rPr>
                <w:lang w:val="uk-UA"/>
              </w:rPr>
              <w:t xml:space="preserve">У період вегетації </w:t>
            </w:r>
          </w:p>
        </w:tc>
        <w:tc>
          <w:tcPr>
            <w:tcW w:w="3521" w:type="dxa"/>
          </w:tcPr>
          <w:p w14:paraId="15DF3B75" w14:textId="77777777" w:rsidR="009A00F7" w:rsidRPr="007C5CE9" w:rsidRDefault="009A00F7" w:rsidP="001E1F8D">
            <w:pPr>
              <w:jc w:val="center"/>
              <w:rPr>
                <w:lang w:val="uk-UA"/>
              </w:rPr>
            </w:pPr>
            <w:r w:rsidRPr="007C5CE9">
              <w:rPr>
                <w:lang w:val="uk-UA"/>
              </w:rPr>
              <w:t>3-6 гусениць на рослину при заселенні 7-10% рослин</w:t>
            </w:r>
          </w:p>
        </w:tc>
      </w:tr>
      <w:tr w:rsidR="009A00F7" w:rsidRPr="007C5CE9" w14:paraId="362FC75A" w14:textId="77777777">
        <w:trPr>
          <w:trHeight w:val="780"/>
        </w:trPr>
        <w:tc>
          <w:tcPr>
            <w:tcW w:w="559" w:type="dxa"/>
            <w:vMerge w:val="restart"/>
          </w:tcPr>
          <w:p w14:paraId="718213D4" w14:textId="77777777" w:rsidR="009A00F7" w:rsidRPr="007C5CE9" w:rsidRDefault="009A00F7" w:rsidP="001E1F8D">
            <w:pPr>
              <w:jc w:val="center"/>
              <w:rPr>
                <w:lang w:val="uk-UA"/>
              </w:rPr>
            </w:pPr>
            <w:r w:rsidRPr="007C5CE9">
              <w:rPr>
                <w:lang w:val="uk-UA"/>
              </w:rPr>
              <w:t>6</w:t>
            </w:r>
          </w:p>
        </w:tc>
        <w:tc>
          <w:tcPr>
            <w:tcW w:w="2418" w:type="dxa"/>
            <w:vMerge w:val="restart"/>
          </w:tcPr>
          <w:p w14:paraId="263F9777" w14:textId="77777777" w:rsidR="009A00F7" w:rsidRPr="007C5CE9" w:rsidRDefault="009A00F7" w:rsidP="001E1F8D">
            <w:pPr>
              <w:jc w:val="center"/>
              <w:rPr>
                <w:lang w:val="uk-UA"/>
              </w:rPr>
            </w:pPr>
            <w:r w:rsidRPr="007C5CE9">
              <w:rPr>
                <w:lang w:val="uk-UA"/>
              </w:rPr>
              <w:t>Капустяний білан</w:t>
            </w:r>
          </w:p>
        </w:tc>
        <w:tc>
          <w:tcPr>
            <w:tcW w:w="3402" w:type="dxa"/>
          </w:tcPr>
          <w:p w14:paraId="70A275FC" w14:textId="77777777" w:rsidR="009A00F7" w:rsidRPr="007C5CE9" w:rsidRDefault="009A00F7" w:rsidP="001E1F8D">
            <w:pPr>
              <w:jc w:val="center"/>
              <w:rPr>
                <w:lang w:val="uk-UA"/>
              </w:rPr>
            </w:pPr>
            <w:r w:rsidRPr="007C5CE9">
              <w:rPr>
                <w:lang w:val="uk-UA"/>
              </w:rPr>
              <w:t>Листкова розетка</w:t>
            </w:r>
          </w:p>
          <w:p w14:paraId="239548DF" w14:textId="77777777" w:rsidR="009A00F7" w:rsidRPr="007C5CE9" w:rsidRDefault="009A00F7" w:rsidP="001E1F8D">
            <w:pPr>
              <w:jc w:val="center"/>
              <w:rPr>
                <w:lang w:val="uk-UA"/>
              </w:rPr>
            </w:pPr>
          </w:p>
        </w:tc>
        <w:tc>
          <w:tcPr>
            <w:tcW w:w="3521" w:type="dxa"/>
          </w:tcPr>
          <w:p w14:paraId="31196476" w14:textId="77777777" w:rsidR="009A00F7" w:rsidRPr="007C5CE9" w:rsidRDefault="009A00F7" w:rsidP="001E1F8D">
            <w:pPr>
              <w:jc w:val="center"/>
              <w:rPr>
                <w:lang w:val="uk-UA"/>
              </w:rPr>
            </w:pPr>
            <w:r w:rsidRPr="007C5CE9">
              <w:rPr>
                <w:lang w:val="uk-UA"/>
              </w:rPr>
              <w:t>4-6 гусениць на рослину при заселенні 10-15% рослин</w:t>
            </w:r>
          </w:p>
        </w:tc>
      </w:tr>
      <w:tr w:rsidR="009A00F7" w:rsidRPr="007C5CE9" w14:paraId="0BEDB83E" w14:textId="77777777">
        <w:trPr>
          <w:trHeight w:val="960"/>
        </w:trPr>
        <w:tc>
          <w:tcPr>
            <w:tcW w:w="559" w:type="dxa"/>
            <w:vMerge/>
          </w:tcPr>
          <w:p w14:paraId="61FFA248" w14:textId="77777777" w:rsidR="009A00F7" w:rsidRPr="007C5CE9" w:rsidRDefault="009A00F7" w:rsidP="001E1F8D">
            <w:pPr>
              <w:jc w:val="center"/>
              <w:rPr>
                <w:lang w:val="uk-UA"/>
              </w:rPr>
            </w:pPr>
          </w:p>
        </w:tc>
        <w:tc>
          <w:tcPr>
            <w:tcW w:w="2418" w:type="dxa"/>
            <w:vMerge/>
          </w:tcPr>
          <w:p w14:paraId="27019526" w14:textId="77777777" w:rsidR="009A00F7" w:rsidRPr="007C5CE9" w:rsidRDefault="009A00F7" w:rsidP="001E1F8D">
            <w:pPr>
              <w:jc w:val="center"/>
              <w:rPr>
                <w:lang w:val="uk-UA"/>
              </w:rPr>
            </w:pPr>
          </w:p>
        </w:tc>
        <w:tc>
          <w:tcPr>
            <w:tcW w:w="3402" w:type="dxa"/>
          </w:tcPr>
          <w:p w14:paraId="02C3A95A" w14:textId="77777777" w:rsidR="009A00F7" w:rsidRPr="007C5CE9" w:rsidRDefault="009A00F7" w:rsidP="00626CAC">
            <w:pPr>
              <w:jc w:val="center"/>
              <w:rPr>
                <w:lang w:val="uk-UA"/>
              </w:rPr>
            </w:pPr>
            <w:r w:rsidRPr="007C5CE9">
              <w:rPr>
                <w:lang w:val="uk-UA"/>
              </w:rPr>
              <w:t>Формування гол</w:t>
            </w:r>
            <w:r w:rsidR="00626CAC">
              <w:rPr>
                <w:lang w:val="uk-UA"/>
              </w:rPr>
              <w:t>і</w:t>
            </w:r>
            <w:r w:rsidRPr="007C5CE9">
              <w:rPr>
                <w:lang w:val="uk-UA"/>
              </w:rPr>
              <w:t>вки</w:t>
            </w:r>
          </w:p>
        </w:tc>
        <w:tc>
          <w:tcPr>
            <w:tcW w:w="3521" w:type="dxa"/>
          </w:tcPr>
          <w:p w14:paraId="27448D4E" w14:textId="77777777" w:rsidR="009A00F7" w:rsidRPr="007C5CE9" w:rsidRDefault="009A00F7" w:rsidP="001E1F8D">
            <w:pPr>
              <w:jc w:val="center"/>
              <w:rPr>
                <w:lang w:val="uk-UA"/>
              </w:rPr>
            </w:pPr>
            <w:r w:rsidRPr="007C5CE9">
              <w:rPr>
                <w:lang w:val="uk-UA"/>
              </w:rPr>
              <w:t xml:space="preserve">7-12  гусениць на рослину при заселенні 6-12% рослин </w:t>
            </w:r>
          </w:p>
        </w:tc>
      </w:tr>
      <w:tr w:rsidR="009A00F7" w:rsidRPr="007C5CE9" w14:paraId="41F4CF9B" w14:textId="77777777">
        <w:trPr>
          <w:trHeight w:val="465"/>
        </w:trPr>
        <w:tc>
          <w:tcPr>
            <w:tcW w:w="559" w:type="dxa"/>
            <w:vMerge w:val="restart"/>
          </w:tcPr>
          <w:p w14:paraId="39C1D0E8" w14:textId="77777777" w:rsidR="009A00F7" w:rsidRPr="007C5CE9" w:rsidRDefault="009A00F7" w:rsidP="001E1F8D">
            <w:pPr>
              <w:jc w:val="center"/>
              <w:rPr>
                <w:lang w:val="uk-UA"/>
              </w:rPr>
            </w:pPr>
            <w:r w:rsidRPr="007C5CE9">
              <w:rPr>
                <w:lang w:val="uk-UA"/>
              </w:rPr>
              <w:t>7</w:t>
            </w:r>
          </w:p>
        </w:tc>
        <w:tc>
          <w:tcPr>
            <w:tcW w:w="2418" w:type="dxa"/>
            <w:vMerge w:val="restart"/>
          </w:tcPr>
          <w:p w14:paraId="5B781877" w14:textId="77777777" w:rsidR="009A00F7" w:rsidRPr="007C5CE9" w:rsidRDefault="009A00F7" w:rsidP="001E1F8D">
            <w:pPr>
              <w:jc w:val="center"/>
              <w:rPr>
                <w:lang w:val="uk-UA"/>
              </w:rPr>
            </w:pPr>
            <w:r w:rsidRPr="007C5CE9">
              <w:rPr>
                <w:lang w:val="uk-UA"/>
              </w:rPr>
              <w:t>Капустяна совка</w:t>
            </w:r>
          </w:p>
        </w:tc>
        <w:tc>
          <w:tcPr>
            <w:tcW w:w="3402" w:type="dxa"/>
          </w:tcPr>
          <w:p w14:paraId="294F724F" w14:textId="77777777" w:rsidR="009A00F7" w:rsidRPr="007C5CE9" w:rsidRDefault="009A00F7" w:rsidP="001E1F8D">
            <w:pPr>
              <w:jc w:val="center"/>
              <w:rPr>
                <w:lang w:val="uk-UA"/>
              </w:rPr>
            </w:pPr>
            <w:r w:rsidRPr="007C5CE9">
              <w:rPr>
                <w:lang w:val="uk-UA"/>
              </w:rPr>
              <w:t>Листкова розетка</w:t>
            </w:r>
          </w:p>
        </w:tc>
        <w:tc>
          <w:tcPr>
            <w:tcW w:w="3521" w:type="dxa"/>
          </w:tcPr>
          <w:p w14:paraId="67E11BCF" w14:textId="77777777" w:rsidR="009A00F7" w:rsidRPr="007C5CE9" w:rsidRDefault="009A00F7" w:rsidP="001E1F8D">
            <w:pPr>
              <w:jc w:val="center"/>
              <w:rPr>
                <w:lang w:val="uk-UA"/>
              </w:rPr>
            </w:pPr>
            <w:r w:rsidRPr="007C5CE9">
              <w:rPr>
                <w:lang w:val="uk-UA"/>
              </w:rPr>
              <w:t>1-2 гусениці на рослину при заселенні 2-5% рослин</w:t>
            </w:r>
          </w:p>
        </w:tc>
      </w:tr>
      <w:tr w:rsidR="009A00F7" w:rsidRPr="007C5CE9" w14:paraId="31A54C4A" w14:textId="77777777">
        <w:trPr>
          <w:trHeight w:val="1098"/>
        </w:trPr>
        <w:tc>
          <w:tcPr>
            <w:tcW w:w="559" w:type="dxa"/>
            <w:vMerge/>
          </w:tcPr>
          <w:p w14:paraId="67CD4D5D" w14:textId="77777777" w:rsidR="009A00F7" w:rsidRPr="007C5CE9" w:rsidRDefault="009A00F7" w:rsidP="001E1F8D">
            <w:pPr>
              <w:jc w:val="center"/>
              <w:rPr>
                <w:b/>
                <w:lang w:val="uk-UA"/>
              </w:rPr>
            </w:pPr>
          </w:p>
        </w:tc>
        <w:tc>
          <w:tcPr>
            <w:tcW w:w="2418" w:type="dxa"/>
            <w:vMerge/>
          </w:tcPr>
          <w:p w14:paraId="4A1DE3BE" w14:textId="77777777" w:rsidR="009A00F7" w:rsidRPr="007C5CE9" w:rsidRDefault="009A00F7" w:rsidP="001E1F8D">
            <w:pPr>
              <w:jc w:val="center"/>
              <w:rPr>
                <w:lang w:val="uk-UA"/>
              </w:rPr>
            </w:pPr>
          </w:p>
        </w:tc>
        <w:tc>
          <w:tcPr>
            <w:tcW w:w="3402" w:type="dxa"/>
          </w:tcPr>
          <w:p w14:paraId="77B6CCA2" w14:textId="77777777" w:rsidR="009A00F7" w:rsidRPr="007C5CE9" w:rsidRDefault="009A00F7" w:rsidP="00FB1EE5">
            <w:pPr>
              <w:jc w:val="center"/>
              <w:rPr>
                <w:lang w:val="uk-UA"/>
              </w:rPr>
            </w:pPr>
            <w:r w:rsidRPr="007C5CE9">
              <w:rPr>
                <w:lang w:val="uk-UA"/>
              </w:rPr>
              <w:t>Формування гол</w:t>
            </w:r>
            <w:r w:rsidR="00FB1EE5">
              <w:rPr>
                <w:lang w:val="uk-UA"/>
              </w:rPr>
              <w:t>і</w:t>
            </w:r>
            <w:r w:rsidRPr="007C5CE9">
              <w:rPr>
                <w:lang w:val="uk-UA"/>
              </w:rPr>
              <w:t>вки</w:t>
            </w:r>
          </w:p>
        </w:tc>
        <w:tc>
          <w:tcPr>
            <w:tcW w:w="3521" w:type="dxa"/>
          </w:tcPr>
          <w:p w14:paraId="3AD5502C" w14:textId="77777777" w:rsidR="009A00F7" w:rsidRPr="007C5CE9" w:rsidRDefault="009A00F7" w:rsidP="001E1F8D">
            <w:pPr>
              <w:jc w:val="center"/>
              <w:rPr>
                <w:lang w:val="uk-UA"/>
              </w:rPr>
            </w:pPr>
            <w:r w:rsidRPr="007C5CE9">
              <w:rPr>
                <w:lang w:val="uk-UA"/>
              </w:rPr>
              <w:t>5 гусениць на рослину при заселенні6-8% рослин</w:t>
            </w:r>
          </w:p>
          <w:p w14:paraId="2471826D" w14:textId="77777777" w:rsidR="009A00F7" w:rsidRPr="007C5CE9" w:rsidRDefault="009A00F7" w:rsidP="00AF0563">
            <w:pPr>
              <w:jc w:val="center"/>
              <w:rPr>
                <w:lang w:val="uk-UA"/>
              </w:rPr>
            </w:pPr>
            <w:r w:rsidRPr="007C5CE9">
              <w:rPr>
                <w:lang w:val="uk-UA"/>
              </w:rPr>
              <w:t xml:space="preserve">Відловлювання 9-13 самців пасткою з феромоном </w:t>
            </w:r>
            <w:r w:rsidR="00FA3C3A">
              <w:rPr>
                <w:lang w:val="uk-UA"/>
              </w:rPr>
              <w:t>протягом</w:t>
            </w:r>
            <w:r w:rsidRPr="007C5CE9">
              <w:rPr>
                <w:lang w:val="uk-UA"/>
              </w:rPr>
              <w:t xml:space="preserve"> 5 днів</w:t>
            </w:r>
          </w:p>
        </w:tc>
      </w:tr>
      <w:tr w:rsidR="009A00F7" w:rsidRPr="007C5CE9" w14:paraId="63A92716" w14:textId="77777777">
        <w:tc>
          <w:tcPr>
            <w:tcW w:w="559" w:type="dxa"/>
          </w:tcPr>
          <w:p w14:paraId="2D6C91AB" w14:textId="77777777" w:rsidR="009A00F7" w:rsidRPr="007C5CE9" w:rsidRDefault="009A00F7" w:rsidP="001E1F8D">
            <w:pPr>
              <w:jc w:val="center"/>
              <w:rPr>
                <w:lang w:val="uk-UA"/>
              </w:rPr>
            </w:pPr>
            <w:r w:rsidRPr="007C5CE9">
              <w:rPr>
                <w:lang w:val="uk-UA"/>
              </w:rPr>
              <w:lastRenderedPageBreak/>
              <w:t>8</w:t>
            </w:r>
          </w:p>
        </w:tc>
        <w:tc>
          <w:tcPr>
            <w:tcW w:w="2418" w:type="dxa"/>
          </w:tcPr>
          <w:p w14:paraId="391D1E58" w14:textId="77777777" w:rsidR="009A00F7" w:rsidRPr="007C5CE9" w:rsidRDefault="009A00F7" w:rsidP="001E1F8D">
            <w:pPr>
              <w:jc w:val="center"/>
              <w:rPr>
                <w:lang w:val="uk-UA"/>
              </w:rPr>
            </w:pPr>
            <w:r w:rsidRPr="007C5CE9">
              <w:rPr>
                <w:lang w:val="uk-UA"/>
              </w:rPr>
              <w:t>Ріпаковий пильщик</w:t>
            </w:r>
          </w:p>
        </w:tc>
        <w:tc>
          <w:tcPr>
            <w:tcW w:w="3402" w:type="dxa"/>
          </w:tcPr>
          <w:p w14:paraId="2D21EBEA" w14:textId="77777777" w:rsidR="009A00F7" w:rsidRPr="007C5CE9" w:rsidRDefault="009A00F7" w:rsidP="001E1F8D">
            <w:pPr>
              <w:jc w:val="center"/>
              <w:rPr>
                <w:lang w:val="uk-UA"/>
              </w:rPr>
            </w:pPr>
            <w:r w:rsidRPr="007C5CE9">
              <w:rPr>
                <w:lang w:val="uk-UA"/>
              </w:rPr>
              <w:t>У період вегетації</w:t>
            </w:r>
          </w:p>
        </w:tc>
        <w:tc>
          <w:tcPr>
            <w:tcW w:w="3521" w:type="dxa"/>
          </w:tcPr>
          <w:p w14:paraId="0964309A" w14:textId="77777777" w:rsidR="009A00F7" w:rsidRPr="007C5CE9" w:rsidRDefault="009A00F7" w:rsidP="001E1F8D">
            <w:pPr>
              <w:jc w:val="center"/>
              <w:rPr>
                <w:lang w:val="uk-UA"/>
              </w:rPr>
            </w:pPr>
            <w:r w:rsidRPr="007C5CE9">
              <w:rPr>
                <w:lang w:val="uk-UA"/>
              </w:rPr>
              <w:t>5-7 личинок на рослину при заселенні 10</w:t>
            </w:r>
            <w:r w:rsidR="00AF0563">
              <w:rPr>
                <w:lang w:val="uk-UA"/>
              </w:rPr>
              <w:t xml:space="preserve"> </w:t>
            </w:r>
            <w:r w:rsidRPr="007C5CE9">
              <w:rPr>
                <w:lang w:val="uk-UA"/>
              </w:rPr>
              <w:t>-</w:t>
            </w:r>
            <w:r w:rsidR="00AF0563">
              <w:rPr>
                <w:lang w:val="uk-UA"/>
              </w:rPr>
              <w:t xml:space="preserve"> </w:t>
            </w:r>
            <w:r w:rsidRPr="007C5CE9">
              <w:rPr>
                <w:lang w:val="uk-UA"/>
              </w:rPr>
              <w:t>12% рослин</w:t>
            </w:r>
          </w:p>
        </w:tc>
      </w:tr>
      <w:tr w:rsidR="009A00F7" w:rsidRPr="00AF0563" w14:paraId="7323A010" w14:textId="77777777">
        <w:tc>
          <w:tcPr>
            <w:tcW w:w="559" w:type="dxa"/>
          </w:tcPr>
          <w:p w14:paraId="6B4D5819" w14:textId="77777777" w:rsidR="009A00F7" w:rsidRPr="007C5CE9" w:rsidRDefault="009A00F7" w:rsidP="001E1F8D">
            <w:pPr>
              <w:jc w:val="center"/>
              <w:rPr>
                <w:lang w:val="uk-UA"/>
              </w:rPr>
            </w:pPr>
            <w:r w:rsidRPr="007C5CE9">
              <w:rPr>
                <w:lang w:val="uk-UA"/>
              </w:rPr>
              <w:t>9</w:t>
            </w:r>
          </w:p>
        </w:tc>
        <w:tc>
          <w:tcPr>
            <w:tcW w:w="2418" w:type="dxa"/>
          </w:tcPr>
          <w:p w14:paraId="1139A082" w14:textId="77777777" w:rsidR="009A00F7" w:rsidRPr="007C5CE9" w:rsidRDefault="009A00F7" w:rsidP="001E1F8D">
            <w:pPr>
              <w:jc w:val="center"/>
              <w:rPr>
                <w:lang w:val="uk-UA"/>
              </w:rPr>
            </w:pPr>
            <w:r w:rsidRPr="007C5CE9">
              <w:rPr>
                <w:lang w:val="uk-UA"/>
              </w:rPr>
              <w:t>Лучний метелик</w:t>
            </w:r>
          </w:p>
        </w:tc>
        <w:tc>
          <w:tcPr>
            <w:tcW w:w="3402" w:type="dxa"/>
          </w:tcPr>
          <w:p w14:paraId="6ACF6494" w14:textId="77777777" w:rsidR="009A00F7" w:rsidRPr="007C5CE9" w:rsidRDefault="009A00F7" w:rsidP="001E1F8D">
            <w:pPr>
              <w:jc w:val="center"/>
              <w:rPr>
                <w:lang w:val="uk-UA"/>
              </w:rPr>
            </w:pPr>
            <w:r w:rsidRPr="007C5CE9">
              <w:rPr>
                <w:lang w:val="uk-UA"/>
              </w:rPr>
              <w:t>Період вегетації овочевих</w:t>
            </w:r>
          </w:p>
        </w:tc>
        <w:tc>
          <w:tcPr>
            <w:tcW w:w="3521" w:type="dxa"/>
          </w:tcPr>
          <w:p w14:paraId="31527B4D" w14:textId="77777777" w:rsidR="00AF0563" w:rsidRDefault="009A00F7" w:rsidP="001E1F8D">
            <w:pPr>
              <w:jc w:val="center"/>
              <w:rPr>
                <w:lang w:val="uk-UA"/>
              </w:rPr>
            </w:pPr>
            <w:r w:rsidRPr="007C5CE9">
              <w:rPr>
                <w:lang w:val="uk-UA"/>
              </w:rPr>
              <w:t>8-10% екз</w:t>
            </w:r>
            <w:r w:rsidR="00AF0563">
              <w:rPr>
                <w:lang w:val="uk-UA"/>
              </w:rPr>
              <w:t>.</w:t>
            </w:r>
            <w:r w:rsidRPr="007C5CE9">
              <w:rPr>
                <w:lang w:val="uk-UA"/>
              </w:rPr>
              <w:t>/к</w:t>
            </w:r>
            <w:r w:rsidR="00A152A2">
              <w:rPr>
                <w:lang w:val="uk-UA"/>
              </w:rPr>
              <w:t>в</w:t>
            </w:r>
            <w:r w:rsidRPr="007C5CE9">
              <w:rPr>
                <w:lang w:val="uk-UA"/>
              </w:rPr>
              <w:t>.м</w:t>
            </w:r>
            <w:r w:rsidR="00AF0563">
              <w:rPr>
                <w:lang w:val="uk-UA"/>
              </w:rPr>
              <w:t xml:space="preserve"> </w:t>
            </w:r>
            <w:r w:rsidRPr="007C5CE9">
              <w:rPr>
                <w:lang w:val="uk-UA"/>
              </w:rPr>
              <w:t>-</w:t>
            </w:r>
            <w:r w:rsidR="00AF0563">
              <w:rPr>
                <w:lang w:val="uk-UA"/>
              </w:rPr>
              <w:t xml:space="preserve"> </w:t>
            </w:r>
            <w:r w:rsidRPr="007C5CE9">
              <w:rPr>
                <w:lang w:val="uk-UA"/>
              </w:rPr>
              <w:t>1 покоління,</w:t>
            </w:r>
          </w:p>
          <w:p w14:paraId="4451046D" w14:textId="77777777" w:rsidR="009A00F7" w:rsidRPr="007C5CE9" w:rsidRDefault="009A00F7" w:rsidP="001E1F8D">
            <w:pPr>
              <w:jc w:val="center"/>
              <w:rPr>
                <w:lang w:val="uk-UA"/>
              </w:rPr>
            </w:pPr>
            <w:r w:rsidRPr="007C5CE9">
              <w:rPr>
                <w:lang w:val="uk-UA"/>
              </w:rPr>
              <w:t>12-16 екз</w:t>
            </w:r>
            <w:r w:rsidR="00AF0563">
              <w:rPr>
                <w:lang w:val="uk-UA"/>
              </w:rPr>
              <w:t xml:space="preserve">. </w:t>
            </w:r>
            <w:r w:rsidRPr="007C5CE9">
              <w:rPr>
                <w:lang w:val="uk-UA"/>
              </w:rPr>
              <w:t>-</w:t>
            </w:r>
            <w:r w:rsidR="00AF0563">
              <w:rPr>
                <w:lang w:val="uk-UA"/>
              </w:rPr>
              <w:t xml:space="preserve"> </w:t>
            </w:r>
            <w:r w:rsidRPr="007C5CE9">
              <w:rPr>
                <w:lang w:val="uk-UA"/>
              </w:rPr>
              <w:t>2 покоління</w:t>
            </w:r>
          </w:p>
        </w:tc>
      </w:tr>
      <w:tr w:rsidR="009A00F7" w:rsidRPr="00AF0563" w14:paraId="4AA8F2CE" w14:textId="77777777">
        <w:tc>
          <w:tcPr>
            <w:tcW w:w="9900" w:type="dxa"/>
            <w:gridSpan w:val="4"/>
          </w:tcPr>
          <w:p w14:paraId="38C0772E" w14:textId="77777777" w:rsidR="009A00F7" w:rsidRPr="007C5CE9" w:rsidRDefault="009A00F7" w:rsidP="001E1F8D">
            <w:pPr>
              <w:jc w:val="center"/>
              <w:rPr>
                <w:b/>
                <w:lang w:val="uk-UA"/>
              </w:rPr>
            </w:pPr>
            <w:r w:rsidRPr="007C5CE9">
              <w:rPr>
                <w:b/>
                <w:lang w:val="uk-UA"/>
              </w:rPr>
              <w:t>Цибуля,морква,томати</w:t>
            </w:r>
          </w:p>
        </w:tc>
      </w:tr>
      <w:tr w:rsidR="009A00F7" w:rsidRPr="00AF0563" w14:paraId="09F1030A" w14:textId="77777777">
        <w:tc>
          <w:tcPr>
            <w:tcW w:w="559" w:type="dxa"/>
          </w:tcPr>
          <w:p w14:paraId="4E77B389" w14:textId="77777777" w:rsidR="009A00F7" w:rsidRPr="007C5CE9" w:rsidRDefault="009A00F7" w:rsidP="001E1F8D">
            <w:pPr>
              <w:jc w:val="center"/>
              <w:rPr>
                <w:lang w:val="uk-UA"/>
              </w:rPr>
            </w:pPr>
            <w:r w:rsidRPr="007C5CE9">
              <w:rPr>
                <w:lang w:val="uk-UA"/>
              </w:rPr>
              <w:t>10</w:t>
            </w:r>
          </w:p>
        </w:tc>
        <w:tc>
          <w:tcPr>
            <w:tcW w:w="2418" w:type="dxa"/>
          </w:tcPr>
          <w:p w14:paraId="612F5B6B" w14:textId="77777777" w:rsidR="009A00F7" w:rsidRPr="007C5CE9" w:rsidRDefault="009A00F7" w:rsidP="001E1F8D">
            <w:pPr>
              <w:jc w:val="center"/>
              <w:rPr>
                <w:lang w:val="uk-UA"/>
              </w:rPr>
            </w:pPr>
            <w:r w:rsidRPr="007C5CE9">
              <w:rPr>
                <w:lang w:val="uk-UA"/>
              </w:rPr>
              <w:t>Звичайний павутинний кліщ</w:t>
            </w:r>
          </w:p>
        </w:tc>
        <w:tc>
          <w:tcPr>
            <w:tcW w:w="3402" w:type="dxa"/>
          </w:tcPr>
          <w:p w14:paraId="70D3111A" w14:textId="77777777" w:rsidR="009A00F7" w:rsidRPr="007C5CE9" w:rsidRDefault="00FA3C3A" w:rsidP="001E1F8D">
            <w:pPr>
              <w:jc w:val="center"/>
              <w:rPr>
                <w:lang w:val="uk-UA"/>
              </w:rPr>
            </w:pPr>
            <w:r>
              <w:rPr>
                <w:lang w:val="uk-UA"/>
              </w:rPr>
              <w:t xml:space="preserve">Протягом </w:t>
            </w:r>
            <w:r w:rsidR="009A00F7" w:rsidRPr="007C5CE9">
              <w:rPr>
                <w:lang w:val="uk-UA"/>
              </w:rPr>
              <w:t xml:space="preserve"> вегетації</w:t>
            </w:r>
          </w:p>
        </w:tc>
        <w:tc>
          <w:tcPr>
            <w:tcW w:w="3521" w:type="dxa"/>
          </w:tcPr>
          <w:p w14:paraId="6C440E99" w14:textId="77777777" w:rsidR="009A00F7" w:rsidRPr="007C5CE9" w:rsidRDefault="009A00F7" w:rsidP="001E1F8D">
            <w:pPr>
              <w:jc w:val="center"/>
              <w:rPr>
                <w:lang w:val="uk-UA"/>
              </w:rPr>
            </w:pPr>
            <w:r w:rsidRPr="007C5CE9">
              <w:rPr>
                <w:lang w:val="uk-UA"/>
              </w:rPr>
              <w:t>3-5 кліщів/лист при 2-6% заселення</w:t>
            </w:r>
          </w:p>
        </w:tc>
      </w:tr>
      <w:tr w:rsidR="009A00F7" w:rsidRPr="00AF0563" w14:paraId="0515A7A8" w14:textId="77777777">
        <w:tc>
          <w:tcPr>
            <w:tcW w:w="9900" w:type="dxa"/>
            <w:gridSpan w:val="4"/>
          </w:tcPr>
          <w:p w14:paraId="7E0E490E" w14:textId="77777777" w:rsidR="009A00F7" w:rsidRPr="007C5CE9" w:rsidRDefault="009A00F7" w:rsidP="001E1F8D">
            <w:pPr>
              <w:jc w:val="center"/>
              <w:rPr>
                <w:b/>
                <w:lang w:val="uk-UA"/>
              </w:rPr>
            </w:pPr>
            <w:r w:rsidRPr="007C5CE9">
              <w:rPr>
                <w:b/>
                <w:lang w:val="uk-UA"/>
              </w:rPr>
              <w:t>Плодові насадження</w:t>
            </w:r>
          </w:p>
        </w:tc>
      </w:tr>
      <w:tr w:rsidR="009A00F7" w:rsidRPr="007C5CE9" w14:paraId="091F70C8" w14:textId="77777777">
        <w:trPr>
          <w:trHeight w:val="887"/>
        </w:trPr>
        <w:tc>
          <w:tcPr>
            <w:tcW w:w="559" w:type="dxa"/>
            <w:vMerge w:val="restart"/>
          </w:tcPr>
          <w:p w14:paraId="2ACD9E64" w14:textId="77777777" w:rsidR="009A00F7" w:rsidRPr="007C5CE9" w:rsidRDefault="009A00F7" w:rsidP="001E1F8D">
            <w:pPr>
              <w:jc w:val="center"/>
              <w:rPr>
                <w:lang w:val="uk-UA"/>
              </w:rPr>
            </w:pPr>
            <w:r w:rsidRPr="007C5CE9">
              <w:rPr>
                <w:lang w:val="uk-UA"/>
              </w:rPr>
              <w:t>1</w:t>
            </w:r>
          </w:p>
        </w:tc>
        <w:tc>
          <w:tcPr>
            <w:tcW w:w="2418" w:type="dxa"/>
            <w:vMerge w:val="restart"/>
          </w:tcPr>
          <w:p w14:paraId="2D422B4F" w14:textId="77777777" w:rsidR="009A00F7" w:rsidRPr="007C5CE9" w:rsidRDefault="009A00F7" w:rsidP="001E1F8D">
            <w:pPr>
              <w:jc w:val="center"/>
              <w:rPr>
                <w:lang w:val="uk-UA"/>
              </w:rPr>
            </w:pPr>
            <w:r w:rsidRPr="007C5CE9">
              <w:rPr>
                <w:lang w:val="uk-UA"/>
              </w:rPr>
              <w:t>Яблунева плодожерка</w:t>
            </w:r>
          </w:p>
        </w:tc>
        <w:tc>
          <w:tcPr>
            <w:tcW w:w="3402" w:type="dxa"/>
          </w:tcPr>
          <w:p w14:paraId="5E844C64" w14:textId="77777777" w:rsidR="009A00F7" w:rsidRPr="007C5CE9" w:rsidRDefault="009A00F7" w:rsidP="001E1F8D">
            <w:pPr>
              <w:jc w:val="center"/>
              <w:rPr>
                <w:lang w:val="uk-UA"/>
              </w:rPr>
            </w:pPr>
            <w:r w:rsidRPr="007C5CE9">
              <w:rPr>
                <w:lang w:val="uk-UA"/>
              </w:rPr>
              <w:t>До розпускання бруньок</w:t>
            </w:r>
          </w:p>
          <w:p w14:paraId="1473783D" w14:textId="77777777" w:rsidR="009A00F7" w:rsidRPr="007C5CE9" w:rsidRDefault="009A00F7" w:rsidP="001E1F8D">
            <w:pPr>
              <w:jc w:val="center"/>
              <w:rPr>
                <w:lang w:val="uk-UA"/>
              </w:rPr>
            </w:pPr>
          </w:p>
        </w:tc>
        <w:tc>
          <w:tcPr>
            <w:tcW w:w="3521" w:type="dxa"/>
          </w:tcPr>
          <w:p w14:paraId="2CD882D2" w14:textId="77777777" w:rsidR="009A00F7" w:rsidRPr="007C5CE9" w:rsidRDefault="009A00F7" w:rsidP="001E1F8D">
            <w:pPr>
              <w:jc w:val="center"/>
              <w:rPr>
                <w:lang w:val="uk-UA"/>
              </w:rPr>
            </w:pPr>
            <w:r w:rsidRPr="007C5CE9">
              <w:rPr>
                <w:lang w:val="uk-UA"/>
              </w:rPr>
              <w:t xml:space="preserve">10-15 гусениць на 1м ловильного пояса завширшки </w:t>
            </w:r>
            <w:smartTag w:uri="urn:schemas-microsoft-com:office:smarttags" w:element="metricconverter">
              <w:smartTagPr>
                <w:attr w:name="ProductID" w:val="10 см"/>
              </w:smartTagPr>
              <w:r w:rsidRPr="007C5CE9">
                <w:rPr>
                  <w:lang w:val="uk-UA"/>
                </w:rPr>
                <w:t>10 см</w:t>
              </w:r>
            </w:smartTag>
          </w:p>
        </w:tc>
      </w:tr>
      <w:tr w:rsidR="009A00F7" w:rsidRPr="007C5CE9" w14:paraId="4E519AB4" w14:textId="77777777">
        <w:trPr>
          <w:trHeight w:val="510"/>
        </w:trPr>
        <w:tc>
          <w:tcPr>
            <w:tcW w:w="559" w:type="dxa"/>
            <w:vMerge/>
          </w:tcPr>
          <w:p w14:paraId="16366EDE" w14:textId="77777777" w:rsidR="009A00F7" w:rsidRPr="007C5CE9" w:rsidRDefault="009A00F7" w:rsidP="001E1F8D">
            <w:pPr>
              <w:jc w:val="center"/>
              <w:rPr>
                <w:lang w:val="uk-UA"/>
              </w:rPr>
            </w:pPr>
          </w:p>
        </w:tc>
        <w:tc>
          <w:tcPr>
            <w:tcW w:w="2418" w:type="dxa"/>
            <w:vMerge/>
          </w:tcPr>
          <w:p w14:paraId="4147F5B1" w14:textId="77777777" w:rsidR="009A00F7" w:rsidRPr="007C5CE9" w:rsidRDefault="009A00F7" w:rsidP="001E1F8D">
            <w:pPr>
              <w:jc w:val="center"/>
              <w:rPr>
                <w:lang w:val="uk-UA"/>
              </w:rPr>
            </w:pPr>
          </w:p>
        </w:tc>
        <w:tc>
          <w:tcPr>
            <w:tcW w:w="3402" w:type="dxa"/>
          </w:tcPr>
          <w:p w14:paraId="00A9663D" w14:textId="77777777" w:rsidR="009A00F7" w:rsidRPr="007C5CE9" w:rsidRDefault="009A00F7" w:rsidP="001E1F8D">
            <w:pPr>
              <w:jc w:val="center"/>
              <w:rPr>
                <w:lang w:val="uk-UA"/>
              </w:rPr>
            </w:pPr>
            <w:r w:rsidRPr="007C5CE9">
              <w:rPr>
                <w:lang w:val="uk-UA"/>
              </w:rPr>
              <w:t>Ріст та достигання плодів</w:t>
            </w:r>
          </w:p>
          <w:p w14:paraId="7DC3EAF4" w14:textId="77777777" w:rsidR="009A00F7" w:rsidRPr="007C5CE9" w:rsidRDefault="009A00F7" w:rsidP="001E1F8D">
            <w:pPr>
              <w:jc w:val="center"/>
              <w:rPr>
                <w:lang w:val="uk-UA"/>
              </w:rPr>
            </w:pPr>
          </w:p>
        </w:tc>
        <w:tc>
          <w:tcPr>
            <w:tcW w:w="3521" w:type="dxa"/>
          </w:tcPr>
          <w:p w14:paraId="601986B4" w14:textId="77777777" w:rsidR="009A00F7" w:rsidRPr="007C5CE9" w:rsidRDefault="009A00F7" w:rsidP="001E1F8D">
            <w:pPr>
              <w:jc w:val="center"/>
              <w:rPr>
                <w:lang w:val="uk-UA"/>
              </w:rPr>
            </w:pPr>
            <w:r w:rsidRPr="007C5CE9">
              <w:rPr>
                <w:lang w:val="uk-UA"/>
              </w:rPr>
              <w:t>2-5 я</w:t>
            </w:r>
            <w:r>
              <w:rPr>
                <w:lang w:val="uk-UA"/>
              </w:rPr>
              <w:t>є</w:t>
            </w:r>
            <w:r w:rsidRPr="007C5CE9">
              <w:rPr>
                <w:lang w:val="uk-UA"/>
              </w:rPr>
              <w:t>ць на 100 плодів або 1-3 пошкоджені плоди</w:t>
            </w:r>
          </w:p>
        </w:tc>
      </w:tr>
      <w:tr w:rsidR="009A00F7" w:rsidRPr="007C5CE9" w14:paraId="29FECBAD" w14:textId="77777777">
        <w:trPr>
          <w:trHeight w:val="840"/>
        </w:trPr>
        <w:tc>
          <w:tcPr>
            <w:tcW w:w="559" w:type="dxa"/>
            <w:vMerge/>
          </w:tcPr>
          <w:p w14:paraId="2BA8DA23" w14:textId="77777777" w:rsidR="009A00F7" w:rsidRPr="007C5CE9" w:rsidRDefault="009A00F7" w:rsidP="001E1F8D">
            <w:pPr>
              <w:jc w:val="center"/>
              <w:rPr>
                <w:lang w:val="uk-UA"/>
              </w:rPr>
            </w:pPr>
          </w:p>
        </w:tc>
        <w:tc>
          <w:tcPr>
            <w:tcW w:w="2418" w:type="dxa"/>
            <w:vMerge/>
          </w:tcPr>
          <w:p w14:paraId="07C53607" w14:textId="77777777" w:rsidR="009A00F7" w:rsidRPr="007C5CE9" w:rsidRDefault="009A00F7" w:rsidP="001E1F8D">
            <w:pPr>
              <w:jc w:val="center"/>
              <w:rPr>
                <w:lang w:val="uk-UA"/>
              </w:rPr>
            </w:pPr>
          </w:p>
        </w:tc>
        <w:tc>
          <w:tcPr>
            <w:tcW w:w="3402" w:type="dxa"/>
          </w:tcPr>
          <w:p w14:paraId="33B65EB2" w14:textId="77777777" w:rsidR="009A00F7" w:rsidRPr="007C5CE9" w:rsidRDefault="009A00F7" w:rsidP="001E1F8D">
            <w:pPr>
              <w:jc w:val="center"/>
              <w:rPr>
                <w:lang w:val="uk-UA"/>
              </w:rPr>
            </w:pPr>
            <w:r w:rsidRPr="007C5CE9">
              <w:rPr>
                <w:lang w:val="uk-UA"/>
              </w:rPr>
              <w:t>Перше покоління</w:t>
            </w:r>
          </w:p>
          <w:p w14:paraId="765B9652" w14:textId="77777777" w:rsidR="009A00F7" w:rsidRPr="007C5CE9" w:rsidRDefault="009A00F7" w:rsidP="001E1F8D">
            <w:pPr>
              <w:jc w:val="center"/>
              <w:rPr>
                <w:lang w:val="uk-UA"/>
              </w:rPr>
            </w:pPr>
          </w:p>
        </w:tc>
        <w:tc>
          <w:tcPr>
            <w:tcW w:w="3521" w:type="dxa"/>
          </w:tcPr>
          <w:p w14:paraId="32A2C8D1" w14:textId="77777777" w:rsidR="009A00F7" w:rsidRPr="007C5CE9" w:rsidRDefault="009A00F7" w:rsidP="001E1F8D">
            <w:pPr>
              <w:jc w:val="center"/>
              <w:rPr>
                <w:lang w:val="uk-UA"/>
              </w:rPr>
            </w:pPr>
            <w:r w:rsidRPr="007C5CE9">
              <w:rPr>
                <w:lang w:val="uk-UA"/>
              </w:rPr>
              <w:t>Відловлювання 3-5 самців пасткою з феромоном на тиждень</w:t>
            </w:r>
          </w:p>
        </w:tc>
      </w:tr>
      <w:tr w:rsidR="009A00F7" w:rsidRPr="007C5CE9" w14:paraId="09DDB791" w14:textId="77777777">
        <w:trPr>
          <w:trHeight w:val="1185"/>
        </w:trPr>
        <w:tc>
          <w:tcPr>
            <w:tcW w:w="559" w:type="dxa"/>
            <w:vMerge/>
          </w:tcPr>
          <w:p w14:paraId="2ED865D8" w14:textId="77777777" w:rsidR="009A00F7" w:rsidRPr="007C5CE9" w:rsidRDefault="009A00F7" w:rsidP="001E1F8D">
            <w:pPr>
              <w:jc w:val="center"/>
              <w:rPr>
                <w:lang w:val="uk-UA"/>
              </w:rPr>
            </w:pPr>
          </w:p>
        </w:tc>
        <w:tc>
          <w:tcPr>
            <w:tcW w:w="2418" w:type="dxa"/>
            <w:vMerge/>
          </w:tcPr>
          <w:p w14:paraId="3EC7D993" w14:textId="77777777" w:rsidR="009A00F7" w:rsidRPr="007C5CE9" w:rsidRDefault="009A00F7" w:rsidP="001E1F8D">
            <w:pPr>
              <w:jc w:val="center"/>
              <w:rPr>
                <w:lang w:val="uk-UA"/>
              </w:rPr>
            </w:pPr>
          </w:p>
        </w:tc>
        <w:tc>
          <w:tcPr>
            <w:tcW w:w="3402" w:type="dxa"/>
          </w:tcPr>
          <w:p w14:paraId="13F2A888" w14:textId="77777777" w:rsidR="009A00F7" w:rsidRPr="007C5CE9" w:rsidRDefault="009A00F7" w:rsidP="001E1F8D">
            <w:pPr>
              <w:jc w:val="center"/>
              <w:rPr>
                <w:lang w:val="uk-UA"/>
              </w:rPr>
            </w:pPr>
            <w:r w:rsidRPr="007C5CE9">
              <w:rPr>
                <w:lang w:val="uk-UA"/>
              </w:rPr>
              <w:t>Друге покоління</w:t>
            </w:r>
          </w:p>
        </w:tc>
        <w:tc>
          <w:tcPr>
            <w:tcW w:w="3521" w:type="dxa"/>
          </w:tcPr>
          <w:p w14:paraId="5F3831DC" w14:textId="77777777" w:rsidR="009A00F7" w:rsidRPr="007C5CE9" w:rsidRDefault="009A00F7" w:rsidP="001E1F8D">
            <w:pPr>
              <w:jc w:val="center"/>
              <w:rPr>
                <w:lang w:val="uk-UA"/>
              </w:rPr>
            </w:pPr>
            <w:r w:rsidRPr="007C5CE9">
              <w:rPr>
                <w:lang w:val="uk-UA"/>
              </w:rPr>
              <w:t>Відловлювання 2-3 самців на тиждень</w:t>
            </w:r>
          </w:p>
        </w:tc>
      </w:tr>
      <w:tr w:rsidR="009A00F7" w:rsidRPr="007C5CE9" w14:paraId="52F90231" w14:textId="77777777">
        <w:trPr>
          <w:trHeight w:val="915"/>
        </w:trPr>
        <w:tc>
          <w:tcPr>
            <w:tcW w:w="559" w:type="dxa"/>
            <w:vMerge w:val="restart"/>
          </w:tcPr>
          <w:p w14:paraId="19D7E5B5" w14:textId="77777777" w:rsidR="009A00F7" w:rsidRPr="007C5CE9" w:rsidRDefault="009A00F7" w:rsidP="001E1F8D">
            <w:pPr>
              <w:jc w:val="center"/>
              <w:rPr>
                <w:lang w:val="uk-UA"/>
              </w:rPr>
            </w:pPr>
            <w:r w:rsidRPr="007C5CE9">
              <w:rPr>
                <w:lang w:val="uk-UA"/>
              </w:rPr>
              <w:t>2</w:t>
            </w:r>
          </w:p>
        </w:tc>
        <w:tc>
          <w:tcPr>
            <w:tcW w:w="2418" w:type="dxa"/>
            <w:vMerge w:val="restart"/>
          </w:tcPr>
          <w:p w14:paraId="0A9414CB" w14:textId="77777777" w:rsidR="009A00F7" w:rsidRPr="007C5CE9" w:rsidRDefault="009A00F7" w:rsidP="001E1F8D">
            <w:pPr>
              <w:jc w:val="center"/>
              <w:rPr>
                <w:lang w:val="uk-UA"/>
              </w:rPr>
            </w:pPr>
            <w:r w:rsidRPr="007C5CE9">
              <w:rPr>
                <w:lang w:val="uk-UA"/>
              </w:rPr>
              <w:t>Рослиноїдні кліщі:</w:t>
            </w:r>
          </w:p>
          <w:p w14:paraId="6DEE6086" w14:textId="77777777" w:rsidR="009A00F7" w:rsidRPr="007C5CE9" w:rsidRDefault="00C638E9" w:rsidP="001E1F8D">
            <w:pPr>
              <w:jc w:val="center"/>
              <w:rPr>
                <w:lang w:val="uk-UA"/>
              </w:rPr>
            </w:pPr>
            <w:r>
              <w:rPr>
                <w:lang w:val="uk-UA"/>
              </w:rPr>
              <w:t>ч</w:t>
            </w:r>
            <w:r w:rsidR="009A00F7" w:rsidRPr="007C5CE9">
              <w:rPr>
                <w:lang w:val="uk-UA"/>
              </w:rPr>
              <w:t>ервоний яблуневий</w:t>
            </w:r>
          </w:p>
          <w:p w14:paraId="6CF9D808" w14:textId="77777777" w:rsidR="009A00F7" w:rsidRPr="007C5CE9" w:rsidRDefault="00C638E9" w:rsidP="001E1F8D">
            <w:pPr>
              <w:jc w:val="center"/>
              <w:rPr>
                <w:lang w:val="uk-UA"/>
              </w:rPr>
            </w:pPr>
            <w:r>
              <w:rPr>
                <w:lang w:val="uk-UA"/>
              </w:rPr>
              <w:t>б</w:t>
            </w:r>
            <w:r w:rsidR="009A00F7" w:rsidRPr="007C5CE9">
              <w:rPr>
                <w:lang w:val="uk-UA"/>
              </w:rPr>
              <w:t>урий плодовий</w:t>
            </w:r>
          </w:p>
          <w:p w14:paraId="47E1A5B7" w14:textId="77777777" w:rsidR="009A00F7" w:rsidRPr="007C5CE9" w:rsidRDefault="00C638E9" w:rsidP="001E1F8D">
            <w:pPr>
              <w:jc w:val="center"/>
              <w:rPr>
                <w:lang w:val="uk-UA"/>
              </w:rPr>
            </w:pPr>
            <w:r>
              <w:rPr>
                <w:lang w:val="uk-UA"/>
              </w:rPr>
              <w:t>с</w:t>
            </w:r>
            <w:r w:rsidR="009A00F7" w:rsidRPr="007C5CE9">
              <w:rPr>
                <w:lang w:val="uk-UA"/>
              </w:rPr>
              <w:t>адовий,звичайний</w:t>
            </w:r>
          </w:p>
          <w:p w14:paraId="369F2C3B" w14:textId="77777777" w:rsidR="009A00F7" w:rsidRPr="007C5CE9" w:rsidRDefault="009A00F7" w:rsidP="001E1F8D">
            <w:pPr>
              <w:jc w:val="center"/>
              <w:rPr>
                <w:lang w:val="uk-UA"/>
              </w:rPr>
            </w:pPr>
            <w:r w:rsidRPr="007C5CE9">
              <w:rPr>
                <w:lang w:val="uk-UA"/>
              </w:rPr>
              <w:t>павутинний</w:t>
            </w:r>
          </w:p>
        </w:tc>
        <w:tc>
          <w:tcPr>
            <w:tcW w:w="3402" w:type="dxa"/>
          </w:tcPr>
          <w:p w14:paraId="1370A99B" w14:textId="77777777" w:rsidR="009A00F7" w:rsidRPr="007C5CE9" w:rsidRDefault="009A00F7" w:rsidP="001E1F8D">
            <w:pPr>
              <w:jc w:val="center"/>
              <w:rPr>
                <w:lang w:val="uk-UA"/>
              </w:rPr>
            </w:pPr>
            <w:r w:rsidRPr="007C5CE9">
              <w:rPr>
                <w:lang w:val="uk-UA"/>
              </w:rPr>
              <w:t>До розпускання бруньок,яйця</w:t>
            </w:r>
          </w:p>
        </w:tc>
        <w:tc>
          <w:tcPr>
            <w:tcW w:w="3521" w:type="dxa"/>
          </w:tcPr>
          <w:p w14:paraId="64274E70" w14:textId="77777777" w:rsidR="009A00F7" w:rsidRPr="007C5CE9" w:rsidRDefault="009A00F7" w:rsidP="001E1F8D">
            <w:pPr>
              <w:jc w:val="center"/>
              <w:rPr>
                <w:lang w:val="uk-UA"/>
              </w:rPr>
            </w:pPr>
            <w:r w:rsidRPr="007C5CE9">
              <w:rPr>
                <w:lang w:val="uk-UA"/>
              </w:rPr>
              <w:t>50-100 я</w:t>
            </w:r>
            <w:r>
              <w:rPr>
                <w:lang w:val="uk-UA"/>
              </w:rPr>
              <w:t>є</w:t>
            </w:r>
            <w:r w:rsidRPr="007C5CE9">
              <w:rPr>
                <w:lang w:val="uk-UA"/>
              </w:rPr>
              <w:t xml:space="preserve">ць на </w:t>
            </w:r>
            <w:smartTag w:uri="urn:schemas-microsoft-com:office:smarttags" w:element="metricconverter">
              <w:smartTagPr>
                <w:attr w:name="ProductID" w:val="10 см"/>
              </w:smartTagPr>
              <w:r w:rsidRPr="007C5CE9">
                <w:rPr>
                  <w:lang w:val="uk-UA"/>
                </w:rPr>
                <w:t>10 см</w:t>
              </w:r>
            </w:smartTag>
            <w:r w:rsidRPr="007C5CE9">
              <w:rPr>
                <w:lang w:val="uk-UA"/>
              </w:rPr>
              <w:t xml:space="preserve"> гілки або 10-15 я</w:t>
            </w:r>
            <w:r>
              <w:rPr>
                <w:lang w:val="uk-UA"/>
              </w:rPr>
              <w:t>є</w:t>
            </w:r>
            <w:r w:rsidRPr="007C5CE9">
              <w:rPr>
                <w:lang w:val="uk-UA"/>
              </w:rPr>
              <w:t>ць на одну плодушку</w:t>
            </w:r>
          </w:p>
        </w:tc>
      </w:tr>
      <w:tr w:rsidR="009A00F7" w:rsidRPr="007C5CE9" w14:paraId="35EF3B3F" w14:textId="77777777">
        <w:trPr>
          <w:trHeight w:val="555"/>
        </w:trPr>
        <w:tc>
          <w:tcPr>
            <w:tcW w:w="559" w:type="dxa"/>
            <w:vMerge/>
          </w:tcPr>
          <w:p w14:paraId="35D5F408" w14:textId="77777777" w:rsidR="009A00F7" w:rsidRPr="007C5CE9" w:rsidRDefault="009A00F7" w:rsidP="001E1F8D">
            <w:pPr>
              <w:jc w:val="center"/>
              <w:rPr>
                <w:lang w:val="uk-UA"/>
              </w:rPr>
            </w:pPr>
          </w:p>
        </w:tc>
        <w:tc>
          <w:tcPr>
            <w:tcW w:w="2418" w:type="dxa"/>
            <w:vMerge/>
          </w:tcPr>
          <w:p w14:paraId="6BFFB5C3" w14:textId="77777777" w:rsidR="009A00F7" w:rsidRPr="007C5CE9" w:rsidRDefault="009A00F7" w:rsidP="001E1F8D">
            <w:pPr>
              <w:jc w:val="center"/>
              <w:rPr>
                <w:lang w:val="uk-UA"/>
              </w:rPr>
            </w:pPr>
          </w:p>
        </w:tc>
        <w:tc>
          <w:tcPr>
            <w:tcW w:w="3402" w:type="dxa"/>
          </w:tcPr>
          <w:p w14:paraId="4BECF865" w14:textId="77777777" w:rsidR="009A00F7" w:rsidRPr="007C5CE9" w:rsidRDefault="009A00F7" w:rsidP="001E1F8D">
            <w:pPr>
              <w:jc w:val="center"/>
              <w:rPr>
                <w:lang w:val="uk-UA"/>
              </w:rPr>
            </w:pPr>
            <w:r w:rsidRPr="007C5CE9">
              <w:rPr>
                <w:lang w:val="uk-UA"/>
              </w:rPr>
              <w:t>Рухливі особини</w:t>
            </w:r>
          </w:p>
        </w:tc>
        <w:tc>
          <w:tcPr>
            <w:tcW w:w="3521" w:type="dxa"/>
          </w:tcPr>
          <w:p w14:paraId="5D020C96" w14:textId="77777777" w:rsidR="009A00F7" w:rsidRDefault="009A00F7" w:rsidP="001E1F8D">
            <w:pPr>
              <w:jc w:val="center"/>
              <w:rPr>
                <w:lang w:val="uk-UA"/>
              </w:rPr>
            </w:pPr>
            <w:r w:rsidRPr="007C5CE9">
              <w:rPr>
                <w:lang w:val="uk-UA"/>
              </w:rPr>
              <w:t>50% заселених листків або 2-7 особин на листок у 1</w:t>
            </w:r>
            <w:r w:rsidR="00F37BEC">
              <w:rPr>
                <w:lang w:val="uk-UA"/>
              </w:rPr>
              <w:t xml:space="preserve">-й </w:t>
            </w:r>
            <w:r w:rsidRPr="007C5CE9">
              <w:rPr>
                <w:lang w:val="uk-UA"/>
              </w:rPr>
              <w:t xml:space="preserve"> половині літа; 60% заселених </w:t>
            </w:r>
            <w:r>
              <w:rPr>
                <w:lang w:val="uk-UA"/>
              </w:rPr>
              <w:t>листків або 8-10 особин на лист</w:t>
            </w:r>
            <w:r w:rsidRPr="007C5CE9">
              <w:rPr>
                <w:lang w:val="uk-UA"/>
              </w:rPr>
              <w:t>ку</w:t>
            </w:r>
            <w:r w:rsidR="00F37BEC">
              <w:rPr>
                <w:lang w:val="uk-UA"/>
              </w:rPr>
              <w:t xml:space="preserve"> у</w:t>
            </w:r>
            <w:r w:rsidRPr="007C5CE9">
              <w:rPr>
                <w:lang w:val="uk-UA"/>
              </w:rPr>
              <w:t xml:space="preserve"> 2 </w:t>
            </w:r>
            <w:r w:rsidR="00F37BEC">
              <w:rPr>
                <w:lang w:val="uk-UA"/>
              </w:rPr>
              <w:t xml:space="preserve">-гу </w:t>
            </w:r>
            <w:r w:rsidRPr="007C5CE9">
              <w:rPr>
                <w:lang w:val="uk-UA"/>
              </w:rPr>
              <w:t>половину літа</w:t>
            </w:r>
          </w:p>
          <w:p w14:paraId="32A9C4CA" w14:textId="77777777" w:rsidR="009A00F7" w:rsidRPr="007C5CE9" w:rsidRDefault="009A00F7" w:rsidP="001E1F8D">
            <w:pPr>
              <w:jc w:val="center"/>
              <w:rPr>
                <w:lang w:val="uk-UA"/>
              </w:rPr>
            </w:pPr>
          </w:p>
        </w:tc>
      </w:tr>
      <w:tr w:rsidR="009A00F7" w:rsidRPr="007C5CE9" w14:paraId="0CE17EDA" w14:textId="77777777">
        <w:trPr>
          <w:trHeight w:val="840"/>
        </w:trPr>
        <w:tc>
          <w:tcPr>
            <w:tcW w:w="559" w:type="dxa"/>
            <w:vMerge w:val="restart"/>
          </w:tcPr>
          <w:p w14:paraId="35C0ACC4" w14:textId="77777777" w:rsidR="009A00F7" w:rsidRPr="007C5CE9" w:rsidRDefault="009A00F7" w:rsidP="001E1F8D">
            <w:pPr>
              <w:jc w:val="center"/>
              <w:rPr>
                <w:lang w:val="uk-UA"/>
              </w:rPr>
            </w:pPr>
            <w:r w:rsidRPr="007C5CE9">
              <w:rPr>
                <w:lang w:val="uk-UA"/>
              </w:rPr>
              <w:t>3</w:t>
            </w:r>
          </w:p>
        </w:tc>
        <w:tc>
          <w:tcPr>
            <w:tcW w:w="2418" w:type="dxa"/>
            <w:vMerge w:val="restart"/>
          </w:tcPr>
          <w:p w14:paraId="3BB09C9E" w14:textId="77777777" w:rsidR="009A00F7" w:rsidRPr="007C5CE9" w:rsidRDefault="009A00F7" w:rsidP="001E1F8D">
            <w:pPr>
              <w:jc w:val="center"/>
              <w:rPr>
                <w:lang w:val="uk-UA"/>
              </w:rPr>
            </w:pPr>
            <w:r w:rsidRPr="007C5CE9">
              <w:rPr>
                <w:lang w:val="uk-UA"/>
              </w:rPr>
              <w:t>Яблунева медяниця (листоблішка)</w:t>
            </w:r>
          </w:p>
        </w:tc>
        <w:tc>
          <w:tcPr>
            <w:tcW w:w="3402" w:type="dxa"/>
          </w:tcPr>
          <w:p w14:paraId="017522D5" w14:textId="77777777" w:rsidR="009A00F7" w:rsidRPr="007C5CE9" w:rsidRDefault="009A00F7" w:rsidP="001E1F8D">
            <w:pPr>
              <w:jc w:val="center"/>
              <w:rPr>
                <w:lang w:val="uk-UA"/>
              </w:rPr>
            </w:pPr>
            <w:r w:rsidRPr="007C5CE9">
              <w:rPr>
                <w:lang w:val="uk-UA"/>
              </w:rPr>
              <w:t>До розпускання бруньок</w:t>
            </w:r>
          </w:p>
          <w:p w14:paraId="05C5F929" w14:textId="77777777" w:rsidR="009A00F7" w:rsidRPr="007C5CE9" w:rsidRDefault="009A00F7" w:rsidP="001E1F8D">
            <w:pPr>
              <w:jc w:val="center"/>
              <w:rPr>
                <w:lang w:val="uk-UA"/>
              </w:rPr>
            </w:pPr>
          </w:p>
          <w:p w14:paraId="16F43AB8" w14:textId="77777777" w:rsidR="009A00F7" w:rsidRPr="007C5CE9" w:rsidRDefault="009A00F7" w:rsidP="001E1F8D">
            <w:pPr>
              <w:jc w:val="center"/>
              <w:rPr>
                <w:lang w:val="uk-UA"/>
              </w:rPr>
            </w:pPr>
          </w:p>
        </w:tc>
        <w:tc>
          <w:tcPr>
            <w:tcW w:w="3521" w:type="dxa"/>
          </w:tcPr>
          <w:p w14:paraId="327D52E2" w14:textId="77777777" w:rsidR="009A00F7" w:rsidRPr="007C5CE9" w:rsidRDefault="009A00F7" w:rsidP="001E1F8D">
            <w:pPr>
              <w:jc w:val="center"/>
              <w:rPr>
                <w:lang w:val="uk-UA"/>
              </w:rPr>
            </w:pPr>
            <w:r w:rsidRPr="007C5CE9">
              <w:rPr>
                <w:lang w:val="uk-UA"/>
              </w:rPr>
              <w:t>10-25 я</w:t>
            </w:r>
            <w:r>
              <w:rPr>
                <w:lang w:val="uk-UA"/>
              </w:rPr>
              <w:t>є</w:t>
            </w:r>
            <w:r w:rsidRPr="007C5CE9">
              <w:rPr>
                <w:lang w:val="uk-UA"/>
              </w:rPr>
              <w:t xml:space="preserve">ць на </w:t>
            </w:r>
            <w:smartTag w:uri="urn:schemas-microsoft-com:office:smarttags" w:element="metricconverter">
              <w:smartTagPr>
                <w:attr w:name="ProductID" w:val="10 см"/>
              </w:smartTagPr>
              <w:r w:rsidRPr="007C5CE9">
                <w:rPr>
                  <w:lang w:val="uk-UA"/>
                </w:rPr>
                <w:t>10 см</w:t>
              </w:r>
            </w:smartTag>
            <w:r w:rsidRPr="007C5CE9">
              <w:rPr>
                <w:lang w:val="uk-UA"/>
              </w:rPr>
              <w:t xml:space="preserve"> гілок або 5-10 я</w:t>
            </w:r>
            <w:r>
              <w:rPr>
                <w:lang w:val="uk-UA"/>
              </w:rPr>
              <w:t>є</w:t>
            </w:r>
            <w:r w:rsidRPr="007C5CE9">
              <w:rPr>
                <w:lang w:val="uk-UA"/>
              </w:rPr>
              <w:t>ць на 1 плодушку</w:t>
            </w:r>
          </w:p>
        </w:tc>
      </w:tr>
      <w:tr w:rsidR="009A00F7" w:rsidRPr="007C5CE9" w14:paraId="3F8A2B12" w14:textId="77777777">
        <w:trPr>
          <w:trHeight w:val="615"/>
        </w:trPr>
        <w:tc>
          <w:tcPr>
            <w:tcW w:w="559" w:type="dxa"/>
            <w:vMerge/>
          </w:tcPr>
          <w:p w14:paraId="41CC3994" w14:textId="77777777" w:rsidR="009A00F7" w:rsidRPr="007C5CE9" w:rsidRDefault="009A00F7" w:rsidP="001E1F8D">
            <w:pPr>
              <w:jc w:val="center"/>
              <w:rPr>
                <w:lang w:val="uk-UA"/>
              </w:rPr>
            </w:pPr>
          </w:p>
        </w:tc>
        <w:tc>
          <w:tcPr>
            <w:tcW w:w="2418" w:type="dxa"/>
            <w:vMerge/>
          </w:tcPr>
          <w:p w14:paraId="52C9A813" w14:textId="77777777" w:rsidR="009A00F7" w:rsidRPr="007C5CE9" w:rsidRDefault="009A00F7" w:rsidP="001E1F8D">
            <w:pPr>
              <w:jc w:val="center"/>
              <w:rPr>
                <w:lang w:val="uk-UA"/>
              </w:rPr>
            </w:pPr>
          </w:p>
        </w:tc>
        <w:tc>
          <w:tcPr>
            <w:tcW w:w="3402" w:type="dxa"/>
          </w:tcPr>
          <w:p w14:paraId="1D41BB6B" w14:textId="77777777" w:rsidR="009A00F7" w:rsidRPr="007C5CE9" w:rsidRDefault="009A00F7" w:rsidP="001E1F8D">
            <w:pPr>
              <w:jc w:val="center"/>
              <w:rPr>
                <w:lang w:val="uk-UA"/>
              </w:rPr>
            </w:pPr>
            <w:r w:rsidRPr="007C5CE9">
              <w:rPr>
                <w:lang w:val="uk-UA"/>
              </w:rPr>
              <w:t>Рожевий бутон</w:t>
            </w:r>
          </w:p>
        </w:tc>
        <w:tc>
          <w:tcPr>
            <w:tcW w:w="3521" w:type="dxa"/>
          </w:tcPr>
          <w:p w14:paraId="7DBFBB87" w14:textId="77777777" w:rsidR="009A00F7" w:rsidRPr="007C5CE9" w:rsidRDefault="009A00F7" w:rsidP="001E1F8D">
            <w:pPr>
              <w:jc w:val="center"/>
              <w:rPr>
                <w:lang w:val="uk-UA"/>
              </w:rPr>
            </w:pPr>
            <w:r w:rsidRPr="007C5CE9">
              <w:rPr>
                <w:lang w:val="uk-UA"/>
              </w:rPr>
              <w:t>5-8 личинок на одну розетку</w:t>
            </w:r>
          </w:p>
        </w:tc>
      </w:tr>
      <w:tr w:rsidR="009A00F7" w:rsidRPr="007C5CE9" w14:paraId="06C3E40B" w14:textId="77777777">
        <w:tc>
          <w:tcPr>
            <w:tcW w:w="559" w:type="dxa"/>
          </w:tcPr>
          <w:p w14:paraId="32A32349" w14:textId="77777777" w:rsidR="009A00F7" w:rsidRPr="007C5CE9" w:rsidRDefault="009A00F7" w:rsidP="001E1F8D">
            <w:pPr>
              <w:jc w:val="center"/>
              <w:rPr>
                <w:lang w:val="uk-UA"/>
              </w:rPr>
            </w:pPr>
            <w:r w:rsidRPr="007C5CE9">
              <w:rPr>
                <w:lang w:val="uk-UA"/>
              </w:rPr>
              <w:t>4</w:t>
            </w:r>
          </w:p>
        </w:tc>
        <w:tc>
          <w:tcPr>
            <w:tcW w:w="2418" w:type="dxa"/>
          </w:tcPr>
          <w:p w14:paraId="378D87E1" w14:textId="77777777" w:rsidR="009A00F7" w:rsidRPr="007C5CE9" w:rsidRDefault="009A00F7" w:rsidP="001E1F8D">
            <w:pPr>
              <w:jc w:val="center"/>
              <w:rPr>
                <w:lang w:val="uk-UA"/>
              </w:rPr>
            </w:pPr>
            <w:r w:rsidRPr="007C5CE9">
              <w:rPr>
                <w:lang w:val="uk-UA"/>
              </w:rPr>
              <w:t>Казарка</w:t>
            </w:r>
          </w:p>
        </w:tc>
        <w:tc>
          <w:tcPr>
            <w:tcW w:w="3402" w:type="dxa"/>
          </w:tcPr>
          <w:p w14:paraId="4BA28CD8" w14:textId="77777777" w:rsidR="009A00F7" w:rsidRPr="007C5CE9" w:rsidRDefault="009A00F7" w:rsidP="001E1F8D">
            <w:pPr>
              <w:jc w:val="center"/>
              <w:rPr>
                <w:lang w:val="uk-UA"/>
              </w:rPr>
            </w:pPr>
            <w:r w:rsidRPr="007C5CE9">
              <w:rPr>
                <w:lang w:val="uk-UA"/>
              </w:rPr>
              <w:t>Від розпускання бруньок до цвітіння</w:t>
            </w:r>
          </w:p>
        </w:tc>
        <w:tc>
          <w:tcPr>
            <w:tcW w:w="3521" w:type="dxa"/>
          </w:tcPr>
          <w:p w14:paraId="36020699" w14:textId="77777777" w:rsidR="009A00F7" w:rsidRPr="007C5CE9" w:rsidRDefault="009A00F7" w:rsidP="001E1F8D">
            <w:pPr>
              <w:jc w:val="center"/>
              <w:rPr>
                <w:lang w:val="uk-UA"/>
              </w:rPr>
            </w:pPr>
            <w:r w:rsidRPr="007C5CE9">
              <w:rPr>
                <w:lang w:val="uk-UA"/>
              </w:rPr>
              <w:t>7-9 жуків на дерево</w:t>
            </w:r>
            <w:r w:rsidR="00A152A2">
              <w:rPr>
                <w:lang w:val="uk-UA"/>
              </w:rPr>
              <w:t xml:space="preserve"> </w:t>
            </w:r>
            <w:r w:rsidRPr="007C5CE9">
              <w:rPr>
                <w:lang w:val="uk-UA"/>
              </w:rPr>
              <w:t>(обтруш</w:t>
            </w:r>
            <w:r>
              <w:rPr>
                <w:lang w:val="uk-UA"/>
              </w:rPr>
              <w:t>ува</w:t>
            </w:r>
            <w:r w:rsidRPr="007C5CE9">
              <w:rPr>
                <w:lang w:val="uk-UA"/>
              </w:rPr>
              <w:t>ння)</w:t>
            </w:r>
          </w:p>
        </w:tc>
      </w:tr>
      <w:tr w:rsidR="009A00F7" w:rsidRPr="007C5CE9" w14:paraId="27BCD7B2" w14:textId="77777777">
        <w:tc>
          <w:tcPr>
            <w:tcW w:w="559" w:type="dxa"/>
          </w:tcPr>
          <w:p w14:paraId="24101FE9" w14:textId="77777777" w:rsidR="009A00F7" w:rsidRPr="007C5CE9" w:rsidRDefault="009A00F7" w:rsidP="001E1F8D">
            <w:pPr>
              <w:jc w:val="center"/>
              <w:rPr>
                <w:lang w:val="uk-UA"/>
              </w:rPr>
            </w:pPr>
            <w:r w:rsidRPr="007C5CE9">
              <w:rPr>
                <w:lang w:val="uk-UA"/>
              </w:rPr>
              <w:t>5</w:t>
            </w:r>
          </w:p>
        </w:tc>
        <w:tc>
          <w:tcPr>
            <w:tcW w:w="2418" w:type="dxa"/>
          </w:tcPr>
          <w:p w14:paraId="19A5040A" w14:textId="77777777" w:rsidR="009A00F7" w:rsidRPr="007C5CE9" w:rsidRDefault="009A00F7" w:rsidP="001E1F8D">
            <w:pPr>
              <w:jc w:val="center"/>
              <w:rPr>
                <w:lang w:val="uk-UA"/>
              </w:rPr>
            </w:pPr>
            <w:r w:rsidRPr="007C5CE9">
              <w:rPr>
                <w:lang w:val="uk-UA"/>
              </w:rPr>
              <w:t>Букарка</w:t>
            </w:r>
          </w:p>
        </w:tc>
        <w:tc>
          <w:tcPr>
            <w:tcW w:w="3402" w:type="dxa"/>
          </w:tcPr>
          <w:p w14:paraId="6A98B7AA" w14:textId="77777777" w:rsidR="009A00F7" w:rsidRPr="007C5CE9" w:rsidRDefault="009A00F7" w:rsidP="001E1F8D">
            <w:pPr>
              <w:jc w:val="center"/>
              <w:rPr>
                <w:lang w:val="uk-UA"/>
              </w:rPr>
            </w:pPr>
            <w:r w:rsidRPr="007C5CE9">
              <w:rPr>
                <w:lang w:val="uk-UA"/>
              </w:rPr>
              <w:t>Від розпускання бруньок до цвітіння</w:t>
            </w:r>
          </w:p>
        </w:tc>
        <w:tc>
          <w:tcPr>
            <w:tcW w:w="3521" w:type="dxa"/>
          </w:tcPr>
          <w:p w14:paraId="7FCAF242" w14:textId="77777777" w:rsidR="009A00F7" w:rsidRPr="007C5CE9" w:rsidRDefault="009A00F7" w:rsidP="001E1F8D">
            <w:pPr>
              <w:jc w:val="center"/>
              <w:rPr>
                <w:lang w:val="uk-UA"/>
              </w:rPr>
            </w:pPr>
            <w:r w:rsidRPr="007C5CE9">
              <w:rPr>
                <w:lang w:val="uk-UA"/>
              </w:rPr>
              <w:t>30-40 жуків на дерево</w:t>
            </w:r>
            <w:r w:rsidR="00A152A2">
              <w:rPr>
                <w:lang w:val="uk-UA"/>
              </w:rPr>
              <w:t xml:space="preserve"> </w:t>
            </w:r>
            <w:r w:rsidRPr="007C5CE9">
              <w:rPr>
                <w:lang w:val="uk-UA"/>
              </w:rPr>
              <w:t>(обтруш</w:t>
            </w:r>
            <w:r>
              <w:rPr>
                <w:lang w:val="uk-UA"/>
              </w:rPr>
              <w:t>ува</w:t>
            </w:r>
            <w:r w:rsidRPr="007C5CE9">
              <w:rPr>
                <w:lang w:val="uk-UA"/>
              </w:rPr>
              <w:t>ння)</w:t>
            </w:r>
          </w:p>
        </w:tc>
      </w:tr>
      <w:tr w:rsidR="009A00F7" w:rsidRPr="007C5CE9" w14:paraId="17D17D73" w14:textId="77777777">
        <w:tc>
          <w:tcPr>
            <w:tcW w:w="559" w:type="dxa"/>
          </w:tcPr>
          <w:p w14:paraId="12AB9C1D" w14:textId="77777777" w:rsidR="009A00F7" w:rsidRPr="007C5CE9" w:rsidRDefault="009A00F7" w:rsidP="001E1F8D">
            <w:pPr>
              <w:jc w:val="center"/>
              <w:rPr>
                <w:lang w:val="uk-UA"/>
              </w:rPr>
            </w:pPr>
            <w:r w:rsidRPr="007C5CE9">
              <w:rPr>
                <w:lang w:val="uk-UA"/>
              </w:rPr>
              <w:t>6</w:t>
            </w:r>
          </w:p>
        </w:tc>
        <w:tc>
          <w:tcPr>
            <w:tcW w:w="2418" w:type="dxa"/>
          </w:tcPr>
          <w:p w14:paraId="5C90ACD8" w14:textId="77777777" w:rsidR="009A00F7" w:rsidRPr="007C5CE9" w:rsidRDefault="009A00F7" w:rsidP="001E1F8D">
            <w:pPr>
              <w:jc w:val="center"/>
              <w:rPr>
                <w:lang w:val="uk-UA"/>
              </w:rPr>
            </w:pPr>
            <w:r w:rsidRPr="007C5CE9">
              <w:rPr>
                <w:lang w:val="uk-UA"/>
              </w:rPr>
              <w:t>Сірий бруньковий довгоносик</w:t>
            </w:r>
          </w:p>
        </w:tc>
        <w:tc>
          <w:tcPr>
            <w:tcW w:w="3402" w:type="dxa"/>
          </w:tcPr>
          <w:p w14:paraId="3543D008"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05909C86" w14:textId="77777777" w:rsidR="009A00F7" w:rsidRPr="007C5CE9" w:rsidRDefault="009A00F7" w:rsidP="001E1F8D">
            <w:pPr>
              <w:jc w:val="center"/>
              <w:rPr>
                <w:lang w:val="uk-UA"/>
              </w:rPr>
            </w:pPr>
            <w:r w:rsidRPr="007C5CE9">
              <w:rPr>
                <w:lang w:val="uk-UA"/>
              </w:rPr>
              <w:t xml:space="preserve">15-20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ловильного пояса або 3-5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w:t>
            </w:r>
          </w:p>
        </w:tc>
      </w:tr>
      <w:tr w:rsidR="009A00F7" w:rsidRPr="007C5CE9" w14:paraId="488ECF27" w14:textId="77777777">
        <w:trPr>
          <w:trHeight w:val="810"/>
        </w:trPr>
        <w:tc>
          <w:tcPr>
            <w:tcW w:w="559" w:type="dxa"/>
            <w:vMerge w:val="restart"/>
          </w:tcPr>
          <w:p w14:paraId="5AC6642A" w14:textId="77777777" w:rsidR="009A00F7" w:rsidRPr="007C5CE9" w:rsidRDefault="009A00F7" w:rsidP="001E1F8D">
            <w:pPr>
              <w:jc w:val="center"/>
              <w:rPr>
                <w:lang w:val="uk-UA"/>
              </w:rPr>
            </w:pPr>
            <w:r w:rsidRPr="007C5CE9">
              <w:rPr>
                <w:lang w:val="uk-UA"/>
              </w:rPr>
              <w:t>7</w:t>
            </w:r>
          </w:p>
        </w:tc>
        <w:tc>
          <w:tcPr>
            <w:tcW w:w="2418" w:type="dxa"/>
            <w:vMerge w:val="restart"/>
          </w:tcPr>
          <w:p w14:paraId="07FD92BA" w14:textId="77777777" w:rsidR="009A00F7" w:rsidRPr="007C5CE9" w:rsidRDefault="009A00F7" w:rsidP="001E1F8D">
            <w:pPr>
              <w:jc w:val="center"/>
              <w:rPr>
                <w:lang w:val="uk-UA"/>
              </w:rPr>
            </w:pPr>
            <w:r w:rsidRPr="007C5CE9">
              <w:rPr>
                <w:lang w:val="uk-UA"/>
              </w:rPr>
              <w:t>Яблуневий квіткоїд</w:t>
            </w:r>
          </w:p>
        </w:tc>
        <w:tc>
          <w:tcPr>
            <w:tcW w:w="3402" w:type="dxa"/>
          </w:tcPr>
          <w:p w14:paraId="25F29987" w14:textId="77777777" w:rsidR="009A00F7" w:rsidRPr="007C5CE9" w:rsidRDefault="009A00F7" w:rsidP="001E1F8D">
            <w:pPr>
              <w:jc w:val="center"/>
              <w:rPr>
                <w:lang w:val="uk-UA"/>
              </w:rPr>
            </w:pPr>
            <w:r w:rsidRPr="007C5CE9">
              <w:rPr>
                <w:lang w:val="uk-UA"/>
              </w:rPr>
              <w:t>До початку сокоруху</w:t>
            </w:r>
          </w:p>
          <w:p w14:paraId="66F88D1C" w14:textId="77777777" w:rsidR="009A00F7" w:rsidRPr="007C5CE9" w:rsidRDefault="009A00F7" w:rsidP="001E1F8D">
            <w:pPr>
              <w:jc w:val="center"/>
              <w:rPr>
                <w:lang w:val="uk-UA"/>
              </w:rPr>
            </w:pPr>
          </w:p>
          <w:p w14:paraId="684A466F" w14:textId="77777777" w:rsidR="009A00F7" w:rsidRPr="007C5CE9" w:rsidRDefault="009A00F7" w:rsidP="001E1F8D">
            <w:pPr>
              <w:jc w:val="center"/>
              <w:rPr>
                <w:lang w:val="uk-UA"/>
              </w:rPr>
            </w:pPr>
          </w:p>
        </w:tc>
        <w:tc>
          <w:tcPr>
            <w:tcW w:w="3521" w:type="dxa"/>
          </w:tcPr>
          <w:p w14:paraId="047CF34F" w14:textId="77777777" w:rsidR="009A00F7" w:rsidRPr="007C5CE9" w:rsidRDefault="009A00F7" w:rsidP="001E1F8D">
            <w:pPr>
              <w:jc w:val="center"/>
              <w:rPr>
                <w:lang w:val="uk-UA"/>
              </w:rPr>
            </w:pPr>
            <w:r w:rsidRPr="007C5CE9">
              <w:rPr>
                <w:lang w:val="uk-UA"/>
              </w:rPr>
              <w:t xml:space="preserve">15-20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ловильного пояса або 3-5 жуків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w:t>
            </w:r>
          </w:p>
        </w:tc>
      </w:tr>
      <w:tr w:rsidR="009A00F7" w:rsidRPr="007C5CE9" w14:paraId="58EAC178" w14:textId="77777777">
        <w:trPr>
          <w:trHeight w:val="1290"/>
        </w:trPr>
        <w:tc>
          <w:tcPr>
            <w:tcW w:w="559" w:type="dxa"/>
            <w:vMerge/>
          </w:tcPr>
          <w:p w14:paraId="29ADE083" w14:textId="77777777" w:rsidR="009A00F7" w:rsidRPr="007C5CE9" w:rsidRDefault="009A00F7" w:rsidP="001E1F8D">
            <w:pPr>
              <w:jc w:val="center"/>
              <w:rPr>
                <w:lang w:val="uk-UA"/>
              </w:rPr>
            </w:pPr>
          </w:p>
        </w:tc>
        <w:tc>
          <w:tcPr>
            <w:tcW w:w="2418" w:type="dxa"/>
            <w:vMerge/>
          </w:tcPr>
          <w:p w14:paraId="0E8AD729" w14:textId="77777777" w:rsidR="009A00F7" w:rsidRPr="007C5CE9" w:rsidRDefault="009A00F7" w:rsidP="001E1F8D">
            <w:pPr>
              <w:jc w:val="center"/>
              <w:rPr>
                <w:lang w:val="uk-UA"/>
              </w:rPr>
            </w:pPr>
          </w:p>
        </w:tc>
        <w:tc>
          <w:tcPr>
            <w:tcW w:w="3402" w:type="dxa"/>
          </w:tcPr>
          <w:p w14:paraId="7F6D0400" w14:textId="77777777" w:rsidR="009A00F7" w:rsidRPr="007C5CE9" w:rsidRDefault="009A00F7" w:rsidP="001E1F8D">
            <w:pPr>
              <w:jc w:val="center"/>
              <w:rPr>
                <w:lang w:val="uk-UA"/>
              </w:rPr>
            </w:pPr>
            <w:r w:rsidRPr="007C5CE9">
              <w:rPr>
                <w:lang w:val="uk-UA"/>
              </w:rPr>
              <w:t>Розпускання бруньок</w:t>
            </w:r>
          </w:p>
        </w:tc>
        <w:tc>
          <w:tcPr>
            <w:tcW w:w="3521" w:type="dxa"/>
          </w:tcPr>
          <w:p w14:paraId="143F787A" w14:textId="77777777" w:rsidR="009A00F7" w:rsidRPr="007C5CE9" w:rsidRDefault="009A00F7" w:rsidP="001E1F8D">
            <w:pPr>
              <w:jc w:val="center"/>
              <w:rPr>
                <w:lang w:val="uk-UA"/>
              </w:rPr>
            </w:pPr>
            <w:r w:rsidRPr="007C5CE9">
              <w:rPr>
                <w:lang w:val="uk-UA"/>
              </w:rPr>
              <w:t xml:space="preserve">30-40 жуків на </w:t>
            </w:r>
          </w:p>
          <w:p w14:paraId="61FD9930" w14:textId="77777777" w:rsidR="009A00F7" w:rsidRPr="007C5CE9" w:rsidRDefault="009A00F7" w:rsidP="001E1F8D">
            <w:pPr>
              <w:jc w:val="center"/>
              <w:rPr>
                <w:lang w:val="uk-UA"/>
              </w:rPr>
            </w:pPr>
            <w:r w:rsidRPr="007C5CE9">
              <w:rPr>
                <w:lang w:val="uk-UA"/>
              </w:rPr>
              <w:t>дерево(обтру</w:t>
            </w:r>
            <w:r>
              <w:rPr>
                <w:lang w:val="uk-UA"/>
              </w:rPr>
              <w:t>шування</w:t>
            </w:r>
            <w:r w:rsidRPr="007C5CE9">
              <w:rPr>
                <w:lang w:val="uk-UA"/>
              </w:rPr>
              <w:t>);10-15 пошкоджених бруньок із 100 оглянутих</w:t>
            </w:r>
          </w:p>
        </w:tc>
      </w:tr>
      <w:tr w:rsidR="009A00F7" w:rsidRPr="007C5CE9" w14:paraId="73485908" w14:textId="77777777">
        <w:trPr>
          <w:trHeight w:val="420"/>
        </w:trPr>
        <w:tc>
          <w:tcPr>
            <w:tcW w:w="559" w:type="dxa"/>
            <w:vMerge w:val="restart"/>
          </w:tcPr>
          <w:p w14:paraId="410CFC2C" w14:textId="77777777" w:rsidR="009A00F7" w:rsidRPr="007C5CE9" w:rsidRDefault="009A00F7" w:rsidP="001E1F8D">
            <w:pPr>
              <w:jc w:val="center"/>
              <w:rPr>
                <w:lang w:val="uk-UA"/>
              </w:rPr>
            </w:pPr>
            <w:r w:rsidRPr="007C5CE9">
              <w:rPr>
                <w:lang w:val="uk-UA"/>
              </w:rPr>
              <w:t>8</w:t>
            </w:r>
          </w:p>
        </w:tc>
        <w:tc>
          <w:tcPr>
            <w:tcW w:w="2418" w:type="dxa"/>
            <w:vMerge w:val="restart"/>
          </w:tcPr>
          <w:p w14:paraId="2A330D2F" w14:textId="77777777" w:rsidR="009A00F7" w:rsidRPr="007C5CE9" w:rsidRDefault="009A00F7" w:rsidP="001E1F8D">
            <w:pPr>
              <w:jc w:val="center"/>
              <w:rPr>
                <w:lang w:val="uk-UA"/>
              </w:rPr>
            </w:pPr>
            <w:r w:rsidRPr="007C5CE9">
              <w:rPr>
                <w:lang w:val="uk-UA"/>
              </w:rPr>
              <w:t>Зелена яблунева попелиця</w:t>
            </w:r>
          </w:p>
        </w:tc>
        <w:tc>
          <w:tcPr>
            <w:tcW w:w="3402" w:type="dxa"/>
          </w:tcPr>
          <w:p w14:paraId="038D9ED1" w14:textId="77777777" w:rsidR="009A00F7" w:rsidRPr="007C5CE9" w:rsidRDefault="009A00F7" w:rsidP="001E1F8D">
            <w:pPr>
              <w:jc w:val="center"/>
              <w:rPr>
                <w:lang w:val="uk-UA"/>
              </w:rPr>
            </w:pPr>
            <w:r w:rsidRPr="007C5CE9">
              <w:rPr>
                <w:lang w:val="uk-UA"/>
              </w:rPr>
              <w:t>До розпускання бруньок</w:t>
            </w:r>
          </w:p>
          <w:p w14:paraId="6B126A20" w14:textId="77777777" w:rsidR="009A00F7" w:rsidRPr="007C5CE9" w:rsidRDefault="009A00F7" w:rsidP="001E1F8D">
            <w:pPr>
              <w:rPr>
                <w:lang w:val="uk-UA"/>
              </w:rPr>
            </w:pPr>
          </w:p>
        </w:tc>
        <w:tc>
          <w:tcPr>
            <w:tcW w:w="3521" w:type="dxa"/>
          </w:tcPr>
          <w:p w14:paraId="3C7E424A" w14:textId="77777777" w:rsidR="009A00F7" w:rsidRPr="007C5CE9" w:rsidRDefault="009A00F7" w:rsidP="001E1F8D">
            <w:pPr>
              <w:jc w:val="center"/>
              <w:rPr>
                <w:lang w:val="uk-UA"/>
              </w:rPr>
            </w:pPr>
            <w:r w:rsidRPr="007C5CE9">
              <w:rPr>
                <w:lang w:val="uk-UA"/>
              </w:rPr>
              <w:t>4-8 я</w:t>
            </w:r>
            <w:r>
              <w:rPr>
                <w:lang w:val="uk-UA"/>
              </w:rPr>
              <w:t>є</w:t>
            </w:r>
            <w:r w:rsidRPr="007C5CE9">
              <w:rPr>
                <w:lang w:val="uk-UA"/>
              </w:rPr>
              <w:t xml:space="preserve">ць на </w:t>
            </w:r>
            <w:smartTag w:uri="urn:schemas-microsoft-com:office:smarttags" w:element="metricconverter">
              <w:smartTagPr>
                <w:attr w:name="ProductID" w:val="10 см"/>
              </w:smartTagPr>
              <w:r w:rsidRPr="007C5CE9">
                <w:rPr>
                  <w:lang w:val="uk-UA"/>
                </w:rPr>
                <w:t>10 см</w:t>
              </w:r>
            </w:smartTag>
            <w:r w:rsidRPr="007C5CE9">
              <w:rPr>
                <w:lang w:val="uk-UA"/>
              </w:rPr>
              <w:t xml:space="preserve"> гілки</w:t>
            </w:r>
          </w:p>
          <w:p w14:paraId="52C1E3AE" w14:textId="77777777" w:rsidR="009A00F7" w:rsidRPr="007C5CE9" w:rsidRDefault="009A00F7" w:rsidP="001E1F8D">
            <w:pPr>
              <w:jc w:val="center"/>
              <w:rPr>
                <w:lang w:val="uk-UA"/>
              </w:rPr>
            </w:pPr>
          </w:p>
        </w:tc>
      </w:tr>
      <w:tr w:rsidR="009A00F7" w:rsidRPr="007C5CE9" w14:paraId="6FA6DE2D" w14:textId="77777777">
        <w:trPr>
          <w:trHeight w:val="750"/>
        </w:trPr>
        <w:tc>
          <w:tcPr>
            <w:tcW w:w="559" w:type="dxa"/>
            <w:vMerge/>
          </w:tcPr>
          <w:p w14:paraId="398C8B68" w14:textId="77777777" w:rsidR="009A00F7" w:rsidRPr="007C5CE9" w:rsidRDefault="009A00F7" w:rsidP="001E1F8D">
            <w:pPr>
              <w:jc w:val="center"/>
              <w:rPr>
                <w:lang w:val="uk-UA"/>
              </w:rPr>
            </w:pPr>
          </w:p>
        </w:tc>
        <w:tc>
          <w:tcPr>
            <w:tcW w:w="2418" w:type="dxa"/>
            <w:vMerge/>
          </w:tcPr>
          <w:p w14:paraId="5FCCE63A" w14:textId="77777777" w:rsidR="009A00F7" w:rsidRPr="007C5CE9" w:rsidRDefault="009A00F7" w:rsidP="001E1F8D">
            <w:pPr>
              <w:jc w:val="center"/>
              <w:rPr>
                <w:lang w:val="uk-UA"/>
              </w:rPr>
            </w:pPr>
          </w:p>
        </w:tc>
        <w:tc>
          <w:tcPr>
            <w:tcW w:w="3402" w:type="dxa"/>
          </w:tcPr>
          <w:p w14:paraId="52A929EB" w14:textId="77777777" w:rsidR="009A00F7" w:rsidRPr="007C5CE9" w:rsidRDefault="009A00F7" w:rsidP="001E1F8D">
            <w:pPr>
              <w:jc w:val="center"/>
              <w:rPr>
                <w:b/>
                <w:lang w:val="uk-UA"/>
              </w:rPr>
            </w:pPr>
          </w:p>
          <w:p w14:paraId="3EB9F6F6" w14:textId="77777777" w:rsidR="009A00F7" w:rsidRPr="007C5CE9" w:rsidRDefault="009A00F7" w:rsidP="001E1F8D">
            <w:pPr>
              <w:rPr>
                <w:lang w:val="uk-UA"/>
              </w:rPr>
            </w:pPr>
            <w:r w:rsidRPr="007C5CE9">
              <w:rPr>
                <w:lang w:val="uk-UA"/>
              </w:rPr>
              <w:t>Протягом вегетації</w:t>
            </w:r>
          </w:p>
        </w:tc>
        <w:tc>
          <w:tcPr>
            <w:tcW w:w="3521" w:type="dxa"/>
          </w:tcPr>
          <w:p w14:paraId="7F4405FE" w14:textId="77777777" w:rsidR="009A00F7" w:rsidRPr="007C5CE9" w:rsidRDefault="009A00F7" w:rsidP="001E1F8D">
            <w:pPr>
              <w:jc w:val="center"/>
              <w:rPr>
                <w:lang w:val="uk-UA"/>
              </w:rPr>
            </w:pPr>
            <w:r w:rsidRPr="007C5CE9">
              <w:rPr>
                <w:lang w:val="uk-UA"/>
              </w:rPr>
              <w:t>10-15 листків,заселених попелицею</w:t>
            </w:r>
            <w:r w:rsidR="00C638E9">
              <w:rPr>
                <w:lang w:val="uk-UA"/>
              </w:rPr>
              <w:t>,</w:t>
            </w:r>
            <w:r w:rsidRPr="007C5CE9">
              <w:rPr>
                <w:lang w:val="uk-UA"/>
              </w:rPr>
              <w:t xml:space="preserve"> із 100 оглянутих</w:t>
            </w:r>
          </w:p>
        </w:tc>
      </w:tr>
      <w:tr w:rsidR="009A00F7" w:rsidRPr="007C5CE9" w14:paraId="317690D8" w14:textId="77777777">
        <w:trPr>
          <w:trHeight w:val="480"/>
        </w:trPr>
        <w:tc>
          <w:tcPr>
            <w:tcW w:w="559" w:type="dxa"/>
            <w:vMerge w:val="restart"/>
          </w:tcPr>
          <w:p w14:paraId="6FA65CC1" w14:textId="77777777" w:rsidR="009A00F7" w:rsidRPr="007C5CE9" w:rsidRDefault="009A00F7" w:rsidP="001E1F8D">
            <w:pPr>
              <w:jc w:val="center"/>
              <w:rPr>
                <w:lang w:val="uk-UA"/>
              </w:rPr>
            </w:pPr>
            <w:r w:rsidRPr="007C5CE9">
              <w:rPr>
                <w:lang w:val="uk-UA"/>
              </w:rPr>
              <w:t>9</w:t>
            </w:r>
          </w:p>
        </w:tc>
        <w:tc>
          <w:tcPr>
            <w:tcW w:w="2418" w:type="dxa"/>
            <w:vMerge w:val="restart"/>
          </w:tcPr>
          <w:p w14:paraId="5C41546B" w14:textId="77777777" w:rsidR="009A00F7" w:rsidRPr="007C5CE9" w:rsidRDefault="009A00F7" w:rsidP="001E1F8D">
            <w:pPr>
              <w:jc w:val="center"/>
              <w:rPr>
                <w:lang w:val="uk-UA"/>
              </w:rPr>
            </w:pPr>
            <w:r w:rsidRPr="007C5CE9">
              <w:rPr>
                <w:lang w:val="uk-UA"/>
              </w:rPr>
              <w:t>Непарний та кільча</w:t>
            </w:r>
            <w:r w:rsidR="00C638E9">
              <w:rPr>
                <w:lang w:val="uk-UA"/>
              </w:rPr>
              <w:t>с</w:t>
            </w:r>
            <w:r w:rsidRPr="007C5CE9">
              <w:rPr>
                <w:lang w:val="uk-UA"/>
              </w:rPr>
              <w:t>тий шовкопряди</w:t>
            </w:r>
          </w:p>
        </w:tc>
        <w:tc>
          <w:tcPr>
            <w:tcW w:w="3402" w:type="dxa"/>
          </w:tcPr>
          <w:p w14:paraId="515073E6"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167B0F08" w14:textId="77777777" w:rsidR="009A00F7" w:rsidRPr="007C5CE9" w:rsidRDefault="009A00F7" w:rsidP="001E1F8D">
            <w:pPr>
              <w:jc w:val="center"/>
              <w:rPr>
                <w:lang w:val="uk-UA"/>
              </w:rPr>
            </w:pPr>
            <w:r w:rsidRPr="007C5CE9">
              <w:rPr>
                <w:lang w:val="uk-UA"/>
              </w:rPr>
              <w:t>0,5-2 яйцекладки на дерево</w:t>
            </w:r>
          </w:p>
          <w:p w14:paraId="09FC5C88" w14:textId="77777777" w:rsidR="009A00F7" w:rsidRPr="007C5CE9" w:rsidRDefault="009A00F7" w:rsidP="001E1F8D">
            <w:pPr>
              <w:jc w:val="center"/>
              <w:rPr>
                <w:lang w:val="uk-UA"/>
              </w:rPr>
            </w:pPr>
          </w:p>
        </w:tc>
      </w:tr>
      <w:tr w:rsidR="009A00F7" w:rsidRPr="007C5CE9" w14:paraId="676BC93F" w14:textId="77777777">
        <w:trPr>
          <w:trHeight w:val="675"/>
        </w:trPr>
        <w:tc>
          <w:tcPr>
            <w:tcW w:w="559" w:type="dxa"/>
            <w:vMerge/>
          </w:tcPr>
          <w:p w14:paraId="2C9F743A" w14:textId="77777777" w:rsidR="009A00F7" w:rsidRPr="007C5CE9" w:rsidRDefault="009A00F7" w:rsidP="001E1F8D">
            <w:pPr>
              <w:jc w:val="center"/>
              <w:rPr>
                <w:lang w:val="uk-UA"/>
              </w:rPr>
            </w:pPr>
          </w:p>
        </w:tc>
        <w:tc>
          <w:tcPr>
            <w:tcW w:w="2418" w:type="dxa"/>
            <w:vMerge/>
          </w:tcPr>
          <w:p w14:paraId="7C3AB307" w14:textId="77777777" w:rsidR="009A00F7" w:rsidRPr="007C5CE9" w:rsidRDefault="009A00F7" w:rsidP="001E1F8D">
            <w:pPr>
              <w:jc w:val="center"/>
              <w:rPr>
                <w:lang w:val="uk-UA"/>
              </w:rPr>
            </w:pPr>
          </w:p>
        </w:tc>
        <w:tc>
          <w:tcPr>
            <w:tcW w:w="3402" w:type="dxa"/>
          </w:tcPr>
          <w:p w14:paraId="72F30B33" w14:textId="77777777" w:rsidR="009A00F7" w:rsidRPr="007C5CE9" w:rsidRDefault="009A00F7" w:rsidP="001E1F8D">
            <w:pPr>
              <w:jc w:val="center"/>
              <w:rPr>
                <w:lang w:val="uk-UA"/>
              </w:rPr>
            </w:pPr>
            <w:r w:rsidRPr="007C5CE9">
              <w:rPr>
                <w:lang w:val="uk-UA"/>
              </w:rPr>
              <w:t>Розпускання листя</w:t>
            </w:r>
          </w:p>
        </w:tc>
        <w:tc>
          <w:tcPr>
            <w:tcW w:w="3521" w:type="dxa"/>
          </w:tcPr>
          <w:p w14:paraId="7101A6E0" w14:textId="77777777" w:rsidR="009A00F7" w:rsidRPr="007C5CE9" w:rsidRDefault="009A00F7" w:rsidP="001E1F8D">
            <w:pPr>
              <w:jc w:val="center"/>
              <w:rPr>
                <w:lang w:val="uk-UA"/>
              </w:rPr>
            </w:pPr>
            <w:r w:rsidRPr="007C5CE9">
              <w:rPr>
                <w:lang w:val="uk-UA"/>
              </w:rPr>
              <w:t>10-15 пошкоджених листків із 100 оглянутих</w:t>
            </w:r>
          </w:p>
        </w:tc>
      </w:tr>
      <w:tr w:rsidR="009A00F7" w:rsidRPr="007C5CE9" w14:paraId="089C0AC0" w14:textId="77777777">
        <w:trPr>
          <w:trHeight w:val="495"/>
        </w:trPr>
        <w:tc>
          <w:tcPr>
            <w:tcW w:w="559" w:type="dxa"/>
            <w:vMerge w:val="restart"/>
          </w:tcPr>
          <w:p w14:paraId="2D14690E" w14:textId="77777777" w:rsidR="009A00F7" w:rsidRPr="007C5CE9" w:rsidRDefault="009A00F7" w:rsidP="001E1F8D">
            <w:pPr>
              <w:jc w:val="center"/>
              <w:rPr>
                <w:lang w:val="uk-UA"/>
              </w:rPr>
            </w:pPr>
            <w:r w:rsidRPr="007C5CE9">
              <w:rPr>
                <w:lang w:val="uk-UA"/>
              </w:rPr>
              <w:t>10</w:t>
            </w:r>
          </w:p>
        </w:tc>
        <w:tc>
          <w:tcPr>
            <w:tcW w:w="2418" w:type="dxa"/>
            <w:vMerge w:val="restart"/>
          </w:tcPr>
          <w:p w14:paraId="030EF889" w14:textId="77777777" w:rsidR="009A00F7" w:rsidRPr="007C5CE9" w:rsidRDefault="009A00F7" w:rsidP="001E1F8D">
            <w:pPr>
              <w:jc w:val="center"/>
              <w:rPr>
                <w:lang w:val="uk-UA"/>
              </w:rPr>
            </w:pPr>
            <w:r w:rsidRPr="007C5CE9">
              <w:rPr>
                <w:lang w:val="uk-UA"/>
              </w:rPr>
              <w:t>Листокрутки (комплекс)</w:t>
            </w:r>
          </w:p>
        </w:tc>
        <w:tc>
          <w:tcPr>
            <w:tcW w:w="3402" w:type="dxa"/>
          </w:tcPr>
          <w:p w14:paraId="706146F4"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5EEBFEC5" w14:textId="77777777" w:rsidR="009A00F7" w:rsidRPr="007C5CE9" w:rsidRDefault="009A00F7" w:rsidP="001E1F8D">
            <w:pPr>
              <w:jc w:val="center"/>
              <w:rPr>
                <w:lang w:val="uk-UA"/>
              </w:rPr>
            </w:pPr>
            <w:r w:rsidRPr="007C5CE9">
              <w:rPr>
                <w:lang w:val="uk-UA"/>
              </w:rPr>
              <w:t xml:space="preserve">1 яйцекладка на </w:t>
            </w:r>
            <w:smartTag w:uri="urn:schemas-microsoft-com:office:smarttags" w:element="metricconverter">
              <w:smartTagPr>
                <w:attr w:name="ProductID" w:val="2 м"/>
              </w:smartTagPr>
              <w:r w:rsidRPr="007C5CE9">
                <w:rPr>
                  <w:lang w:val="uk-UA"/>
                </w:rPr>
                <w:t>2 м</w:t>
              </w:r>
            </w:smartTag>
            <w:r w:rsidRPr="007C5CE9">
              <w:rPr>
                <w:lang w:val="uk-UA"/>
              </w:rPr>
              <w:t xml:space="preserve"> гілок</w:t>
            </w:r>
          </w:p>
          <w:p w14:paraId="1E99AD5A" w14:textId="77777777" w:rsidR="009A00F7" w:rsidRPr="007C5CE9" w:rsidRDefault="009A00F7" w:rsidP="001E1F8D">
            <w:pPr>
              <w:jc w:val="center"/>
              <w:rPr>
                <w:lang w:val="uk-UA"/>
              </w:rPr>
            </w:pPr>
          </w:p>
        </w:tc>
      </w:tr>
      <w:tr w:rsidR="009A00F7" w:rsidRPr="007C5CE9" w14:paraId="7FDAB166" w14:textId="77777777">
        <w:trPr>
          <w:trHeight w:val="753"/>
        </w:trPr>
        <w:tc>
          <w:tcPr>
            <w:tcW w:w="559" w:type="dxa"/>
            <w:vMerge/>
          </w:tcPr>
          <w:p w14:paraId="65550BF0" w14:textId="77777777" w:rsidR="009A00F7" w:rsidRPr="007C5CE9" w:rsidRDefault="009A00F7" w:rsidP="001E1F8D">
            <w:pPr>
              <w:jc w:val="center"/>
              <w:rPr>
                <w:lang w:val="uk-UA"/>
              </w:rPr>
            </w:pPr>
          </w:p>
        </w:tc>
        <w:tc>
          <w:tcPr>
            <w:tcW w:w="2418" w:type="dxa"/>
            <w:vMerge/>
          </w:tcPr>
          <w:p w14:paraId="0AB7EC21" w14:textId="77777777" w:rsidR="009A00F7" w:rsidRPr="007C5CE9" w:rsidRDefault="009A00F7" w:rsidP="001E1F8D">
            <w:pPr>
              <w:jc w:val="center"/>
              <w:rPr>
                <w:lang w:val="uk-UA"/>
              </w:rPr>
            </w:pPr>
          </w:p>
        </w:tc>
        <w:tc>
          <w:tcPr>
            <w:tcW w:w="3402" w:type="dxa"/>
          </w:tcPr>
          <w:p w14:paraId="4CEA5DB8" w14:textId="77777777" w:rsidR="009A00F7" w:rsidRPr="007C5CE9" w:rsidRDefault="009A00F7" w:rsidP="001E1F8D">
            <w:pPr>
              <w:jc w:val="center"/>
              <w:rPr>
                <w:lang w:val="uk-UA"/>
              </w:rPr>
            </w:pPr>
            <w:r w:rsidRPr="007C5CE9">
              <w:rPr>
                <w:lang w:val="uk-UA"/>
              </w:rPr>
              <w:t>До початку цвітіння</w:t>
            </w:r>
          </w:p>
          <w:p w14:paraId="561A2A5E" w14:textId="77777777" w:rsidR="009A00F7" w:rsidRPr="007C5CE9" w:rsidRDefault="009A00F7" w:rsidP="001E1F8D">
            <w:pPr>
              <w:jc w:val="center"/>
              <w:rPr>
                <w:lang w:val="uk-UA"/>
              </w:rPr>
            </w:pPr>
          </w:p>
          <w:p w14:paraId="44D83FC6" w14:textId="77777777" w:rsidR="009A00F7" w:rsidRPr="007C5CE9" w:rsidRDefault="009A00F7" w:rsidP="001E1F8D">
            <w:pPr>
              <w:jc w:val="center"/>
              <w:rPr>
                <w:lang w:val="uk-UA"/>
              </w:rPr>
            </w:pPr>
          </w:p>
        </w:tc>
        <w:tc>
          <w:tcPr>
            <w:tcW w:w="3521" w:type="dxa"/>
          </w:tcPr>
          <w:p w14:paraId="371370C9" w14:textId="77777777" w:rsidR="009A00F7" w:rsidRPr="007C5CE9" w:rsidRDefault="009A00F7" w:rsidP="001E1F8D">
            <w:pPr>
              <w:jc w:val="center"/>
              <w:rPr>
                <w:lang w:val="uk-UA"/>
              </w:rPr>
            </w:pPr>
            <w:r w:rsidRPr="007C5CE9">
              <w:rPr>
                <w:lang w:val="uk-UA"/>
              </w:rPr>
              <w:t xml:space="preserve">4-5 гусениць на </w:t>
            </w:r>
            <w:smartTag w:uri="urn:schemas-microsoft-com:office:smarttags" w:element="metricconverter">
              <w:smartTagPr>
                <w:attr w:name="ProductID" w:val="2 м"/>
              </w:smartTagPr>
              <w:r w:rsidRPr="007C5CE9">
                <w:rPr>
                  <w:lang w:val="uk-UA"/>
                </w:rPr>
                <w:t>2 м</w:t>
              </w:r>
            </w:smartTag>
            <w:r w:rsidRPr="007C5CE9">
              <w:rPr>
                <w:lang w:val="uk-UA"/>
              </w:rPr>
              <w:t xml:space="preserve"> гілок або 5-6 гусениць на 100 розеток</w:t>
            </w:r>
          </w:p>
        </w:tc>
      </w:tr>
      <w:tr w:rsidR="009A00F7" w:rsidRPr="007C5CE9" w14:paraId="06E2EBBD" w14:textId="77777777">
        <w:trPr>
          <w:trHeight w:val="990"/>
        </w:trPr>
        <w:tc>
          <w:tcPr>
            <w:tcW w:w="559" w:type="dxa"/>
            <w:vMerge/>
          </w:tcPr>
          <w:p w14:paraId="03D482DB" w14:textId="77777777" w:rsidR="009A00F7" w:rsidRPr="007C5CE9" w:rsidRDefault="009A00F7" w:rsidP="001E1F8D">
            <w:pPr>
              <w:jc w:val="center"/>
              <w:rPr>
                <w:lang w:val="uk-UA"/>
              </w:rPr>
            </w:pPr>
          </w:p>
        </w:tc>
        <w:tc>
          <w:tcPr>
            <w:tcW w:w="2418" w:type="dxa"/>
            <w:vMerge/>
          </w:tcPr>
          <w:p w14:paraId="0AACB526" w14:textId="77777777" w:rsidR="009A00F7" w:rsidRPr="007C5CE9" w:rsidRDefault="009A00F7" w:rsidP="001E1F8D">
            <w:pPr>
              <w:jc w:val="center"/>
              <w:rPr>
                <w:lang w:val="uk-UA"/>
              </w:rPr>
            </w:pPr>
          </w:p>
        </w:tc>
        <w:tc>
          <w:tcPr>
            <w:tcW w:w="3402" w:type="dxa"/>
          </w:tcPr>
          <w:p w14:paraId="1EAE1F04" w14:textId="77777777" w:rsidR="009A00F7" w:rsidRDefault="009A00F7" w:rsidP="001E1F8D">
            <w:pPr>
              <w:jc w:val="center"/>
              <w:rPr>
                <w:lang w:val="uk-UA"/>
              </w:rPr>
            </w:pPr>
            <w:r w:rsidRPr="007C5CE9">
              <w:rPr>
                <w:lang w:val="uk-UA"/>
              </w:rPr>
              <w:t>Після цвітіння</w:t>
            </w:r>
          </w:p>
          <w:p w14:paraId="18E89660" w14:textId="77777777" w:rsidR="00D049F5" w:rsidRDefault="00D049F5" w:rsidP="001E1F8D">
            <w:pPr>
              <w:jc w:val="center"/>
              <w:rPr>
                <w:lang w:val="uk-UA"/>
              </w:rPr>
            </w:pPr>
          </w:p>
          <w:p w14:paraId="2DDDA403" w14:textId="77777777" w:rsidR="004A3281" w:rsidRDefault="004A3281" w:rsidP="001E1F8D">
            <w:pPr>
              <w:jc w:val="center"/>
              <w:rPr>
                <w:lang w:val="uk-UA"/>
              </w:rPr>
            </w:pPr>
          </w:p>
          <w:p w14:paraId="2AE9D757" w14:textId="77777777" w:rsidR="004A3281" w:rsidRPr="007C5CE9" w:rsidRDefault="004A3281" w:rsidP="001E1F8D">
            <w:pPr>
              <w:jc w:val="center"/>
              <w:rPr>
                <w:lang w:val="uk-UA"/>
              </w:rPr>
            </w:pPr>
          </w:p>
        </w:tc>
        <w:tc>
          <w:tcPr>
            <w:tcW w:w="3521" w:type="dxa"/>
          </w:tcPr>
          <w:p w14:paraId="67F6ECAF" w14:textId="77777777" w:rsidR="009A00F7" w:rsidRPr="007C5CE9" w:rsidRDefault="009A00F7" w:rsidP="001E1F8D">
            <w:pPr>
              <w:jc w:val="center"/>
              <w:rPr>
                <w:lang w:val="uk-UA"/>
              </w:rPr>
            </w:pPr>
            <w:r w:rsidRPr="007C5CE9">
              <w:rPr>
                <w:lang w:val="uk-UA"/>
              </w:rPr>
              <w:t>4-5 гусениць на 100 пагонів,3-6 пошкоджених плодів із 100 оглянутих</w:t>
            </w:r>
          </w:p>
        </w:tc>
      </w:tr>
      <w:tr w:rsidR="009A00F7" w:rsidRPr="007C5CE9" w14:paraId="18B29CDA" w14:textId="77777777">
        <w:trPr>
          <w:trHeight w:val="285"/>
        </w:trPr>
        <w:tc>
          <w:tcPr>
            <w:tcW w:w="559" w:type="dxa"/>
            <w:vMerge w:val="restart"/>
          </w:tcPr>
          <w:p w14:paraId="4A7A764B" w14:textId="77777777" w:rsidR="009A00F7" w:rsidRPr="007C5CE9" w:rsidRDefault="009A00F7" w:rsidP="001E1F8D">
            <w:pPr>
              <w:jc w:val="center"/>
              <w:rPr>
                <w:lang w:val="uk-UA"/>
              </w:rPr>
            </w:pPr>
            <w:r w:rsidRPr="007C5CE9">
              <w:rPr>
                <w:lang w:val="uk-UA"/>
              </w:rPr>
              <w:t>11</w:t>
            </w:r>
          </w:p>
        </w:tc>
        <w:tc>
          <w:tcPr>
            <w:tcW w:w="2418" w:type="dxa"/>
            <w:vMerge w:val="restart"/>
          </w:tcPr>
          <w:p w14:paraId="571903C5" w14:textId="77777777" w:rsidR="009A00F7" w:rsidRPr="007C5CE9" w:rsidRDefault="009A00F7" w:rsidP="001E1F8D">
            <w:pPr>
              <w:jc w:val="center"/>
              <w:rPr>
                <w:lang w:val="uk-UA"/>
              </w:rPr>
            </w:pPr>
            <w:r w:rsidRPr="007C5CE9">
              <w:rPr>
                <w:lang w:val="uk-UA"/>
              </w:rPr>
              <w:t>Розанова листокрутка</w:t>
            </w:r>
          </w:p>
        </w:tc>
        <w:tc>
          <w:tcPr>
            <w:tcW w:w="3402" w:type="dxa"/>
          </w:tcPr>
          <w:p w14:paraId="75B28550"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5CB14BB7" w14:textId="77777777" w:rsidR="009A00F7" w:rsidRPr="007C5CE9" w:rsidRDefault="009A00F7" w:rsidP="001E1F8D">
            <w:pPr>
              <w:jc w:val="center"/>
              <w:rPr>
                <w:lang w:val="uk-UA"/>
              </w:rPr>
            </w:pPr>
            <w:r w:rsidRPr="007C5CE9">
              <w:rPr>
                <w:lang w:val="uk-UA"/>
              </w:rPr>
              <w:t>3-5 яйцекладок на дерево</w:t>
            </w:r>
          </w:p>
        </w:tc>
      </w:tr>
      <w:tr w:rsidR="009A00F7" w:rsidRPr="007C5CE9" w14:paraId="11B3AA8B" w14:textId="77777777">
        <w:trPr>
          <w:trHeight w:val="318"/>
        </w:trPr>
        <w:tc>
          <w:tcPr>
            <w:tcW w:w="559" w:type="dxa"/>
            <w:vMerge/>
          </w:tcPr>
          <w:p w14:paraId="173803DB" w14:textId="77777777" w:rsidR="009A00F7" w:rsidRPr="007C5CE9" w:rsidRDefault="009A00F7" w:rsidP="001E1F8D">
            <w:pPr>
              <w:jc w:val="center"/>
              <w:rPr>
                <w:lang w:val="uk-UA"/>
              </w:rPr>
            </w:pPr>
          </w:p>
        </w:tc>
        <w:tc>
          <w:tcPr>
            <w:tcW w:w="2418" w:type="dxa"/>
            <w:vMerge/>
          </w:tcPr>
          <w:p w14:paraId="5AF8A5EC" w14:textId="77777777" w:rsidR="009A00F7" w:rsidRPr="007C5CE9" w:rsidRDefault="009A00F7" w:rsidP="001E1F8D">
            <w:pPr>
              <w:jc w:val="center"/>
              <w:rPr>
                <w:lang w:val="uk-UA"/>
              </w:rPr>
            </w:pPr>
          </w:p>
        </w:tc>
        <w:tc>
          <w:tcPr>
            <w:tcW w:w="3402" w:type="dxa"/>
          </w:tcPr>
          <w:p w14:paraId="100245E0" w14:textId="77777777" w:rsidR="009A00F7" w:rsidRPr="007C5CE9" w:rsidRDefault="009A00F7" w:rsidP="001E1F8D">
            <w:pPr>
              <w:jc w:val="center"/>
              <w:rPr>
                <w:lang w:val="uk-UA"/>
              </w:rPr>
            </w:pPr>
            <w:r w:rsidRPr="007C5CE9">
              <w:rPr>
                <w:lang w:val="uk-UA"/>
              </w:rPr>
              <w:t>До цвітіння</w:t>
            </w:r>
          </w:p>
        </w:tc>
        <w:tc>
          <w:tcPr>
            <w:tcW w:w="3521" w:type="dxa"/>
          </w:tcPr>
          <w:p w14:paraId="423F4E82" w14:textId="77777777" w:rsidR="009A00F7" w:rsidRPr="007C5CE9" w:rsidRDefault="009A00F7" w:rsidP="001E1F8D">
            <w:pPr>
              <w:jc w:val="center"/>
              <w:rPr>
                <w:lang w:val="uk-UA"/>
              </w:rPr>
            </w:pPr>
            <w:r w:rsidRPr="007C5CE9">
              <w:rPr>
                <w:lang w:val="uk-UA"/>
              </w:rPr>
              <w:t xml:space="preserve">0,5-3 гусениці на 1 </w:t>
            </w:r>
            <w:r w:rsidR="00A279AB">
              <w:rPr>
                <w:lang w:val="uk-UA"/>
              </w:rPr>
              <w:t>п.</w:t>
            </w:r>
            <w:r w:rsidRPr="007C5CE9">
              <w:rPr>
                <w:lang w:val="uk-UA"/>
              </w:rPr>
              <w:t>м</w:t>
            </w:r>
            <w:r w:rsidR="00A279AB">
              <w:rPr>
                <w:lang w:val="uk-UA"/>
              </w:rPr>
              <w:t>.гілки</w:t>
            </w:r>
          </w:p>
        </w:tc>
      </w:tr>
      <w:tr w:rsidR="009A00F7" w:rsidRPr="0098478D" w14:paraId="05BE699C" w14:textId="77777777">
        <w:trPr>
          <w:trHeight w:val="1425"/>
        </w:trPr>
        <w:tc>
          <w:tcPr>
            <w:tcW w:w="559" w:type="dxa"/>
            <w:vMerge/>
          </w:tcPr>
          <w:p w14:paraId="34A25DC1" w14:textId="77777777" w:rsidR="009A00F7" w:rsidRPr="007C5CE9" w:rsidRDefault="009A00F7" w:rsidP="001E1F8D">
            <w:pPr>
              <w:jc w:val="center"/>
              <w:rPr>
                <w:lang w:val="uk-UA"/>
              </w:rPr>
            </w:pPr>
          </w:p>
        </w:tc>
        <w:tc>
          <w:tcPr>
            <w:tcW w:w="2418" w:type="dxa"/>
            <w:vMerge/>
          </w:tcPr>
          <w:p w14:paraId="53F384FC" w14:textId="77777777" w:rsidR="009A00F7" w:rsidRPr="007C5CE9" w:rsidRDefault="009A00F7" w:rsidP="001E1F8D">
            <w:pPr>
              <w:jc w:val="center"/>
              <w:rPr>
                <w:lang w:val="uk-UA"/>
              </w:rPr>
            </w:pPr>
          </w:p>
        </w:tc>
        <w:tc>
          <w:tcPr>
            <w:tcW w:w="3402" w:type="dxa"/>
          </w:tcPr>
          <w:p w14:paraId="4041A983" w14:textId="77777777" w:rsidR="009A00F7" w:rsidRPr="007C5CE9" w:rsidRDefault="009A00F7" w:rsidP="001E1F8D">
            <w:pPr>
              <w:jc w:val="center"/>
              <w:rPr>
                <w:lang w:val="uk-UA"/>
              </w:rPr>
            </w:pPr>
          </w:p>
          <w:p w14:paraId="3210EAFF" w14:textId="77777777" w:rsidR="009A00F7" w:rsidRPr="007C5CE9" w:rsidRDefault="009A00F7" w:rsidP="001E1F8D">
            <w:pPr>
              <w:jc w:val="center"/>
              <w:rPr>
                <w:b/>
                <w:lang w:val="uk-UA"/>
              </w:rPr>
            </w:pPr>
            <w:r w:rsidRPr="007C5CE9">
              <w:rPr>
                <w:lang w:val="uk-UA"/>
              </w:rPr>
              <w:t>Після цвітіння</w:t>
            </w:r>
          </w:p>
        </w:tc>
        <w:tc>
          <w:tcPr>
            <w:tcW w:w="3521" w:type="dxa"/>
          </w:tcPr>
          <w:p w14:paraId="4E13FB66" w14:textId="77777777" w:rsidR="009A00F7" w:rsidRPr="007C5CE9" w:rsidRDefault="009A00F7" w:rsidP="001E1F8D">
            <w:pPr>
              <w:rPr>
                <w:lang w:val="uk-UA"/>
              </w:rPr>
            </w:pPr>
          </w:p>
          <w:p w14:paraId="6FA04BD2" w14:textId="77777777" w:rsidR="009A00F7" w:rsidRPr="007C5CE9" w:rsidRDefault="009A00F7" w:rsidP="001E1F8D">
            <w:pPr>
              <w:rPr>
                <w:lang w:val="uk-UA"/>
              </w:rPr>
            </w:pPr>
            <w:r w:rsidRPr="007C5CE9">
              <w:rPr>
                <w:lang w:val="uk-UA"/>
              </w:rPr>
              <w:t>10-15 пошкоджених листків із 100,</w:t>
            </w:r>
            <w:r w:rsidR="00A279AB">
              <w:rPr>
                <w:lang w:val="uk-UA"/>
              </w:rPr>
              <w:t xml:space="preserve"> </w:t>
            </w:r>
            <w:r w:rsidRPr="007C5CE9">
              <w:rPr>
                <w:lang w:val="uk-UA"/>
              </w:rPr>
              <w:t>2-3 екз. пошкодженої зав’язі із 100</w:t>
            </w:r>
          </w:p>
          <w:p w14:paraId="7389BA56" w14:textId="77777777" w:rsidR="009A00F7" w:rsidRPr="007C5CE9" w:rsidRDefault="009A00F7" w:rsidP="001E1F8D">
            <w:pPr>
              <w:jc w:val="center"/>
              <w:rPr>
                <w:lang w:val="uk-UA"/>
              </w:rPr>
            </w:pPr>
          </w:p>
        </w:tc>
      </w:tr>
      <w:tr w:rsidR="009A00F7" w:rsidRPr="007C5CE9" w14:paraId="29EDF3B2" w14:textId="77777777">
        <w:trPr>
          <w:trHeight w:val="360"/>
        </w:trPr>
        <w:tc>
          <w:tcPr>
            <w:tcW w:w="559" w:type="dxa"/>
            <w:vMerge w:val="restart"/>
          </w:tcPr>
          <w:p w14:paraId="74E63C97" w14:textId="77777777" w:rsidR="009A00F7" w:rsidRPr="007C5CE9" w:rsidRDefault="009A00F7" w:rsidP="001E1F8D">
            <w:pPr>
              <w:jc w:val="center"/>
              <w:rPr>
                <w:lang w:val="uk-UA"/>
              </w:rPr>
            </w:pPr>
            <w:r w:rsidRPr="007C5CE9">
              <w:rPr>
                <w:lang w:val="uk-UA"/>
              </w:rPr>
              <w:t>12</w:t>
            </w:r>
          </w:p>
        </w:tc>
        <w:tc>
          <w:tcPr>
            <w:tcW w:w="2418" w:type="dxa"/>
            <w:vMerge w:val="restart"/>
          </w:tcPr>
          <w:p w14:paraId="3FAF7287" w14:textId="77777777" w:rsidR="009A00F7" w:rsidRPr="007C5CE9" w:rsidRDefault="009A00F7" w:rsidP="001E1F8D">
            <w:pPr>
              <w:jc w:val="center"/>
              <w:rPr>
                <w:lang w:val="uk-UA"/>
              </w:rPr>
            </w:pPr>
            <w:r w:rsidRPr="007C5CE9">
              <w:rPr>
                <w:lang w:val="uk-UA"/>
              </w:rPr>
              <w:t>Яблунева міль</w:t>
            </w:r>
          </w:p>
        </w:tc>
        <w:tc>
          <w:tcPr>
            <w:tcW w:w="3402" w:type="dxa"/>
          </w:tcPr>
          <w:p w14:paraId="48C980AE" w14:textId="77777777" w:rsidR="009A00F7" w:rsidRPr="007C5CE9" w:rsidRDefault="009A00F7" w:rsidP="001E1F8D">
            <w:pPr>
              <w:jc w:val="center"/>
              <w:rPr>
                <w:lang w:val="uk-UA"/>
              </w:rPr>
            </w:pPr>
            <w:r w:rsidRPr="007C5CE9">
              <w:rPr>
                <w:lang w:val="uk-UA"/>
              </w:rPr>
              <w:t>До цвітіння</w:t>
            </w:r>
          </w:p>
        </w:tc>
        <w:tc>
          <w:tcPr>
            <w:tcW w:w="3521" w:type="dxa"/>
          </w:tcPr>
          <w:p w14:paraId="755A72AB" w14:textId="77777777" w:rsidR="009A00F7" w:rsidRPr="007C5CE9" w:rsidRDefault="009A00F7" w:rsidP="001E1F8D">
            <w:pPr>
              <w:jc w:val="center"/>
              <w:rPr>
                <w:lang w:val="uk-UA"/>
              </w:rPr>
            </w:pPr>
            <w:r w:rsidRPr="007C5CE9">
              <w:rPr>
                <w:lang w:val="uk-UA"/>
              </w:rPr>
              <w:t xml:space="preserve">0,5-1 щиток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w:t>
            </w:r>
          </w:p>
        </w:tc>
      </w:tr>
      <w:tr w:rsidR="009A00F7" w:rsidRPr="007C5CE9" w14:paraId="735D556D" w14:textId="77777777">
        <w:trPr>
          <w:trHeight w:val="586"/>
        </w:trPr>
        <w:tc>
          <w:tcPr>
            <w:tcW w:w="559" w:type="dxa"/>
            <w:vMerge/>
          </w:tcPr>
          <w:p w14:paraId="28AACAF5" w14:textId="77777777" w:rsidR="009A00F7" w:rsidRPr="007C5CE9" w:rsidRDefault="009A00F7" w:rsidP="001E1F8D">
            <w:pPr>
              <w:jc w:val="center"/>
              <w:rPr>
                <w:lang w:val="uk-UA"/>
              </w:rPr>
            </w:pPr>
          </w:p>
        </w:tc>
        <w:tc>
          <w:tcPr>
            <w:tcW w:w="2418" w:type="dxa"/>
            <w:vMerge/>
          </w:tcPr>
          <w:p w14:paraId="3B38E3EF" w14:textId="77777777" w:rsidR="009A00F7" w:rsidRPr="007C5CE9" w:rsidRDefault="009A00F7" w:rsidP="001E1F8D">
            <w:pPr>
              <w:jc w:val="center"/>
              <w:rPr>
                <w:lang w:val="uk-UA"/>
              </w:rPr>
            </w:pPr>
          </w:p>
        </w:tc>
        <w:tc>
          <w:tcPr>
            <w:tcW w:w="3402" w:type="dxa"/>
          </w:tcPr>
          <w:p w14:paraId="108D13E1" w14:textId="77777777" w:rsidR="009A00F7" w:rsidRPr="007C5CE9" w:rsidRDefault="009A00F7" w:rsidP="001E1F8D">
            <w:pPr>
              <w:jc w:val="center"/>
              <w:rPr>
                <w:lang w:val="uk-UA"/>
              </w:rPr>
            </w:pPr>
          </w:p>
          <w:p w14:paraId="0F40603B" w14:textId="77777777" w:rsidR="009A00F7" w:rsidRPr="007C5CE9" w:rsidRDefault="009A00F7" w:rsidP="001E1F8D">
            <w:pPr>
              <w:jc w:val="center"/>
              <w:rPr>
                <w:lang w:val="uk-UA"/>
              </w:rPr>
            </w:pPr>
            <w:r w:rsidRPr="007C5CE9">
              <w:rPr>
                <w:lang w:val="uk-UA"/>
              </w:rPr>
              <w:t>Після цвітіння</w:t>
            </w:r>
          </w:p>
        </w:tc>
        <w:tc>
          <w:tcPr>
            <w:tcW w:w="3521" w:type="dxa"/>
          </w:tcPr>
          <w:p w14:paraId="33B86178" w14:textId="77777777" w:rsidR="009A00F7" w:rsidRPr="007C5CE9" w:rsidRDefault="009A00F7" w:rsidP="001E1F8D">
            <w:pPr>
              <w:jc w:val="center"/>
              <w:rPr>
                <w:lang w:val="uk-UA"/>
              </w:rPr>
            </w:pPr>
          </w:p>
          <w:p w14:paraId="43800E9D" w14:textId="77777777" w:rsidR="009A00F7" w:rsidRDefault="009A00F7" w:rsidP="001E1F8D">
            <w:pPr>
              <w:jc w:val="center"/>
              <w:rPr>
                <w:lang w:val="uk-UA"/>
              </w:rPr>
            </w:pPr>
            <w:r w:rsidRPr="007C5CE9">
              <w:rPr>
                <w:lang w:val="uk-UA"/>
              </w:rPr>
              <w:t>1-2 гнізда на дерево</w:t>
            </w:r>
          </w:p>
          <w:p w14:paraId="22BD6498" w14:textId="77777777" w:rsidR="009A00F7" w:rsidRDefault="009A00F7" w:rsidP="001E1F8D">
            <w:pPr>
              <w:jc w:val="center"/>
              <w:rPr>
                <w:lang w:val="uk-UA"/>
              </w:rPr>
            </w:pPr>
          </w:p>
          <w:p w14:paraId="56C8E09A" w14:textId="77777777" w:rsidR="009A00F7" w:rsidRPr="007C5CE9" w:rsidRDefault="009A00F7" w:rsidP="001E1F8D">
            <w:pPr>
              <w:jc w:val="center"/>
              <w:rPr>
                <w:lang w:val="uk-UA"/>
              </w:rPr>
            </w:pPr>
          </w:p>
        </w:tc>
      </w:tr>
      <w:tr w:rsidR="009A00F7" w:rsidRPr="007C5CE9" w14:paraId="10198A35" w14:textId="77777777">
        <w:trPr>
          <w:trHeight w:val="450"/>
        </w:trPr>
        <w:tc>
          <w:tcPr>
            <w:tcW w:w="559" w:type="dxa"/>
            <w:vMerge w:val="restart"/>
          </w:tcPr>
          <w:p w14:paraId="5EA31C80" w14:textId="77777777" w:rsidR="009A00F7" w:rsidRPr="007C5CE9" w:rsidRDefault="009A00F7" w:rsidP="001E1F8D">
            <w:pPr>
              <w:jc w:val="center"/>
              <w:rPr>
                <w:lang w:val="uk-UA"/>
              </w:rPr>
            </w:pPr>
            <w:r w:rsidRPr="007C5CE9">
              <w:rPr>
                <w:lang w:val="uk-UA"/>
              </w:rPr>
              <w:t>13</w:t>
            </w:r>
          </w:p>
        </w:tc>
        <w:tc>
          <w:tcPr>
            <w:tcW w:w="2418" w:type="dxa"/>
            <w:vMerge w:val="restart"/>
          </w:tcPr>
          <w:p w14:paraId="3289358A" w14:textId="77777777" w:rsidR="009A00F7" w:rsidRPr="007C5CE9" w:rsidRDefault="009A00F7" w:rsidP="00A152A2">
            <w:pPr>
              <w:jc w:val="center"/>
              <w:rPr>
                <w:lang w:val="uk-UA"/>
              </w:rPr>
            </w:pPr>
            <w:r w:rsidRPr="007C5CE9">
              <w:rPr>
                <w:lang w:val="uk-UA"/>
              </w:rPr>
              <w:t>Мінуючі молі:</w:t>
            </w:r>
          </w:p>
          <w:p w14:paraId="54D7BD35" w14:textId="77777777" w:rsidR="009A00F7" w:rsidRPr="007C5CE9" w:rsidRDefault="00A279AB" w:rsidP="00A152A2">
            <w:pPr>
              <w:jc w:val="center"/>
              <w:rPr>
                <w:lang w:val="uk-UA"/>
              </w:rPr>
            </w:pPr>
            <w:r>
              <w:rPr>
                <w:lang w:val="uk-UA"/>
              </w:rPr>
              <w:t>в</w:t>
            </w:r>
            <w:r w:rsidR="009A00F7" w:rsidRPr="007C5CE9">
              <w:rPr>
                <w:lang w:val="uk-UA"/>
              </w:rPr>
              <w:t>ерхньобокова,</w:t>
            </w:r>
          </w:p>
          <w:p w14:paraId="73827E6E" w14:textId="77777777" w:rsidR="009A00F7" w:rsidRPr="007C5CE9" w:rsidRDefault="00A279AB" w:rsidP="00A152A2">
            <w:pPr>
              <w:jc w:val="center"/>
              <w:rPr>
                <w:lang w:val="uk-UA"/>
              </w:rPr>
            </w:pPr>
            <w:r>
              <w:rPr>
                <w:lang w:val="uk-UA"/>
              </w:rPr>
              <w:t>г</w:t>
            </w:r>
            <w:r w:rsidR="009A00F7" w:rsidRPr="007C5CE9">
              <w:rPr>
                <w:lang w:val="uk-UA"/>
              </w:rPr>
              <w:t>лодова,</w:t>
            </w:r>
            <w:r>
              <w:rPr>
                <w:lang w:val="uk-UA"/>
              </w:rPr>
              <w:t xml:space="preserve"> </w:t>
            </w:r>
            <w:r w:rsidR="009A00F7" w:rsidRPr="007C5CE9">
              <w:rPr>
                <w:lang w:val="uk-UA"/>
              </w:rPr>
              <w:t>кружкова, міль-крихітка</w:t>
            </w:r>
          </w:p>
        </w:tc>
        <w:tc>
          <w:tcPr>
            <w:tcW w:w="3402" w:type="dxa"/>
          </w:tcPr>
          <w:p w14:paraId="70393C8A" w14:textId="77777777" w:rsidR="009A00F7" w:rsidRPr="007C5CE9" w:rsidRDefault="009A00F7" w:rsidP="001E1F8D">
            <w:pPr>
              <w:jc w:val="center"/>
              <w:rPr>
                <w:lang w:val="uk-UA"/>
              </w:rPr>
            </w:pPr>
            <w:r w:rsidRPr="007C5CE9">
              <w:rPr>
                <w:lang w:val="uk-UA"/>
              </w:rPr>
              <w:t>Після цвітіння</w:t>
            </w:r>
          </w:p>
          <w:p w14:paraId="5ED480A1" w14:textId="77777777" w:rsidR="009A00F7" w:rsidRPr="007C5CE9" w:rsidRDefault="009A00F7" w:rsidP="001E1F8D">
            <w:pPr>
              <w:jc w:val="center"/>
              <w:rPr>
                <w:lang w:val="uk-UA"/>
              </w:rPr>
            </w:pPr>
          </w:p>
        </w:tc>
        <w:tc>
          <w:tcPr>
            <w:tcW w:w="3521" w:type="dxa"/>
          </w:tcPr>
          <w:p w14:paraId="19577C21" w14:textId="77777777" w:rsidR="009A00F7" w:rsidRPr="007C5CE9" w:rsidRDefault="009A00F7" w:rsidP="001E1F8D">
            <w:pPr>
              <w:jc w:val="center"/>
              <w:rPr>
                <w:lang w:val="uk-UA"/>
              </w:rPr>
            </w:pPr>
            <w:r w:rsidRPr="007C5CE9">
              <w:rPr>
                <w:lang w:val="uk-UA"/>
              </w:rPr>
              <w:t>0,5-1 міна на листок</w:t>
            </w:r>
          </w:p>
          <w:p w14:paraId="4C41B715" w14:textId="77777777" w:rsidR="009A00F7" w:rsidRPr="007C5CE9" w:rsidRDefault="009A00F7" w:rsidP="001E1F8D">
            <w:pPr>
              <w:jc w:val="center"/>
              <w:rPr>
                <w:lang w:val="uk-UA"/>
              </w:rPr>
            </w:pPr>
          </w:p>
        </w:tc>
      </w:tr>
      <w:tr w:rsidR="009A00F7" w:rsidRPr="007C5CE9" w14:paraId="05BBF22F" w14:textId="77777777">
        <w:trPr>
          <w:trHeight w:val="1005"/>
        </w:trPr>
        <w:tc>
          <w:tcPr>
            <w:tcW w:w="559" w:type="dxa"/>
            <w:vMerge/>
          </w:tcPr>
          <w:p w14:paraId="3ED7C41C" w14:textId="77777777" w:rsidR="009A00F7" w:rsidRPr="007C5CE9" w:rsidRDefault="009A00F7" w:rsidP="001E1F8D">
            <w:pPr>
              <w:jc w:val="center"/>
              <w:rPr>
                <w:lang w:val="uk-UA"/>
              </w:rPr>
            </w:pPr>
          </w:p>
        </w:tc>
        <w:tc>
          <w:tcPr>
            <w:tcW w:w="2418" w:type="dxa"/>
            <w:vMerge/>
          </w:tcPr>
          <w:p w14:paraId="768B2A21" w14:textId="77777777" w:rsidR="009A00F7" w:rsidRPr="007C5CE9" w:rsidRDefault="009A00F7" w:rsidP="001E1F8D">
            <w:pPr>
              <w:jc w:val="center"/>
              <w:rPr>
                <w:lang w:val="uk-UA"/>
              </w:rPr>
            </w:pPr>
          </w:p>
        </w:tc>
        <w:tc>
          <w:tcPr>
            <w:tcW w:w="3402" w:type="dxa"/>
          </w:tcPr>
          <w:p w14:paraId="53DC2A86" w14:textId="77777777" w:rsidR="009A00F7" w:rsidRDefault="009A00F7" w:rsidP="001E1F8D">
            <w:pPr>
              <w:jc w:val="center"/>
              <w:rPr>
                <w:lang w:val="uk-UA"/>
              </w:rPr>
            </w:pPr>
            <w:r w:rsidRPr="007C5CE9">
              <w:rPr>
                <w:lang w:val="uk-UA"/>
              </w:rPr>
              <w:t>Середина літа</w:t>
            </w:r>
          </w:p>
          <w:p w14:paraId="40583E4E" w14:textId="77777777" w:rsidR="009A00F7" w:rsidRPr="007C5CE9" w:rsidRDefault="009A00F7" w:rsidP="001E1F8D">
            <w:pPr>
              <w:jc w:val="center"/>
              <w:rPr>
                <w:lang w:val="uk-UA"/>
              </w:rPr>
            </w:pPr>
          </w:p>
        </w:tc>
        <w:tc>
          <w:tcPr>
            <w:tcW w:w="3521" w:type="dxa"/>
          </w:tcPr>
          <w:p w14:paraId="145B1832" w14:textId="77777777" w:rsidR="009A00F7" w:rsidRPr="007C5CE9" w:rsidRDefault="009A00F7" w:rsidP="001E1F8D">
            <w:pPr>
              <w:jc w:val="center"/>
              <w:rPr>
                <w:lang w:val="uk-UA"/>
              </w:rPr>
            </w:pPr>
            <w:r w:rsidRPr="007C5CE9">
              <w:rPr>
                <w:lang w:val="uk-UA"/>
              </w:rPr>
              <w:t>1-3 міни на листок</w:t>
            </w:r>
          </w:p>
        </w:tc>
      </w:tr>
      <w:tr w:rsidR="009A00F7" w:rsidRPr="007C5CE9" w14:paraId="5AE97D3E" w14:textId="77777777">
        <w:tc>
          <w:tcPr>
            <w:tcW w:w="559" w:type="dxa"/>
          </w:tcPr>
          <w:p w14:paraId="1646BB82" w14:textId="77777777" w:rsidR="009A00F7" w:rsidRPr="007C5CE9" w:rsidRDefault="009A00F7" w:rsidP="001E1F8D">
            <w:pPr>
              <w:jc w:val="center"/>
              <w:rPr>
                <w:lang w:val="uk-UA"/>
              </w:rPr>
            </w:pPr>
            <w:r w:rsidRPr="007C5CE9">
              <w:rPr>
                <w:lang w:val="uk-UA"/>
              </w:rPr>
              <w:t>14</w:t>
            </w:r>
          </w:p>
        </w:tc>
        <w:tc>
          <w:tcPr>
            <w:tcW w:w="2418" w:type="dxa"/>
          </w:tcPr>
          <w:p w14:paraId="32943A2D" w14:textId="77777777" w:rsidR="009A00F7" w:rsidRPr="007C5CE9" w:rsidRDefault="009A00F7" w:rsidP="001E1F8D">
            <w:pPr>
              <w:jc w:val="center"/>
              <w:rPr>
                <w:lang w:val="uk-UA"/>
              </w:rPr>
            </w:pPr>
            <w:r w:rsidRPr="007C5CE9">
              <w:rPr>
                <w:lang w:val="uk-UA"/>
              </w:rPr>
              <w:t>Яблуневий пильщик</w:t>
            </w:r>
          </w:p>
        </w:tc>
        <w:tc>
          <w:tcPr>
            <w:tcW w:w="3402" w:type="dxa"/>
          </w:tcPr>
          <w:p w14:paraId="7B88A2EA" w14:textId="77777777" w:rsidR="009A00F7" w:rsidRPr="007C5CE9" w:rsidRDefault="009A00F7" w:rsidP="001E1F8D">
            <w:pPr>
              <w:jc w:val="center"/>
              <w:rPr>
                <w:lang w:val="uk-UA"/>
              </w:rPr>
            </w:pPr>
            <w:r w:rsidRPr="007C5CE9">
              <w:rPr>
                <w:lang w:val="uk-UA"/>
              </w:rPr>
              <w:t>Кінець цвітіння</w:t>
            </w:r>
          </w:p>
        </w:tc>
        <w:tc>
          <w:tcPr>
            <w:tcW w:w="3521" w:type="dxa"/>
          </w:tcPr>
          <w:p w14:paraId="43DEF1A7" w14:textId="77777777" w:rsidR="009A00F7" w:rsidRPr="007C5CE9" w:rsidRDefault="009A00F7" w:rsidP="001E1F8D">
            <w:pPr>
              <w:jc w:val="center"/>
              <w:rPr>
                <w:lang w:val="uk-UA"/>
              </w:rPr>
            </w:pPr>
            <w:r w:rsidRPr="007C5CE9">
              <w:rPr>
                <w:lang w:val="uk-UA"/>
              </w:rPr>
              <w:t>2-4 пошкоджені зав´язі із 100</w:t>
            </w:r>
          </w:p>
        </w:tc>
      </w:tr>
      <w:tr w:rsidR="009A00F7" w:rsidRPr="007C5CE9" w14:paraId="4820B0B5" w14:textId="77777777">
        <w:trPr>
          <w:trHeight w:val="855"/>
        </w:trPr>
        <w:tc>
          <w:tcPr>
            <w:tcW w:w="559" w:type="dxa"/>
            <w:vMerge w:val="restart"/>
          </w:tcPr>
          <w:p w14:paraId="4A768ABD" w14:textId="77777777" w:rsidR="009A00F7" w:rsidRPr="007C5CE9" w:rsidRDefault="009A00F7" w:rsidP="001E1F8D">
            <w:pPr>
              <w:jc w:val="center"/>
              <w:rPr>
                <w:lang w:val="uk-UA"/>
              </w:rPr>
            </w:pPr>
            <w:r w:rsidRPr="007C5CE9">
              <w:rPr>
                <w:lang w:val="uk-UA"/>
              </w:rPr>
              <w:t>15</w:t>
            </w:r>
          </w:p>
        </w:tc>
        <w:tc>
          <w:tcPr>
            <w:tcW w:w="2418" w:type="dxa"/>
            <w:vMerge w:val="restart"/>
          </w:tcPr>
          <w:p w14:paraId="40B55EFC" w14:textId="77777777" w:rsidR="009A00F7" w:rsidRPr="007C5CE9" w:rsidRDefault="009A00F7" w:rsidP="001E1F8D">
            <w:pPr>
              <w:jc w:val="center"/>
              <w:rPr>
                <w:lang w:val="uk-UA"/>
              </w:rPr>
            </w:pPr>
            <w:r w:rsidRPr="007C5CE9">
              <w:rPr>
                <w:lang w:val="uk-UA"/>
              </w:rPr>
              <w:t>Зимовий п´ядун</w:t>
            </w:r>
          </w:p>
        </w:tc>
        <w:tc>
          <w:tcPr>
            <w:tcW w:w="3402" w:type="dxa"/>
          </w:tcPr>
          <w:p w14:paraId="0909B9B9" w14:textId="77777777" w:rsidR="009A00F7" w:rsidRPr="007C5CE9" w:rsidRDefault="009A00F7" w:rsidP="001E1F8D">
            <w:pPr>
              <w:jc w:val="center"/>
              <w:rPr>
                <w:lang w:val="uk-UA"/>
              </w:rPr>
            </w:pPr>
            <w:r w:rsidRPr="007C5CE9">
              <w:rPr>
                <w:lang w:val="uk-UA"/>
              </w:rPr>
              <w:t>До розпускання бруньок</w:t>
            </w:r>
          </w:p>
        </w:tc>
        <w:tc>
          <w:tcPr>
            <w:tcW w:w="3521" w:type="dxa"/>
          </w:tcPr>
          <w:p w14:paraId="5526AF52" w14:textId="77777777" w:rsidR="009A00F7" w:rsidRPr="007C5CE9" w:rsidRDefault="009A00F7" w:rsidP="001E1F8D">
            <w:pPr>
              <w:jc w:val="center"/>
              <w:rPr>
                <w:lang w:val="uk-UA"/>
              </w:rPr>
            </w:pPr>
            <w:r w:rsidRPr="007C5CE9">
              <w:rPr>
                <w:lang w:val="uk-UA"/>
              </w:rPr>
              <w:t xml:space="preserve">5-9 гусениць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 або 5-10% пошкоджених бруньок</w:t>
            </w:r>
          </w:p>
        </w:tc>
      </w:tr>
      <w:tr w:rsidR="009A00F7" w:rsidRPr="007C5CE9" w14:paraId="54A57E51" w14:textId="77777777">
        <w:trPr>
          <w:trHeight w:val="825"/>
        </w:trPr>
        <w:tc>
          <w:tcPr>
            <w:tcW w:w="559" w:type="dxa"/>
            <w:vMerge/>
          </w:tcPr>
          <w:p w14:paraId="2927FA61" w14:textId="77777777" w:rsidR="009A00F7" w:rsidRPr="007C5CE9" w:rsidRDefault="009A00F7" w:rsidP="001E1F8D">
            <w:pPr>
              <w:jc w:val="center"/>
              <w:rPr>
                <w:lang w:val="uk-UA"/>
              </w:rPr>
            </w:pPr>
          </w:p>
        </w:tc>
        <w:tc>
          <w:tcPr>
            <w:tcW w:w="2418" w:type="dxa"/>
            <w:vMerge/>
          </w:tcPr>
          <w:p w14:paraId="7DBD20EB" w14:textId="77777777" w:rsidR="009A00F7" w:rsidRPr="007C5CE9" w:rsidRDefault="009A00F7" w:rsidP="001E1F8D">
            <w:pPr>
              <w:jc w:val="center"/>
              <w:rPr>
                <w:lang w:val="uk-UA"/>
              </w:rPr>
            </w:pPr>
          </w:p>
        </w:tc>
        <w:tc>
          <w:tcPr>
            <w:tcW w:w="3402" w:type="dxa"/>
          </w:tcPr>
          <w:p w14:paraId="5BA4D4BA" w14:textId="77777777" w:rsidR="009A00F7" w:rsidRPr="007C5CE9" w:rsidRDefault="009A00F7" w:rsidP="001E1F8D">
            <w:pPr>
              <w:jc w:val="center"/>
              <w:rPr>
                <w:lang w:val="uk-UA"/>
              </w:rPr>
            </w:pPr>
            <w:r w:rsidRPr="007C5CE9">
              <w:rPr>
                <w:lang w:val="uk-UA"/>
              </w:rPr>
              <w:t>Перед цвітінням</w:t>
            </w:r>
          </w:p>
        </w:tc>
        <w:tc>
          <w:tcPr>
            <w:tcW w:w="3521" w:type="dxa"/>
          </w:tcPr>
          <w:p w14:paraId="5D81B910" w14:textId="77777777" w:rsidR="009A00F7" w:rsidRPr="007C5CE9" w:rsidRDefault="009A00F7" w:rsidP="00A279AB">
            <w:pPr>
              <w:jc w:val="center"/>
              <w:rPr>
                <w:lang w:val="uk-UA"/>
              </w:rPr>
            </w:pPr>
            <w:r w:rsidRPr="007C5CE9">
              <w:rPr>
                <w:lang w:val="uk-UA"/>
              </w:rPr>
              <w:t xml:space="preserve">7-10 гусениць на </w:t>
            </w:r>
            <w:smartTag w:uri="urn:schemas-microsoft-com:office:smarttags" w:element="metricconverter">
              <w:smartTagPr>
                <w:attr w:name="ProductID" w:val="1 м"/>
              </w:smartTagPr>
              <w:r w:rsidRPr="007C5CE9">
                <w:rPr>
                  <w:lang w:val="uk-UA"/>
                </w:rPr>
                <w:t>1 м</w:t>
              </w:r>
            </w:smartTag>
            <w:r w:rsidRPr="007C5CE9">
              <w:rPr>
                <w:lang w:val="uk-UA"/>
              </w:rPr>
              <w:t xml:space="preserve"> гілок або 1-3 гусениц</w:t>
            </w:r>
            <w:r w:rsidR="00A279AB">
              <w:rPr>
                <w:lang w:val="uk-UA"/>
              </w:rPr>
              <w:t>і</w:t>
            </w:r>
            <w:r w:rsidRPr="007C5CE9">
              <w:rPr>
                <w:lang w:val="uk-UA"/>
              </w:rPr>
              <w:t xml:space="preserve"> на 100 суцвіть</w:t>
            </w:r>
          </w:p>
        </w:tc>
      </w:tr>
      <w:tr w:rsidR="009A00F7" w:rsidRPr="007C5CE9" w14:paraId="44CA2253" w14:textId="77777777">
        <w:trPr>
          <w:trHeight w:val="960"/>
        </w:trPr>
        <w:tc>
          <w:tcPr>
            <w:tcW w:w="559" w:type="dxa"/>
            <w:vMerge/>
          </w:tcPr>
          <w:p w14:paraId="6BEBCBA8" w14:textId="77777777" w:rsidR="009A00F7" w:rsidRPr="007C5CE9" w:rsidRDefault="009A00F7" w:rsidP="001E1F8D">
            <w:pPr>
              <w:jc w:val="center"/>
              <w:rPr>
                <w:lang w:val="uk-UA"/>
              </w:rPr>
            </w:pPr>
          </w:p>
        </w:tc>
        <w:tc>
          <w:tcPr>
            <w:tcW w:w="2418" w:type="dxa"/>
            <w:vMerge/>
          </w:tcPr>
          <w:p w14:paraId="4FF0CAE4" w14:textId="77777777" w:rsidR="009A00F7" w:rsidRPr="007C5CE9" w:rsidRDefault="009A00F7" w:rsidP="001E1F8D">
            <w:pPr>
              <w:jc w:val="center"/>
              <w:rPr>
                <w:lang w:val="uk-UA"/>
              </w:rPr>
            </w:pPr>
          </w:p>
        </w:tc>
        <w:tc>
          <w:tcPr>
            <w:tcW w:w="3402" w:type="dxa"/>
          </w:tcPr>
          <w:p w14:paraId="63A4652B" w14:textId="77777777" w:rsidR="009A00F7" w:rsidRPr="007C5CE9" w:rsidRDefault="009A00F7" w:rsidP="001E1F8D">
            <w:pPr>
              <w:jc w:val="center"/>
              <w:rPr>
                <w:lang w:val="uk-UA"/>
              </w:rPr>
            </w:pPr>
            <w:r w:rsidRPr="007C5CE9">
              <w:rPr>
                <w:lang w:val="uk-UA"/>
              </w:rPr>
              <w:t>Після цвітіння</w:t>
            </w:r>
          </w:p>
        </w:tc>
        <w:tc>
          <w:tcPr>
            <w:tcW w:w="3521" w:type="dxa"/>
          </w:tcPr>
          <w:p w14:paraId="34CA0261" w14:textId="77777777" w:rsidR="009A00F7" w:rsidRPr="007C5CE9" w:rsidRDefault="009A00F7" w:rsidP="001E1F8D">
            <w:pPr>
              <w:jc w:val="center"/>
              <w:rPr>
                <w:lang w:val="uk-UA"/>
              </w:rPr>
            </w:pPr>
            <w:r w:rsidRPr="007C5CE9">
              <w:rPr>
                <w:lang w:val="uk-UA"/>
              </w:rPr>
              <w:t>10-15 гусениць на 100 гілок або 12-15 пошкоджених зав’язей на 100 розеток</w:t>
            </w:r>
          </w:p>
        </w:tc>
      </w:tr>
    </w:tbl>
    <w:p w14:paraId="199390E3" w14:textId="77777777" w:rsidR="00E7185C" w:rsidRDefault="00E7185C" w:rsidP="00C26D7F">
      <w:pPr>
        <w:ind w:left="360" w:right="-366"/>
        <w:rPr>
          <w:sz w:val="28"/>
          <w:szCs w:val="28"/>
          <w:lang w:val="uk-UA"/>
        </w:rPr>
      </w:pPr>
    </w:p>
    <w:p w14:paraId="4D2A19EC" w14:textId="77777777" w:rsidR="00A152A2" w:rsidRDefault="00A152A2" w:rsidP="00C26D7F">
      <w:pPr>
        <w:ind w:left="360" w:right="-366"/>
        <w:rPr>
          <w:sz w:val="28"/>
          <w:szCs w:val="28"/>
          <w:lang w:val="uk-UA"/>
        </w:rPr>
      </w:pPr>
    </w:p>
    <w:p w14:paraId="63315B2F" w14:textId="77777777" w:rsidR="00A152A2" w:rsidRDefault="00A152A2" w:rsidP="00C26D7F">
      <w:pPr>
        <w:ind w:left="360" w:right="-366"/>
        <w:rPr>
          <w:sz w:val="28"/>
          <w:szCs w:val="28"/>
          <w:lang w:val="uk-UA"/>
        </w:rPr>
      </w:pPr>
    </w:p>
    <w:p w14:paraId="7783FBDA" w14:textId="77777777" w:rsidR="00A152A2" w:rsidRDefault="00A152A2" w:rsidP="00C26D7F">
      <w:pPr>
        <w:ind w:left="360" w:right="-366"/>
        <w:rPr>
          <w:sz w:val="28"/>
          <w:szCs w:val="28"/>
          <w:lang w:val="uk-UA"/>
        </w:rPr>
      </w:pPr>
    </w:p>
    <w:p w14:paraId="1D61DBF9" w14:textId="77777777" w:rsidR="00A152A2" w:rsidRDefault="00A152A2" w:rsidP="00C26D7F">
      <w:pPr>
        <w:ind w:left="360" w:right="-366"/>
        <w:rPr>
          <w:sz w:val="28"/>
          <w:szCs w:val="28"/>
          <w:lang w:val="uk-UA"/>
        </w:rPr>
      </w:pPr>
    </w:p>
    <w:p w14:paraId="4E40AA03" w14:textId="77777777" w:rsidR="009C4E7A" w:rsidRPr="009C4E7A" w:rsidRDefault="009C4E7A" w:rsidP="0043083E">
      <w:pPr>
        <w:keepNext/>
        <w:keepLines/>
        <w:spacing w:after="131" w:line="268" w:lineRule="auto"/>
        <w:ind w:left="1418" w:right="1908" w:hanging="10"/>
        <w:jc w:val="center"/>
        <w:outlineLvl w:val="2"/>
        <w:rPr>
          <w:color w:val="000000"/>
          <w:sz w:val="28"/>
          <w:szCs w:val="22"/>
          <w:lang w:val="uk-UA" w:eastAsia="uk-UA"/>
        </w:rPr>
      </w:pPr>
      <w:r w:rsidRPr="009C4E7A">
        <w:rPr>
          <w:b/>
          <w:color w:val="000000"/>
          <w:sz w:val="28"/>
          <w:szCs w:val="22"/>
          <w:lang w:val="uk-UA" w:eastAsia="uk-UA"/>
        </w:rPr>
        <w:lastRenderedPageBreak/>
        <w:t xml:space="preserve">ЗМІСТ </w:t>
      </w:r>
      <w:r w:rsidRPr="009C4E7A">
        <w:rPr>
          <w:color w:val="000000"/>
          <w:sz w:val="28"/>
          <w:szCs w:val="22"/>
          <w:lang w:val="uk-UA" w:eastAsia="uk-UA"/>
        </w:rPr>
        <w:t xml:space="preserve"> </w:t>
      </w:r>
    </w:p>
    <w:p w14:paraId="21C704AA" w14:textId="77777777" w:rsidR="0035406E" w:rsidRPr="0035406E" w:rsidRDefault="0035406E" w:rsidP="0043083E">
      <w:pPr>
        <w:ind w:right="-285"/>
        <w:jc w:val="both"/>
        <w:rPr>
          <w:bCs/>
          <w:sz w:val="28"/>
          <w:szCs w:val="28"/>
          <w:lang w:val="uk-UA"/>
        </w:rPr>
      </w:pPr>
      <w:r w:rsidRPr="0035406E">
        <w:rPr>
          <w:bCs/>
          <w:sz w:val="28"/>
          <w:szCs w:val="28"/>
          <w:lang w:val="uk-UA"/>
        </w:rPr>
        <w:t xml:space="preserve">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tblGrid>
      <w:tr w:rsidR="00131417" w:rsidRPr="009745B4" w14:paraId="350D8A78" w14:textId="77777777" w:rsidTr="009745B4">
        <w:trPr>
          <w:trHeight w:val="382"/>
        </w:trPr>
        <w:tc>
          <w:tcPr>
            <w:tcW w:w="7655" w:type="dxa"/>
            <w:shd w:val="clear" w:color="auto" w:fill="auto"/>
          </w:tcPr>
          <w:p w14:paraId="6B0AC3D9" w14:textId="77777777" w:rsidR="00131417" w:rsidRPr="009745B4" w:rsidRDefault="00131417" w:rsidP="009745B4">
            <w:pPr>
              <w:spacing w:after="184" w:line="319" w:lineRule="auto"/>
              <w:ind w:left="4" w:right="28"/>
              <w:rPr>
                <w:bCs/>
                <w:sz w:val="28"/>
                <w:szCs w:val="28"/>
                <w:lang w:val="uk-UA"/>
              </w:rPr>
            </w:pPr>
            <w:r w:rsidRPr="009745B4">
              <w:rPr>
                <w:color w:val="000000"/>
                <w:sz w:val="28"/>
                <w:szCs w:val="22"/>
                <w:lang w:val="uk-UA" w:eastAsia="uk-UA"/>
              </w:rPr>
              <w:t>Вступ</w:t>
            </w:r>
          </w:p>
        </w:tc>
        <w:tc>
          <w:tcPr>
            <w:tcW w:w="1417" w:type="dxa"/>
            <w:shd w:val="clear" w:color="auto" w:fill="auto"/>
          </w:tcPr>
          <w:p w14:paraId="170850B9" w14:textId="77777777" w:rsidR="00131417" w:rsidRPr="009745B4" w:rsidRDefault="004B4E9E" w:rsidP="004B4E9E">
            <w:pPr>
              <w:jc w:val="center"/>
              <w:rPr>
                <w:bCs/>
                <w:sz w:val="28"/>
                <w:szCs w:val="28"/>
                <w:lang w:val="uk-UA"/>
              </w:rPr>
            </w:pPr>
            <w:r>
              <w:rPr>
                <w:bCs/>
                <w:sz w:val="28"/>
                <w:szCs w:val="28"/>
                <w:lang w:val="uk-UA"/>
              </w:rPr>
              <w:t>2</w:t>
            </w:r>
          </w:p>
        </w:tc>
      </w:tr>
      <w:tr w:rsidR="00131417" w:rsidRPr="009745B4" w14:paraId="3FF00854" w14:textId="77777777" w:rsidTr="009745B4">
        <w:tc>
          <w:tcPr>
            <w:tcW w:w="7655" w:type="dxa"/>
            <w:shd w:val="clear" w:color="auto" w:fill="auto"/>
          </w:tcPr>
          <w:p w14:paraId="6385FF73" w14:textId="77777777" w:rsidR="00131417" w:rsidRPr="009745B4" w:rsidRDefault="00131417" w:rsidP="004B4E9E">
            <w:pPr>
              <w:widowControl w:val="0"/>
              <w:spacing w:line="360" w:lineRule="auto"/>
              <w:ind w:left="4" w:right="173"/>
              <w:rPr>
                <w:bCs/>
                <w:sz w:val="28"/>
                <w:szCs w:val="28"/>
                <w:lang w:val="uk-UA"/>
              </w:rPr>
            </w:pPr>
            <w:r w:rsidRPr="009745B4">
              <w:rPr>
                <w:sz w:val="28"/>
                <w:szCs w:val="28"/>
                <w:lang w:val="uk-UA"/>
              </w:rPr>
              <w:t>Погодні умови весняного, літнього, осіннього та</w:t>
            </w:r>
            <w:r w:rsidR="00A04D52">
              <w:rPr>
                <w:sz w:val="28"/>
                <w:szCs w:val="28"/>
                <w:lang w:val="uk-UA"/>
              </w:rPr>
              <w:t xml:space="preserve"> зи</w:t>
            </w:r>
            <w:r w:rsidRPr="009745B4">
              <w:rPr>
                <w:sz w:val="28"/>
                <w:szCs w:val="28"/>
                <w:lang w:val="uk-UA"/>
              </w:rPr>
              <w:t>мового період</w:t>
            </w:r>
            <w:r w:rsidR="00A04D52">
              <w:rPr>
                <w:sz w:val="28"/>
                <w:szCs w:val="28"/>
                <w:lang w:val="uk-UA"/>
              </w:rPr>
              <w:t>ів</w:t>
            </w:r>
            <w:r w:rsidRPr="009745B4">
              <w:rPr>
                <w:sz w:val="28"/>
                <w:szCs w:val="28"/>
                <w:lang w:val="uk-UA"/>
              </w:rPr>
              <w:t xml:space="preserve"> 202</w:t>
            </w:r>
            <w:r w:rsidR="000D5D7E">
              <w:rPr>
                <w:sz w:val="28"/>
                <w:szCs w:val="28"/>
                <w:lang w:val="uk-UA"/>
              </w:rPr>
              <w:t>4</w:t>
            </w:r>
            <w:r w:rsidRPr="009745B4">
              <w:rPr>
                <w:sz w:val="28"/>
                <w:szCs w:val="28"/>
                <w:lang w:val="uk-UA"/>
              </w:rPr>
              <w:t xml:space="preserve"> – 202</w:t>
            </w:r>
            <w:r w:rsidR="000D5D7E">
              <w:rPr>
                <w:sz w:val="28"/>
                <w:szCs w:val="28"/>
                <w:lang w:val="uk-UA"/>
              </w:rPr>
              <w:t>5</w:t>
            </w:r>
            <w:r w:rsidRPr="009745B4">
              <w:rPr>
                <w:sz w:val="28"/>
                <w:szCs w:val="28"/>
                <w:lang w:val="uk-UA"/>
              </w:rPr>
              <w:t xml:space="preserve"> рр</w:t>
            </w:r>
          </w:p>
        </w:tc>
        <w:tc>
          <w:tcPr>
            <w:tcW w:w="1417" w:type="dxa"/>
            <w:shd w:val="clear" w:color="auto" w:fill="auto"/>
          </w:tcPr>
          <w:p w14:paraId="26A5C129" w14:textId="77777777" w:rsidR="00131417" w:rsidRPr="009745B4" w:rsidRDefault="004B4E9E" w:rsidP="004B4E9E">
            <w:pPr>
              <w:jc w:val="center"/>
              <w:rPr>
                <w:bCs/>
                <w:sz w:val="28"/>
                <w:szCs w:val="28"/>
                <w:lang w:val="uk-UA"/>
              </w:rPr>
            </w:pPr>
            <w:r>
              <w:rPr>
                <w:bCs/>
                <w:sz w:val="28"/>
                <w:szCs w:val="28"/>
                <w:lang w:val="uk-UA"/>
              </w:rPr>
              <w:t>4</w:t>
            </w:r>
          </w:p>
        </w:tc>
      </w:tr>
      <w:tr w:rsidR="004B4E9E" w:rsidRPr="009745B4" w14:paraId="014781E9" w14:textId="77777777" w:rsidTr="009745B4">
        <w:tc>
          <w:tcPr>
            <w:tcW w:w="7655" w:type="dxa"/>
            <w:shd w:val="clear" w:color="auto" w:fill="auto"/>
          </w:tcPr>
          <w:p w14:paraId="767C4E76" w14:textId="77777777" w:rsidR="004B4E9E" w:rsidRPr="009745B4" w:rsidRDefault="004B4E9E" w:rsidP="009745B4">
            <w:pPr>
              <w:widowControl w:val="0"/>
              <w:spacing w:line="360" w:lineRule="auto"/>
              <w:ind w:left="4" w:right="173"/>
              <w:rPr>
                <w:sz w:val="28"/>
                <w:szCs w:val="28"/>
                <w:lang w:val="uk-UA"/>
              </w:rPr>
            </w:pPr>
            <w:r w:rsidRPr="009C4E7A">
              <w:rPr>
                <w:color w:val="000000"/>
                <w:sz w:val="28"/>
                <w:szCs w:val="22"/>
                <w:lang w:val="uk-UA" w:eastAsia="uk-UA"/>
              </w:rPr>
              <w:t xml:space="preserve">Багатоїдні шкідники </w:t>
            </w:r>
          </w:p>
        </w:tc>
        <w:tc>
          <w:tcPr>
            <w:tcW w:w="1417" w:type="dxa"/>
            <w:shd w:val="clear" w:color="auto" w:fill="auto"/>
          </w:tcPr>
          <w:p w14:paraId="19DAFDCE" w14:textId="77777777" w:rsidR="004B4E9E" w:rsidRPr="009745B4" w:rsidRDefault="004B4E9E" w:rsidP="004B4E9E">
            <w:pPr>
              <w:jc w:val="center"/>
              <w:rPr>
                <w:bCs/>
                <w:sz w:val="28"/>
                <w:szCs w:val="28"/>
                <w:lang w:val="uk-UA"/>
              </w:rPr>
            </w:pPr>
            <w:r>
              <w:rPr>
                <w:bCs/>
                <w:sz w:val="28"/>
                <w:szCs w:val="28"/>
                <w:lang w:val="uk-UA"/>
              </w:rPr>
              <w:t>1</w:t>
            </w:r>
            <w:r w:rsidR="00416AA5">
              <w:rPr>
                <w:bCs/>
                <w:sz w:val="28"/>
                <w:szCs w:val="28"/>
                <w:lang w:val="uk-UA"/>
              </w:rPr>
              <w:t>4</w:t>
            </w:r>
          </w:p>
        </w:tc>
      </w:tr>
      <w:tr w:rsidR="00131417" w:rsidRPr="009745B4" w14:paraId="3A14C182" w14:textId="77777777" w:rsidTr="009745B4">
        <w:trPr>
          <w:trHeight w:val="723"/>
        </w:trPr>
        <w:tc>
          <w:tcPr>
            <w:tcW w:w="7655" w:type="dxa"/>
            <w:shd w:val="clear" w:color="auto" w:fill="auto"/>
          </w:tcPr>
          <w:p w14:paraId="2F4F725B" w14:textId="77777777" w:rsidR="00131417" w:rsidRPr="009745B4" w:rsidRDefault="00131417" w:rsidP="009745B4">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0043083E" w:rsidRPr="009745B4">
              <w:rPr>
                <w:color w:val="000000"/>
                <w:sz w:val="28"/>
                <w:szCs w:val="22"/>
                <w:lang w:val="uk-UA" w:eastAsia="uk-UA"/>
              </w:rPr>
              <w:t>та</w:t>
            </w:r>
            <w:r w:rsidRPr="009C4E7A">
              <w:rPr>
                <w:color w:val="000000"/>
                <w:sz w:val="28"/>
                <w:szCs w:val="22"/>
                <w:lang w:val="uk-UA" w:eastAsia="uk-UA"/>
              </w:rPr>
              <w:t xml:space="preserve"> хвороби зернових культур і система їх</w:t>
            </w:r>
            <w:r w:rsidRPr="009745B4">
              <w:rPr>
                <w:color w:val="000000"/>
                <w:sz w:val="28"/>
                <w:szCs w:val="22"/>
                <w:lang w:val="uk-UA" w:eastAsia="uk-UA"/>
              </w:rPr>
              <w:t>нього</w:t>
            </w:r>
            <w:r w:rsidRPr="009C4E7A">
              <w:rPr>
                <w:color w:val="000000"/>
                <w:sz w:val="28"/>
                <w:szCs w:val="22"/>
                <w:lang w:val="uk-UA" w:eastAsia="uk-UA"/>
              </w:rPr>
              <w:t xml:space="preserve"> захисту</w:t>
            </w:r>
          </w:p>
        </w:tc>
        <w:tc>
          <w:tcPr>
            <w:tcW w:w="1417" w:type="dxa"/>
            <w:shd w:val="clear" w:color="auto" w:fill="auto"/>
          </w:tcPr>
          <w:p w14:paraId="15E2D512" w14:textId="77777777" w:rsidR="00131417" w:rsidRPr="009745B4" w:rsidRDefault="00523495" w:rsidP="004B4E9E">
            <w:pPr>
              <w:jc w:val="center"/>
              <w:rPr>
                <w:bCs/>
                <w:sz w:val="28"/>
                <w:szCs w:val="28"/>
                <w:lang w:val="uk-UA"/>
              </w:rPr>
            </w:pPr>
            <w:r>
              <w:rPr>
                <w:bCs/>
                <w:sz w:val="28"/>
                <w:szCs w:val="28"/>
                <w:lang w:val="uk-UA"/>
              </w:rPr>
              <w:t>3</w:t>
            </w:r>
            <w:r w:rsidR="00416AA5">
              <w:rPr>
                <w:bCs/>
                <w:sz w:val="28"/>
                <w:szCs w:val="28"/>
                <w:lang w:val="uk-UA"/>
              </w:rPr>
              <w:t>3</w:t>
            </w:r>
          </w:p>
        </w:tc>
      </w:tr>
      <w:tr w:rsidR="00131417" w:rsidRPr="009745B4" w14:paraId="39F4A7B6" w14:textId="77777777" w:rsidTr="009745B4">
        <w:tc>
          <w:tcPr>
            <w:tcW w:w="7655" w:type="dxa"/>
            <w:shd w:val="clear" w:color="auto" w:fill="auto"/>
          </w:tcPr>
          <w:p w14:paraId="49506FA1" w14:textId="77777777" w:rsidR="00131417" w:rsidRPr="009745B4" w:rsidRDefault="00131417" w:rsidP="009745B4">
            <w:pPr>
              <w:spacing w:after="265" w:line="268" w:lineRule="auto"/>
              <w:ind w:left="4" w:right="173"/>
              <w:rPr>
                <w:bCs/>
                <w:sz w:val="28"/>
                <w:szCs w:val="28"/>
                <w:lang w:val="uk-UA"/>
              </w:rPr>
            </w:pPr>
            <w:r w:rsidRPr="009C4E7A">
              <w:rPr>
                <w:color w:val="000000"/>
                <w:sz w:val="28"/>
                <w:szCs w:val="22"/>
                <w:lang w:val="uk-UA" w:eastAsia="uk-UA"/>
              </w:rPr>
              <w:t xml:space="preserve">Шкідники </w:t>
            </w:r>
            <w:r w:rsidR="0043083E" w:rsidRPr="009745B4">
              <w:rPr>
                <w:color w:val="000000"/>
                <w:sz w:val="28"/>
                <w:szCs w:val="22"/>
                <w:lang w:val="uk-UA" w:eastAsia="uk-UA"/>
              </w:rPr>
              <w:t>та</w:t>
            </w:r>
            <w:r w:rsidRPr="009C4E7A">
              <w:rPr>
                <w:color w:val="000000"/>
                <w:sz w:val="28"/>
                <w:szCs w:val="22"/>
                <w:lang w:val="uk-UA" w:eastAsia="uk-UA"/>
              </w:rPr>
              <w:t xml:space="preserve"> хвороби кукурудзи і </w:t>
            </w:r>
            <w:r w:rsidR="0043083E" w:rsidRPr="009745B4">
              <w:rPr>
                <w:color w:val="000000"/>
                <w:sz w:val="28"/>
                <w:szCs w:val="22"/>
                <w:lang w:val="uk-UA" w:eastAsia="uk-UA"/>
              </w:rPr>
              <w:t>система</w:t>
            </w:r>
            <w:r w:rsidRPr="009C4E7A">
              <w:rPr>
                <w:color w:val="000000"/>
                <w:sz w:val="28"/>
                <w:szCs w:val="22"/>
                <w:lang w:val="uk-UA" w:eastAsia="uk-UA"/>
              </w:rPr>
              <w:t xml:space="preserve"> захисту</w:t>
            </w:r>
          </w:p>
        </w:tc>
        <w:tc>
          <w:tcPr>
            <w:tcW w:w="1417" w:type="dxa"/>
            <w:shd w:val="clear" w:color="auto" w:fill="auto"/>
          </w:tcPr>
          <w:p w14:paraId="2DD75C17" w14:textId="77777777" w:rsidR="00131417" w:rsidRPr="009745B4" w:rsidRDefault="003C1FF5" w:rsidP="004B4E9E">
            <w:pPr>
              <w:jc w:val="center"/>
              <w:rPr>
                <w:bCs/>
                <w:sz w:val="28"/>
                <w:szCs w:val="28"/>
                <w:lang w:val="uk-UA"/>
              </w:rPr>
            </w:pPr>
            <w:r>
              <w:rPr>
                <w:bCs/>
                <w:sz w:val="28"/>
                <w:szCs w:val="28"/>
                <w:lang w:val="uk-UA"/>
              </w:rPr>
              <w:t>5</w:t>
            </w:r>
            <w:r w:rsidR="00416AA5">
              <w:rPr>
                <w:bCs/>
                <w:sz w:val="28"/>
                <w:szCs w:val="28"/>
                <w:lang w:val="uk-UA"/>
              </w:rPr>
              <w:t>2</w:t>
            </w:r>
          </w:p>
        </w:tc>
      </w:tr>
      <w:tr w:rsidR="004B4E9E" w:rsidRPr="009745B4" w14:paraId="7B7CF80A" w14:textId="77777777" w:rsidTr="009745B4">
        <w:tc>
          <w:tcPr>
            <w:tcW w:w="7655" w:type="dxa"/>
            <w:shd w:val="clear" w:color="auto" w:fill="auto"/>
          </w:tcPr>
          <w:p w14:paraId="79D2C449" w14:textId="77777777" w:rsidR="004B4E9E" w:rsidRPr="009745B4" w:rsidRDefault="004B4E9E" w:rsidP="004B4E9E">
            <w:pPr>
              <w:spacing w:after="264"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w:t>
            </w:r>
            <w:r>
              <w:rPr>
                <w:color w:val="000000"/>
                <w:sz w:val="28"/>
                <w:szCs w:val="22"/>
                <w:lang w:val="uk-UA" w:eastAsia="uk-UA"/>
              </w:rPr>
              <w:t>гороху</w:t>
            </w:r>
            <w:r w:rsidRPr="009C4E7A">
              <w:rPr>
                <w:color w:val="000000"/>
                <w:sz w:val="28"/>
                <w:szCs w:val="22"/>
                <w:lang w:val="uk-UA" w:eastAsia="uk-UA"/>
              </w:rPr>
              <w:t xml:space="preserve"> і заходи його захисту</w:t>
            </w:r>
          </w:p>
        </w:tc>
        <w:tc>
          <w:tcPr>
            <w:tcW w:w="1417" w:type="dxa"/>
            <w:shd w:val="clear" w:color="auto" w:fill="auto"/>
          </w:tcPr>
          <w:p w14:paraId="25C11630" w14:textId="77777777" w:rsidR="004B4E9E" w:rsidRDefault="003C1FF5" w:rsidP="004B4E9E">
            <w:pPr>
              <w:jc w:val="center"/>
              <w:rPr>
                <w:bCs/>
                <w:sz w:val="28"/>
                <w:szCs w:val="28"/>
                <w:lang w:val="uk-UA"/>
              </w:rPr>
            </w:pPr>
            <w:r>
              <w:rPr>
                <w:bCs/>
                <w:sz w:val="28"/>
                <w:szCs w:val="28"/>
                <w:lang w:val="uk-UA"/>
              </w:rPr>
              <w:t>5</w:t>
            </w:r>
            <w:r w:rsidR="00B51FFB">
              <w:rPr>
                <w:bCs/>
                <w:sz w:val="28"/>
                <w:szCs w:val="28"/>
                <w:lang w:val="uk-UA"/>
              </w:rPr>
              <w:t>7</w:t>
            </w:r>
          </w:p>
        </w:tc>
      </w:tr>
      <w:tr w:rsidR="004B4E9E" w:rsidRPr="009745B4" w14:paraId="71D2D359" w14:textId="77777777" w:rsidTr="009745B4">
        <w:trPr>
          <w:trHeight w:val="736"/>
        </w:trPr>
        <w:tc>
          <w:tcPr>
            <w:tcW w:w="7655" w:type="dxa"/>
            <w:shd w:val="clear" w:color="auto" w:fill="auto"/>
          </w:tcPr>
          <w:p w14:paraId="04449837" w14:textId="77777777" w:rsidR="004B4E9E" w:rsidRPr="009745B4" w:rsidRDefault="004B4E9E" w:rsidP="004B4E9E">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сої і система її захисту</w:t>
            </w:r>
          </w:p>
        </w:tc>
        <w:tc>
          <w:tcPr>
            <w:tcW w:w="1417" w:type="dxa"/>
            <w:shd w:val="clear" w:color="auto" w:fill="auto"/>
          </w:tcPr>
          <w:p w14:paraId="56901DC4" w14:textId="77777777" w:rsidR="004B4E9E" w:rsidRPr="009745B4" w:rsidRDefault="00416AA5" w:rsidP="004B4E9E">
            <w:pPr>
              <w:jc w:val="center"/>
              <w:rPr>
                <w:bCs/>
                <w:sz w:val="28"/>
                <w:szCs w:val="28"/>
                <w:lang w:val="uk-UA"/>
              </w:rPr>
            </w:pPr>
            <w:r>
              <w:rPr>
                <w:bCs/>
                <w:sz w:val="28"/>
                <w:szCs w:val="28"/>
                <w:lang w:val="uk-UA"/>
              </w:rPr>
              <w:t>6</w:t>
            </w:r>
            <w:r w:rsidR="00B51FFB">
              <w:rPr>
                <w:bCs/>
                <w:sz w:val="28"/>
                <w:szCs w:val="28"/>
                <w:lang w:val="uk-UA"/>
              </w:rPr>
              <w:t>2</w:t>
            </w:r>
          </w:p>
        </w:tc>
      </w:tr>
      <w:tr w:rsidR="004B4E9E" w:rsidRPr="009745B4" w14:paraId="23D3DC87" w14:textId="77777777" w:rsidTr="009745B4">
        <w:tc>
          <w:tcPr>
            <w:tcW w:w="7655" w:type="dxa"/>
            <w:shd w:val="clear" w:color="auto" w:fill="auto"/>
          </w:tcPr>
          <w:p w14:paraId="4002F3CB" w14:textId="77777777" w:rsidR="004B4E9E" w:rsidRPr="009745B4" w:rsidRDefault="004B4E9E" w:rsidP="004B4E9E">
            <w:pPr>
              <w:spacing w:after="264"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соняшнику і заходи його захисту</w:t>
            </w:r>
          </w:p>
        </w:tc>
        <w:tc>
          <w:tcPr>
            <w:tcW w:w="1417" w:type="dxa"/>
            <w:shd w:val="clear" w:color="auto" w:fill="auto"/>
          </w:tcPr>
          <w:p w14:paraId="4C4F9354" w14:textId="77777777" w:rsidR="004B4E9E" w:rsidRPr="009745B4" w:rsidRDefault="003C1FF5" w:rsidP="004B4E9E">
            <w:pPr>
              <w:jc w:val="center"/>
              <w:rPr>
                <w:bCs/>
                <w:sz w:val="28"/>
                <w:szCs w:val="28"/>
                <w:lang w:val="uk-UA"/>
              </w:rPr>
            </w:pPr>
            <w:r>
              <w:rPr>
                <w:bCs/>
                <w:sz w:val="28"/>
                <w:szCs w:val="28"/>
                <w:lang w:val="uk-UA"/>
              </w:rPr>
              <w:t>6</w:t>
            </w:r>
            <w:r w:rsidR="00B51FFB">
              <w:rPr>
                <w:bCs/>
                <w:sz w:val="28"/>
                <w:szCs w:val="28"/>
                <w:lang w:val="uk-UA"/>
              </w:rPr>
              <w:t>5</w:t>
            </w:r>
          </w:p>
        </w:tc>
      </w:tr>
      <w:tr w:rsidR="004B4E9E" w:rsidRPr="009745B4" w14:paraId="3122265F" w14:textId="77777777" w:rsidTr="009745B4">
        <w:tc>
          <w:tcPr>
            <w:tcW w:w="7655" w:type="dxa"/>
            <w:shd w:val="clear" w:color="auto" w:fill="auto"/>
          </w:tcPr>
          <w:p w14:paraId="11BFE6CF" w14:textId="77777777" w:rsidR="004B4E9E" w:rsidRPr="009745B4" w:rsidRDefault="004B4E9E" w:rsidP="004B4E9E">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ріпаку і заходи його захисту</w:t>
            </w:r>
          </w:p>
        </w:tc>
        <w:tc>
          <w:tcPr>
            <w:tcW w:w="1417" w:type="dxa"/>
            <w:shd w:val="clear" w:color="auto" w:fill="auto"/>
          </w:tcPr>
          <w:p w14:paraId="0A065CC8" w14:textId="77777777" w:rsidR="004B4E9E" w:rsidRPr="009745B4" w:rsidRDefault="00B51FFB" w:rsidP="004B4E9E">
            <w:pPr>
              <w:jc w:val="center"/>
              <w:rPr>
                <w:bCs/>
                <w:sz w:val="28"/>
                <w:szCs w:val="28"/>
                <w:lang w:val="uk-UA"/>
              </w:rPr>
            </w:pPr>
            <w:r>
              <w:rPr>
                <w:bCs/>
                <w:sz w:val="28"/>
                <w:szCs w:val="28"/>
                <w:lang w:val="uk-UA"/>
              </w:rPr>
              <w:t>71</w:t>
            </w:r>
          </w:p>
        </w:tc>
      </w:tr>
      <w:tr w:rsidR="004B4E9E" w:rsidRPr="009745B4" w14:paraId="5D5BCACA" w14:textId="77777777" w:rsidTr="009745B4">
        <w:tc>
          <w:tcPr>
            <w:tcW w:w="7655" w:type="dxa"/>
            <w:shd w:val="clear" w:color="auto" w:fill="auto"/>
          </w:tcPr>
          <w:p w14:paraId="0626C975" w14:textId="77777777" w:rsidR="004B4E9E" w:rsidRPr="009745B4" w:rsidRDefault="004B4E9E" w:rsidP="004B4E9E">
            <w:pPr>
              <w:spacing w:after="262"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w:t>
            </w:r>
            <w:r>
              <w:rPr>
                <w:color w:val="000000"/>
                <w:sz w:val="28"/>
                <w:szCs w:val="22"/>
                <w:lang w:val="uk-UA" w:eastAsia="uk-UA"/>
              </w:rPr>
              <w:t xml:space="preserve">картоплі, </w:t>
            </w:r>
            <w:r w:rsidRPr="009C4E7A">
              <w:rPr>
                <w:color w:val="000000"/>
                <w:sz w:val="28"/>
                <w:szCs w:val="22"/>
                <w:lang w:val="uk-UA" w:eastAsia="uk-UA"/>
              </w:rPr>
              <w:t>овочевих культур та заходи їх</w:t>
            </w:r>
            <w:r w:rsidRPr="009745B4">
              <w:rPr>
                <w:color w:val="000000"/>
                <w:sz w:val="28"/>
                <w:szCs w:val="22"/>
                <w:lang w:val="uk-UA" w:eastAsia="uk-UA"/>
              </w:rPr>
              <w:t>нього</w:t>
            </w:r>
            <w:r w:rsidRPr="009C4E7A">
              <w:rPr>
                <w:color w:val="000000"/>
                <w:sz w:val="28"/>
                <w:szCs w:val="22"/>
                <w:lang w:val="uk-UA" w:eastAsia="uk-UA"/>
              </w:rPr>
              <w:t xml:space="preserve"> захисту</w:t>
            </w:r>
          </w:p>
        </w:tc>
        <w:tc>
          <w:tcPr>
            <w:tcW w:w="1417" w:type="dxa"/>
            <w:shd w:val="clear" w:color="auto" w:fill="auto"/>
          </w:tcPr>
          <w:p w14:paraId="190B30CC" w14:textId="77777777" w:rsidR="004B4E9E" w:rsidRPr="009745B4" w:rsidRDefault="003C1FF5" w:rsidP="004B4E9E">
            <w:pPr>
              <w:jc w:val="center"/>
              <w:rPr>
                <w:bCs/>
                <w:sz w:val="28"/>
                <w:szCs w:val="28"/>
                <w:lang w:val="uk-UA"/>
              </w:rPr>
            </w:pPr>
            <w:r>
              <w:rPr>
                <w:bCs/>
                <w:sz w:val="28"/>
                <w:szCs w:val="28"/>
                <w:lang w:val="uk-UA"/>
              </w:rPr>
              <w:t>7</w:t>
            </w:r>
            <w:r w:rsidR="00B51FFB">
              <w:rPr>
                <w:bCs/>
                <w:sz w:val="28"/>
                <w:szCs w:val="28"/>
                <w:lang w:val="uk-UA"/>
              </w:rPr>
              <w:t>6</w:t>
            </w:r>
          </w:p>
        </w:tc>
      </w:tr>
      <w:tr w:rsidR="004B4E9E" w:rsidRPr="009745B4" w14:paraId="26D3A0EA" w14:textId="77777777" w:rsidTr="009745B4">
        <w:tc>
          <w:tcPr>
            <w:tcW w:w="7655" w:type="dxa"/>
            <w:shd w:val="clear" w:color="auto" w:fill="auto"/>
          </w:tcPr>
          <w:p w14:paraId="257F8891" w14:textId="77777777" w:rsidR="004B4E9E" w:rsidRPr="009745B4" w:rsidRDefault="004B4E9E" w:rsidP="004B4E9E">
            <w:pPr>
              <w:spacing w:after="261" w:line="268" w:lineRule="auto"/>
              <w:ind w:left="4" w:right="173"/>
              <w:rPr>
                <w:bCs/>
                <w:sz w:val="28"/>
                <w:szCs w:val="28"/>
                <w:lang w:val="uk-UA"/>
              </w:rPr>
            </w:pPr>
            <w:r w:rsidRPr="009C4E7A">
              <w:rPr>
                <w:color w:val="000000"/>
                <w:sz w:val="28"/>
                <w:szCs w:val="22"/>
                <w:lang w:val="uk-UA" w:eastAsia="uk-UA"/>
              </w:rPr>
              <w:t xml:space="preserve">Шкідники </w:t>
            </w:r>
            <w:r w:rsidRPr="009745B4">
              <w:rPr>
                <w:color w:val="000000"/>
                <w:sz w:val="28"/>
                <w:szCs w:val="22"/>
                <w:lang w:val="uk-UA" w:eastAsia="uk-UA"/>
              </w:rPr>
              <w:t>та</w:t>
            </w:r>
            <w:r w:rsidRPr="009C4E7A">
              <w:rPr>
                <w:color w:val="000000"/>
                <w:sz w:val="28"/>
                <w:szCs w:val="22"/>
                <w:lang w:val="uk-UA" w:eastAsia="uk-UA"/>
              </w:rPr>
              <w:t xml:space="preserve"> хвороби плодових культур і </w:t>
            </w:r>
            <w:r w:rsidRPr="009745B4">
              <w:rPr>
                <w:color w:val="000000"/>
                <w:sz w:val="28"/>
                <w:szCs w:val="22"/>
                <w:lang w:val="uk-UA" w:eastAsia="uk-UA"/>
              </w:rPr>
              <w:t>система ї</w:t>
            </w:r>
            <w:r>
              <w:rPr>
                <w:color w:val="000000"/>
                <w:sz w:val="28"/>
                <w:szCs w:val="22"/>
                <w:lang w:val="uk-UA" w:eastAsia="uk-UA"/>
              </w:rPr>
              <w:t>х</w:t>
            </w:r>
            <w:r w:rsidRPr="009745B4">
              <w:rPr>
                <w:color w:val="000000"/>
                <w:sz w:val="28"/>
                <w:szCs w:val="22"/>
                <w:lang w:val="uk-UA" w:eastAsia="uk-UA"/>
              </w:rPr>
              <w:t>нього</w:t>
            </w:r>
            <w:r w:rsidRPr="009C4E7A">
              <w:rPr>
                <w:color w:val="000000"/>
                <w:sz w:val="28"/>
                <w:szCs w:val="22"/>
                <w:lang w:val="uk-UA" w:eastAsia="uk-UA"/>
              </w:rPr>
              <w:t xml:space="preserve"> захисту</w:t>
            </w:r>
          </w:p>
        </w:tc>
        <w:tc>
          <w:tcPr>
            <w:tcW w:w="1417" w:type="dxa"/>
            <w:shd w:val="clear" w:color="auto" w:fill="auto"/>
          </w:tcPr>
          <w:p w14:paraId="28A6ECB5" w14:textId="77777777" w:rsidR="004B4E9E" w:rsidRPr="009745B4" w:rsidRDefault="003C1FF5" w:rsidP="004B4E9E">
            <w:pPr>
              <w:jc w:val="center"/>
              <w:rPr>
                <w:bCs/>
                <w:sz w:val="28"/>
                <w:szCs w:val="28"/>
                <w:lang w:val="uk-UA"/>
              </w:rPr>
            </w:pPr>
            <w:r>
              <w:rPr>
                <w:bCs/>
                <w:sz w:val="28"/>
                <w:szCs w:val="28"/>
                <w:lang w:val="uk-UA"/>
              </w:rPr>
              <w:t>8</w:t>
            </w:r>
            <w:r w:rsidR="00B51FFB">
              <w:rPr>
                <w:bCs/>
                <w:sz w:val="28"/>
                <w:szCs w:val="28"/>
                <w:lang w:val="uk-UA"/>
              </w:rPr>
              <w:t>5</w:t>
            </w:r>
          </w:p>
        </w:tc>
      </w:tr>
      <w:tr w:rsidR="004B4E9E" w:rsidRPr="009745B4" w14:paraId="3C300F9B" w14:textId="77777777" w:rsidTr="009745B4">
        <w:tc>
          <w:tcPr>
            <w:tcW w:w="7655" w:type="dxa"/>
            <w:shd w:val="clear" w:color="auto" w:fill="auto"/>
          </w:tcPr>
          <w:p w14:paraId="1FD0FD96" w14:textId="77777777" w:rsidR="004B4E9E" w:rsidRPr="009745B4" w:rsidRDefault="004B4E9E" w:rsidP="004B4E9E">
            <w:pPr>
              <w:ind w:left="4" w:right="173"/>
              <w:rPr>
                <w:bCs/>
                <w:sz w:val="28"/>
                <w:szCs w:val="28"/>
                <w:lang w:val="uk-UA"/>
              </w:rPr>
            </w:pPr>
            <w:r w:rsidRPr="009745B4">
              <w:rPr>
                <w:bCs/>
                <w:sz w:val="28"/>
                <w:szCs w:val="28"/>
                <w:lang w:val="uk-UA"/>
              </w:rPr>
              <w:t xml:space="preserve">Економічні пороги шкодочинності основних шкідників та хвороб на с/г культурах    </w:t>
            </w:r>
          </w:p>
        </w:tc>
        <w:tc>
          <w:tcPr>
            <w:tcW w:w="1417" w:type="dxa"/>
            <w:shd w:val="clear" w:color="auto" w:fill="auto"/>
          </w:tcPr>
          <w:p w14:paraId="2F9D2F65" w14:textId="77777777" w:rsidR="004B4E9E" w:rsidRPr="009745B4" w:rsidRDefault="00416AA5" w:rsidP="004B4E9E">
            <w:pPr>
              <w:jc w:val="center"/>
              <w:rPr>
                <w:bCs/>
                <w:sz w:val="28"/>
                <w:szCs w:val="28"/>
                <w:lang w:val="uk-UA"/>
              </w:rPr>
            </w:pPr>
            <w:r>
              <w:rPr>
                <w:bCs/>
                <w:sz w:val="28"/>
                <w:szCs w:val="28"/>
                <w:lang w:val="uk-UA"/>
              </w:rPr>
              <w:t>9</w:t>
            </w:r>
            <w:r w:rsidR="00B51FFB">
              <w:rPr>
                <w:bCs/>
                <w:sz w:val="28"/>
                <w:szCs w:val="28"/>
                <w:lang w:val="uk-UA"/>
              </w:rPr>
              <w:t>2</w:t>
            </w:r>
          </w:p>
        </w:tc>
      </w:tr>
    </w:tbl>
    <w:p w14:paraId="1AD385F4" w14:textId="77777777" w:rsidR="009C4E7A" w:rsidRPr="0035406E" w:rsidRDefault="009C4E7A" w:rsidP="00131417">
      <w:pPr>
        <w:ind w:left="1276" w:right="-285" w:hanging="468"/>
        <w:rPr>
          <w:bCs/>
          <w:sz w:val="28"/>
          <w:szCs w:val="28"/>
          <w:lang w:val="uk-UA"/>
        </w:rPr>
      </w:pPr>
    </w:p>
    <w:sectPr w:rsidR="009C4E7A" w:rsidRPr="0035406E" w:rsidSect="00A9403F">
      <w:headerReference w:type="even" r:id="rId62"/>
      <w:headerReference w:type="default" r:id="rId63"/>
      <w:pgSz w:w="11906" w:h="16838"/>
      <w:pgMar w:top="1134" w:right="851" w:bottom="125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85F01" w14:textId="77777777" w:rsidR="002D157F" w:rsidRDefault="002D157F" w:rsidP="000D2A74">
      <w:r>
        <w:separator/>
      </w:r>
    </w:p>
  </w:endnote>
  <w:endnote w:type="continuationSeparator" w:id="0">
    <w:p w14:paraId="7D85ABDB" w14:textId="77777777" w:rsidR="002D157F" w:rsidRDefault="002D157F" w:rsidP="000D2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6BB2E" w14:textId="77777777" w:rsidR="002D157F" w:rsidRDefault="002D157F" w:rsidP="000D2A74">
      <w:r>
        <w:separator/>
      </w:r>
    </w:p>
  </w:footnote>
  <w:footnote w:type="continuationSeparator" w:id="0">
    <w:p w14:paraId="7674271B" w14:textId="77777777" w:rsidR="002D157F" w:rsidRDefault="002D157F" w:rsidP="000D2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557F3"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3D7C01F5" w14:textId="77777777" w:rsidR="006E5A40" w:rsidRDefault="006E5A40" w:rsidP="0019067E">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3896"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D2616B">
      <w:rPr>
        <w:rStyle w:val="ab"/>
        <w:noProof/>
      </w:rPr>
      <w:t>74</w:t>
    </w:r>
    <w:r>
      <w:rPr>
        <w:rStyle w:val="ab"/>
      </w:rPr>
      <w:fldChar w:fldCharType="end"/>
    </w:r>
  </w:p>
  <w:p w14:paraId="1B3FB57A" w14:textId="77777777" w:rsidR="006E5A40" w:rsidRDefault="006E5A40" w:rsidP="0019067E">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F326"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3C1A3E4" w14:textId="77777777" w:rsidR="006E5A40" w:rsidRDefault="006E5A40" w:rsidP="0019067E">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FA5A7" w14:textId="77777777" w:rsidR="006E5A40" w:rsidRDefault="006E5A40" w:rsidP="0019067E">
    <w:pPr>
      <w:pStyle w:val="a3"/>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D2616B">
      <w:rPr>
        <w:rStyle w:val="ab"/>
        <w:noProof/>
      </w:rPr>
      <w:t>88</w:t>
    </w:r>
    <w:r>
      <w:rPr>
        <w:rStyle w:val="ab"/>
      </w:rPr>
      <w:fldChar w:fldCharType="end"/>
    </w:r>
  </w:p>
  <w:p w14:paraId="4582C24C" w14:textId="77777777" w:rsidR="006E5A40" w:rsidRDefault="006E5A40" w:rsidP="0019067E">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734781F"/>
    <w:multiLevelType w:val="hybridMultilevel"/>
    <w:tmpl w:val="EB6A08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5566B7"/>
    <w:multiLevelType w:val="hybridMultilevel"/>
    <w:tmpl w:val="CDFCC9D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F3E92"/>
    <w:multiLevelType w:val="hybridMultilevel"/>
    <w:tmpl w:val="9022DA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F5B4F95"/>
    <w:multiLevelType w:val="hybridMultilevel"/>
    <w:tmpl w:val="5994F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3E331E0"/>
    <w:multiLevelType w:val="hybridMultilevel"/>
    <w:tmpl w:val="52143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B93A12"/>
    <w:multiLevelType w:val="hybridMultilevel"/>
    <w:tmpl w:val="D878128A"/>
    <w:lvl w:ilvl="0" w:tplc="0419000F">
      <w:start w:val="1"/>
      <w:numFmt w:val="decimal"/>
      <w:lvlText w:val="%1."/>
      <w:lvlJc w:val="left"/>
      <w:pPr>
        <w:tabs>
          <w:tab w:val="num" w:pos="4320"/>
        </w:tabs>
        <w:ind w:left="4320" w:hanging="360"/>
      </w:pPr>
      <w:rPr>
        <w:rFonts w:hint="default"/>
      </w:rPr>
    </w:lvl>
    <w:lvl w:ilvl="1" w:tplc="04190019" w:tentative="1">
      <w:start w:val="1"/>
      <w:numFmt w:val="lowerLetter"/>
      <w:lvlText w:val="%2."/>
      <w:lvlJc w:val="left"/>
      <w:pPr>
        <w:tabs>
          <w:tab w:val="num" w:pos="5040"/>
        </w:tabs>
        <w:ind w:left="5040" w:hanging="360"/>
      </w:pPr>
    </w:lvl>
    <w:lvl w:ilvl="2" w:tplc="0419001B" w:tentative="1">
      <w:start w:val="1"/>
      <w:numFmt w:val="lowerRoman"/>
      <w:lvlText w:val="%3."/>
      <w:lvlJc w:val="right"/>
      <w:pPr>
        <w:tabs>
          <w:tab w:val="num" w:pos="5760"/>
        </w:tabs>
        <w:ind w:left="5760" w:hanging="180"/>
      </w:pPr>
    </w:lvl>
    <w:lvl w:ilvl="3" w:tplc="0419000F" w:tentative="1">
      <w:start w:val="1"/>
      <w:numFmt w:val="decimal"/>
      <w:lvlText w:val="%4."/>
      <w:lvlJc w:val="left"/>
      <w:pPr>
        <w:tabs>
          <w:tab w:val="num" w:pos="6480"/>
        </w:tabs>
        <w:ind w:left="6480" w:hanging="360"/>
      </w:pPr>
    </w:lvl>
    <w:lvl w:ilvl="4" w:tplc="04190019" w:tentative="1">
      <w:start w:val="1"/>
      <w:numFmt w:val="lowerLetter"/>
      <w:lvlText w:val="%5."/>
      <w:lvlJc w:val="left"/>
      <w:pPr>
        <w:tabs>
          <w:tab w:val="num" w:pos="7200"/>
        </w:tabs>
        <w:ind w:left="7200" w:hanging="360"/>
      </w:pPr>
    </w:lvl>
    <w:lvl w:ilvl="5" w:tplc="0419001B" w:tentative="1">
      <w:start w:val="1"/>
      <w:numFmt w:val="lowerRoman"/>
      <w:lvlText w:val="%6."/>
      <w:lvlJc w:val="right"/>
      <w:pPr>
        <w:tabs>
          <w:tab w:val="num" w:pos="7920"/>
        </w:tabs>
        <w:ind w:left="7920" w:hanging="180"/>
      </w:pPr>
    </w:lvl>
    <w:lvl w:ilvl="6" w:tplc="0419000F" w:tentative="1">
      <w:start w:val="1"/>
      <w:numFmt w:val="decimal"/>
      <w:lvlText w:val="%7."/>
      <w:lvlJc w:val="left"/>
      <w:pPr>
        <w:tabs>
          <w:tab w:val="num" w:pos="8640"/>
        </w:tabs>
        <w:ind w:left="8640" w:hanging="360"/>
      </w:pPr>
    </w:lvl>
    <w:lvl w:ilvl="7" w:tplc="04190019" w:tentative="1">
      <w:start w:val="1"/>
      <w:numFmt w:val="lowerLetter"/>
      <w:lvlText w:val="%8."/>
      <w:lvlJc w:val="left"/>
      <w:pPr>
        <w:tabs>
          <w:tab w:val="num" w:pos="9360"/>
        </w:tabs>
        <w:ind w:left="9360" w:hanging="360"/>
      </w:pPr>
    </w:lvl>
    <w:lvl w:ilvl="8" w:tplc="0419001B" w:tentative="1">
      <w:start w:val="1"/>
      <w:numFmt w:val="lowerRoman"/>
      <w:lvlText w:val="%9."/>
      <w:lvlJc w:val="right"/>
      <w:pPr>
        <w:tabs>
          <w:tab w:val="num" w:pos="10080"/>
        </w:tabs>
        <w:ind w:left="10080" w:hanging="180"/>
      </w:pPr>
    </w:lvl>
  </w:abstractNum>
  <w:abstractNum w:abstractNumId="7" w15:restartNumberingAfterBreak="0">
    <w:nsid w:val="19D40664"/>
    <w:multiLevelType w:val="hybridMultilevel"/>
    <w:tmpl w:val="650C027A"/>
    <w:lvl w:ilvl="0" w:tplc="D862D6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1A561A64"/>
    <w:multiLevelType w:val="hybridMultilevel"/>
    <w:tmpl w:val="6B9A6B0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15:restartNumberingAfterBreak="0">
    <w:nsid w:val="22357760"/>
    <w:multiLevelType w:val="hybridMultilevel"/>
    <w:tmpl w:val="D332C0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2B0633A"/>
    <w:multiLevelType w:val="hybridMultilevel"/>
    <w:tmpl w:val="6172D82C"/>
    <w:lvl w:ilvl="0" w:tplc="F54045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8894F3E"/>
    <w:multiLevelType w:val="hybridMultilevel"/>
    <w:tmpl w:val="64A69656"/>
    <w:lvl w:ilvl="0" w:tplc="7B480ECE">
      <w:start w:val="1"/>
      <w:numFmt w:val="decimal"/>
      <w:lvlText w:val="%1."/>
      <w:lvlJc w:val="left"/>
      <w:pPr>
        <w:tabs>
          <w:tab w:val="num" w:pos="1080"/>
        </w:tabs>
        <w:ind w:left="1080" w:hanging="360"/>
      </w:pPr>
      <w:rPr>
        <w:rFonts w:hint="default"/>
      </w:rPr>
    </w:lvl>
    <w:lvl w:ilvl="1" w:tplc="DE6EC0EE">
      <w:start w:val="3"/>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35164475"/>
    <w:multiLevelType w:val="hybridMultilevel"/>
    <w:tmpl w:val="A8488066"/>
    <w:lvl w:ilvl="0" w:tplc="6940209E">
      <w:numFmt w:val="bullet"/>
      <w:lvlText w:val="-"/>
      <w:lvlJc w:val="left"/>
      <w:pPr>
        <w:ind w:left="1800" w:hanging="360"/>
      </w:pPr>
      <w:rPr>
        <w:rFonts w:ascii="Times New Roman" w:eastAsia="Times New Roman" w:hAnsi="Times New Roman" w:cs="Times New Roman"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3" w15:restartNumberingAfterBreak="0">
    <w:nsid w:val="39326184"/>
    <w:multiLevelType w:val="multilevel"/>
    <w:tmpl w:val="84FE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C716EB"/>
    <w:multiLevelType w:val="hybridMultilevel"/>
    <w:tmpl w:val="E33ADDF8"/>
    <w:lvl w:ilvl="0" w:tplc="4102531C">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B1C5583"/>
    <w:multiLevelType w:val="hybridMultilevel"/>
    <w:tmpl w:val="123E31CA"/>
    <w:lvl w:ilvl="0" w:tplc="5D3A1840">
      <w:start w:val="1"/>
      <w:numFmt w:val="decimal"/>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6" w15:restartNumberingAfterBreak="0">
    <w:nsid w:val="3B4E6E2C"/>
    <w:multiLevelType w:val="hybridMultilevel"/>
    <w:tmpl w:val="87AE8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B641889"/>
    <w:multiLevelType w:val="hybridMultilevel"/>
    <w:tmpl w:val="3AAC4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F531632"/>
    <w:multiLevelType w:val="hybridMultilevel"/>
    <w:tmpl w:val="EC82CE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D4C3312"/>
    <w:multiLevelType w:val="hybridMultilevel"/>
    <w:tmpl w:val="219EF96A"/>
    <w:lvl w:ilvl="0" w:tplc="FB74163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4FAE0579"/>
    <w:multiLevelType w:val="hybridMultilevel"/>
    <w:tmpl w:val="A392B6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50D8381E"/>
    <w:multiLevelType w:val="hybridMultilevel"/>
    <w:tmpl w:val="5E42902C"/>
    <w:lvl w:ilvl="0" w:tplc="3C48290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013572"/>
    <w:multiLevelType w:val="hybridMultilevel"/>
    <w:tmpl w:val="C1EADFB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56596164"/>
    <w:multiLevelType w:val="hybridMultilevel"/>
    <w:tmpl w:val="1436B858"/>
    <w:lvl w:ilvl="0" w:tplc="B3647EB0">
      <w:start w:val="7"/>
      <w:numFmt w:val="decimal"/>
      <w:lvlText w:val="%1"/>
      <w:lvlJc w:val="left"/>
      <w:pPr>
        <w:ind w:left="1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86560C">
      <w:start w:val="1"/>
      <w:numFmt w:val="lowerLetter"/>
      <w:lvlText w:val="%2"/>
      <w:lvlJc w:val="left"/>
      <w:pPr>
        <w:ind w:left="1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E8558C">
      <w:start w:val="1"/>
      <w:numFmt w:val="lowerRoman"/>
      <w:lvlText w:val="%3"/>
      <w:lvlJc w:val="left"/>
      <w:pPr>
        <w:ind w:left="2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0CFFA0">
      <w:start w:val="1"/>
      <w:numFmt w:val="decimal"/>
      <w:lvlText w:val="%4"/>
      <w:lvlJc w:val="left"/>
      <w:pPr>
        <w:ind w:left="3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94AC4C">
      <w:start w:val="1"/>
      <w:numFmt w:val="lowerLetter"/>
      <w:lvlText w:val="%5"/>
      <w:lvlJc w:val="left"/>
      <w:pPr>
        <w:ind w:left="3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983E56">
      <w:start w:val="1"/>
      <w:numFmt w:val="lowerRoman"/>
      <w:lvlText w:val="%6"/>
      <w:lvlJc w:val="left"/>
      <w:pPr>
        <w:ind w:left="4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8A4E4A">
      <w:start w:val="1"/>
      <w:numFmt w:val="decimal"/>
      <w:lvlText w:val="%7"/>
      <w:lvlJc w:val="left"/>
      <w:pPr>
        <w:ind w:left="5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4254A">
      <w:start w:val="1"/>
      <w:numFmt w:val="lowerLetter"/>
      <w:lvlText w:val="%8"/>
      <w:lvlJc w:val="left"/>
      <w:pPr>
        <w:ind w:left="5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204A94">
      <w:start w:val="1"/>
      <w:numFmt w:val="lowerRoman"/>
      <w:lvlText w:val="%9"/>
      <w:lvlJc w:val="left"/>
      <w:pPr>
        <w:ind w:left="6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6D90D8C"/>
    <w:multiLevelType w:val="hybridMultilevel"/>
    <w:tmpl w:val="D1C29D1C"/>
    <w:lvl w:ilvl="0" w:tplc="BD5E55FE">
      <w:start w:val="1"/>
      <w:numFmt w:val="decimal"/>
      <w:lvlText w:val="%1"/>
      <w:lvlJc w:val="left"/>
      <w:pPr>
        <w:ind w:left="1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14D2E8">
      <w:start w:val="1"/>
      <w:numFmt w:val="lowerLetter"/>
      <w:lvlText w:val="%2"/>
      <w:lvlJc w:val="left"/>
      <w:pPr>
        <w:ind w:left="16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72279A">
      <w:start w:val="1"/>
      <w:numFmt w:val="lowerRoman"/>
      <w:lvlText w:val="%3"/>
      <w:lvlJc w:val="left"/>
      <w:pPr>
        <w:ind w:left="2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CE97D6">
      <w:start w:val="1"/>
      <w:numFmt w:val="decimal"/>
      <w:lvlText w:val="%4"/>
      <w:lvlJc w:val="left"/>
      <w:pPr>
        <w:ind w:left="3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7820CC">
      <w:start w:val="1"/>
      <w:numFmt w:val="lowerLetter"/>
      <w:lvlText w:val="%5"/>
      <w:lvlJc w:val="left"/>
      <w:pPr>
        <w:ind w:left="3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7A7E1E">
      <w:start w:val="1"/>
      <w:numFmt w:val="lowerRoman"/>
      <w:lvlText w:val="%6"/>
      <w:lvlJc w:val="left"/>
      <w:pPr>
        <w:ind w:left="4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6AC530">
      <w:start w:val="1"/>
      <w:numFmt w:val="decimal"/>
      <w:lvlText w:val="%7"/>
      <w:lvlJc w:val="left"/>
      <w:pPr>
        <w:ind w:left="5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129E90">
      <w:start w:val="1"/>
      <w:numFmt w:val="lowerLetter"/>
      <w:lvlText w:val="%8"/>
      <w:lvlJc w:val="left"/>
      <w:pPr>
        <w:ind w:left="5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00F41E">
      <w:start w:val="1"/>
      <w:numFmt w:val="lowerRoman"/>
      <w:lvlText w:val="%9"/>
      <w:lvlJc w:val="left"/>
      <w:pPr>
        <w:ind w:left="6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869763D"/>
    <w:multiLevelType w:val="hybridMultilevel"/>
    <w:tmpl w:val="0C36D052"/>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8784ADD"/>
    <w:multiLevelType w:val="hybridMultilevel"/>
    <w:tmpl w:val="FBC4227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5B730D5F"/>
    <w:multiLevelType w:val="hybridMultilevel"/>
    <w:tmpl w:val="730AD6AA"/>
    <w:lvl w:ilvl="0" w:tplc="1466E2E2">
      <w:numFmt w:val="bullet"/>
      <w:lvlText w:val="-"/>
      <w:lvlJc w:val="left"/>
      <w:pPr>
        <w:ind w:left="420" w:hanging="360"/>
      </w:pPr>
      <w:rPr>
        <w:rFonts w:ascii="Times New Roman" w:eastAsia="Times New Roman" w:hAnsi="Times New Roman" w:hint="default"/>
      </w:rPr>
    </w:lvl>
    <w:lvl w:ilvl="1" w:tplc="04190003">
      <w:start w:val="1"/>
      <w:numFmt w:val="bullet"/>
      <w:lvlText w:val="o"/>
      <w:lvlJc w:val="left"/>
      <w:pPr>
        <w:ind w:left="1140" w:hanging="360"/>
      </w:pPr>
      <w:rPr>
        <w:rFonts w:ascii="Courier New" w:hAnsi="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hint="default"/>
      </w:rPr>
    </w:lvl>
    <w:lvl w:ilvl="8" w:tplc="04190005">
      <w:start w:val="1"/>
      <w:numFmt w:val="bullet"/>
      <w:lvlText w:val=""/>
      <w:lvlJc w:val="left"/>
      <w:pPr>
        <w:ind w:left="6180" w:hanging="360"/>
      </w:pPr>
      <w:rPr>
        <w:rFonts w:ascii="Wingdings" w:hAnsi="Wingdings" w:hint="default"/>
      </w:rPr>
    </w:lvl>
  </w:abstractNum>
  <w:abstractNum w:abstractNumId="28" w15:restartNumberingAfterBreak="0">
    <w:nsid w:val="5C3A5DED"/>
    <w:multiLevelType w:val="hybridMultilevel"/>
    <w:tmpl w:val="7278EABE"/>
    <w:lvl w:ilvl="0" w:tplc="032AC06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5D414940"/>
    <w:multiLevelType w:val="hybridMultilevel"/>
    <w:tmpl w:val="C32284C0"/>
    <w:lvl w:ilvl="0" w:tplc="CE54F258">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0" w15:restartNumberingAfterBreak="0">
    <w:nsid w:val="5D9563EE"/>
    <w:multiLevelType w:val="singleLevel"/>
    <w:tmpl w:val="905A4CA8"/>
    <w:lvl w:ilvl="0">
      <w:start w:val="1"/>
      <w:numFmt w:val="decimal"/>
      <w:lvlText w:val="%1."/>
      <w:lvlJc w:val="left"/>
      <w:pPr>
        <w:tabs>
          <w:tab w:val="num" w:pos="1080"/>
        </w:tabs>
        <w:ind w:left="1080" w:hanging="360"/>
      </w:pPr>
      <w:rPr>
        <w:rFonts w:ascii="Times New Roman" w:eastAsia="Times New Roman" w:hAnsi="Times New Roman" w:cs="Times New Roman"/>
        <w:b w:val="0"/>
      </w:rPr>
    </w:lvl>
  </w:abstractNum>
  <w:abstractNum w:abstractNumId="31" w15:restartNumberingAfterBreak="0">
    <w:nsid w:val="5E9B1A4E"/>
    <w:multiLevelType w:val="hybridMultilevel"/>
    <w:tmpl w:val="EA52D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2691293"/>
    <w:multiLevelType w:val="hybridMultilevel"/>
    <w:tmpl w:val="991EA3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8553FB7"/>
    <w:multiLevelType w:val="hybridMultilevel"/>
    <w:tmpl w:val="C4D22408"/>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D563E4C"/>
    <w:multiLevelType w:val="hybridMultilevel"/>
    <w:tmpl w:val="C2F001EA"/>
    <w:lvl w:ilvl="0" w:tplc="C388CD44">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6F171785"/>
    <w:multiLevelType w:val="hybridMultilevel"/>
    <w:tmpl w:val="616E21E2"/>
    <w:lvl w:ilvl="0" w:tplc="4098560A">
      <w:start w:val="1"/>
      <w:numFmt w:val="decimal"/>
      <w:lvlText w:val="%1."/>
      <w:lvlJc w:val="left"/>
      <w:pPr>
        <w:ind w:left="1080" w:hanging="360"/>
      </w:pPr>
      <w:rPr>
        <w:rFonts w:ascii="Times New Roman" w:eastAsia="Times New Roman" w:hAnsi="Times New Roman"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6" w15:restartNumberingAfterBreak="0">
    <w:nsid w:val="72033F39"/>
    <w:multiLevelType w:val="singleLevel"/>
    <w:tmpl w:val="51989308"/>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37" w15:restartNumberingAfterBreak="0">
    <w:nsid w:val="732C2EC2"/>
    <w:multiLevelType w:val="hybridMultilevel"/>
    <w:tmpl w:val="60D6917A"/>
    <w:lvl w:ilvl="0" w:tplc="50820AFA">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38" w15:restartNumberingAfterBreak="0">
    <w:nsid w:val="761F5EFA"/>
    <w:multiLevelType w:val="hybridMultilevel"/>
    <w:tmpl w:val="2EA27B98"/>
    <w:lvl w:ilvl="0" w:tplc="6960E072">
      <w:start w:val="8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0341D4"/>
    <w:multiLevelType w:val="hybridMultilevel"/>
    <w:tmpl w:val="6B3AE720"/>
    <w:lvl w:ilvl="0" w:tplc="CE9834DC">
      <w:numFmt w:val="bullet"/>
      <w:lvlText w:val="-"/>
      <w:lvlJc w:val="left"/>
      <w:pPr>
        <w:tabs>
          <w:tab w:val="num" w:pos="1244"/>
        </w:tabs>
        <w:ind w:left="1244" w:hanging="70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40" w15:restartNumberingAfterBreak="0">
    <w:nsid w:val="7A253A44"/>
    <w:multiLevelType w:val="hybridMultilevel"/>
    <w:tmpl w:val="CBD8A3B8"/>
    <w:lvl w:ilvl="0" w:tplc="0419000F">
      <w:start w:val="5"/>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16cid:durableId="870458489">
    <w:abstractNumId w:val="11"/>
  </w:num>
  <w:num w:numId="2" w16cid:durableId="2065912355">
    <w:abstractNumId w:val="10"/>
  </w:num>
  <w:num w:numId="3" w16cid:durableId="1615087957">
    <w:abstractNumId w:val="40"/>
  </w:num>
  <w:num w:numId="4" w16cid:durableId="2084598215">
    <w:abstractNumId w:val="20"/>
  </w:num>
  <w:num w:numId="5" w16cid:durableId="1041855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7216314">
    <w:abstractNumId w:val="36"/>
    <w:lvlOverride w:ilvl="0">
      <w:startOverride w:val="1"/>
    </w:lvlOverride>
  </w:num>
  <w:num w:numId="7" w16cid:durableId="257956733">
    <w:abstractNumId w:val="30"/>
    <w:lvlOverride w:ilvl="0">
      <w:startOverride w:val="1"/>
    </w:lvlOverride>
  </w:num>
  <w:num w:numId="8" w16cid:durableId="868876364">
    <w:abstractNumId w:val="17"/>
  </w:num>
  <w:num w:numId="9" w16cid:durableId="488063704">
    <w:abstractNumId w:val="7"/>
  </w:num>
  <w:num w:numId="10" w16cid:durableId="504975772">
    <w:abstractNumId w:val="19"/>
  </w:num>
  <w:num w:numId="11" w16cid:durableId="399448229">
    <w:abstractNumId w:val="31"/>
  </w:num>
  <w:num w:numId="12" w16cid:durableId="631635984">
    <w:abstractNumId w:val="37"/>
  </w:num>
  <w:num w:numId="13" w16cid:durableId="332226681">
    <w:abstractNumId w:val="4"/>
  </w:num>
  <w:num w:numId="14" w16cid:durableId="1310477061">
    <w:abstractNumId w:val="0"/>
  </w:num>
  <w:num w:numId="15" w16cid:durableId="935863508">
    <w:abstractNumId w:val="1"/>
  </w:num>
  <w:num w:numId="16" w16cid:durableId="6057470">
    <w:abstractNumId w:val="16"/>
  </w:num>
  <w:num w:numId="17" w16cid:durableId="29888820">
    <w:abstractNumId w:val="3"/>
  </w:num>
  <w:num w:numId="18" w16cid:durableId="959804558">
    <w:abstractNumId w:val="18"/>
  </w:num>
  <w:num w:numId="19" w16cid:durableId="865409274">
    <w:abstractNumId w:val="6"/>
  </w:num>
  <w:num w:numId="20" w16cid:durableId="1397316047">
    <w:abstractNumId w:val="5"/>
  </w:num>
  <w:num w:numId="21" w16cid:durableId="349794326">
    <w:abstractNumId w:val="8"/>
  </w:num>
  <w:num w:numId="22" w16cid:durableId="1585258128">
    <w:abstractNumId w:val="27"/>
  </w:num>
  <w:num w:numId="23" w16cid:durableId="840900413">
    <w:abstractNumId w:val="26"/>
  </w:num>
  <w:num w:numId="24" w16cid:durableId="731542520">
    <w:abstractNumId w:val="29"/>
  </w:num>
  <w:num w:numId="25" w16cid:durableId="1254627330">
    <w:abstractNumId w:val="2"/>
  </w:num>
  <w:num w:numId="26" w16cid:durableId="1086731163">
    <w:abstractNumId w:val="39"/>
  </w:num>
  <w:num w:numId="27" w16cid:durableId="2030639940">
    <w:abstractNumId w:val="21"/>
  </w:num>
  <w:num w:numId="28" w16cid:durableId="1226918317">
    <w:abstractNumId w:val="25"/>
  </w:num>
  <w:num w:numId="29" w16cid:durableId="91994797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0818633">
    <w:abstractNumId w:val="28"/>
  </w:num>
  <w:num w:numId="31" w16cid:durableId="1465465643">
    <w:abstractNumId w:val="35"/>
  </w:num>
  <w:num w:numId="32" w16cid:durableId="770783027">
    <w:abstractNumId w:val="14"/>
  </w:num>
  <w:num w:numId="33" w16cid:durableId="1682589046">
    <w:abstractNumId w:val="34"/>
  </w:num>
  <w:num w:numId="34" w16cid:durableId="231625465">
    <w:abstractNumId w:val="15"/>
  </w:num>
  <w:num w:numId="35" w16cid:durableId="1623731178">
    <w:abstractNumId w:val="22"/>
  </w:num>
  <w:num w:numId="36" w16cid:durableId="1747023104">
    <w:abstractNumId w:val="32"/>
  </w:num>
  <w:num w:numId="37" w16cid:durableId="1318607269">
    <w:abstractNumId w:val="38"/>
  </w:num>
  <w:num w:numId="38" w16cid:durableId="1481994611">
    <w:abstractNumId w:val="9"/>
  </w:num>
  <w:num w:numId="39" w16cid:durableId="490944635">
    <w:abstractNumId w:val="13"/>
  </w:num>
  <w:num w:numId="40" w16cid:durableId="1945570798">
    <w:abstractNumId w:val="24"/>
  </w:num>
  <w:num w:numId="41" w16cid:durableId="432825083">
    <w:abstractNumId w:val="23"/>
  </w:num>
  <w:num w:numId="42" w16cid:durableId="19001713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7E"/>
    <w:rsid w:val="0000070E"/>
    <w:rsid w:val="00000A21"/>
    <w:rsid w:val="00000F10"/>
    <w:rsid w:val="000010E3"/>
    <w:rsid w:val="00001664"/>
    <w:rsid w:val="0000169E"/>
    <w:rsid w:val="00002758"/>
    <w:rsid w:val="00003CB1"/>
    <w:rsid w:val="00004AEC"/>
    <w:rsid w:val="00004E51"/>
    <w:rsid w:val="000050D9"/>
    <w:rsid w:val="0000524E"/>
    <w:rsid w:val="00005460"/>
    <w:rsid w:val="0000560B"/>
    <w:rsid w:val="00005615"/>
    <w:rsid w:val="00006092"/>
    <w:rsid w:val="00006324"/>
    <w:rsid w:val="00006B98"/>
    <w:rsid w:val="00007E8C"/>
    <w:rsid w:val="000105D5"/>
    <w:rsid w:val="000106A4"/>
    <w:rsid w:val="0001070B"/>
    <w:rsid w:val="00010A5F"/>
    <w:rsid w:val="00010AF1"/>
    <w:rsid w:val="000110C8"/>
    <w:rsid w:val="000110F2"/>
    <w:rsid w:val="00011435"/>
    <w:rsid w:val="000115CC"/>
    <w:rsid w:val="00011773"/>
    <w:rsid w:val="00011AA8"/>
    <w:rsid w:val="00012764"/>
    <w:rsid w:val="000127BA"/>
    <w:rsid w:val="00013380"/>
    <w:rsid w:val="00014159"/>
    <w:rsid w:val="0001418B"/>
    <w:rsid w:val="00014564"/>
    <w:rsid w:val="000146EC"/>
    <w:rsid w:val="00014C96"/>
    <w:rsid w:val="00014DC4"/>
    <w:rsid w:val="00014EBF"/>
    <w:rsid w:val="00015D08"/>
    <w:rsid w:val="00015DD0"/>
    <w:rsid w:val="000160B0"/>
    <w:rsid w:val="00016789"/>
    <w:rsid w:val="0001690A"/>
    <w:rsid w:val="000176EE"/>
    <w:rsid w:val="00017B2C"/>
    <w:rsid w:val="00017B5A"/>
    <w:rsid w:val="00017C84"/>
    <w:rsid w:val="0002008F"/>
    <w:rsid w:val="000202CF"/>
    <w:rsid w:val="000218DB"/>
    <w:rsid w:val="00021969"/>
    <w:rsid w:val="00021A17"/>
    <w:rsid w:val="00021CBD"/>
    <w:rsid w:val="00021D63"/>
    <w:rsid w:val="0002218E"/>
    <w:rsid w:val="00023124"/>
    <w:rsid w:val="00023A70"/>
    <w:rsid w:val="00023C2B"/>
    <w:rsid w:val="000242A9"/>
    <w:rsid w:val="00024858"/>
    <w:rsid w:val="0002507B"/>
    <w:rsid w:val="000250E7"/>
    <w:rsid w:val="000265AE"/>
    <w:rsid w:val="00026FEB"/>
    <w:rsid w:val="00027433"/>
    <w:rsid w:val="0002756D"/>
    <w:rsid w:val="00027803"/>
    <w:rsid w:val="00030425"/>
    <w:rsid w:val="000306A5"/>
    <w:rsid w:val="00030CF6"/>
    <w:rsid w:val="000310E5"/>
    <w:rsid w:val="00031242"/>
    <w:rsid w:val="000315E2"/>
    <w:rsid w:val="00031740"/>
    <w:rsid w:val="00031D12"/>
    <w:rsid w:val="00031D7A"/>
    <w:rsid w:val="00032AC1"/>
    <w:rsid w:val="00032CBD"/>
    <w:rsid w:val="0003303D"/>
    <w:rsid w:val="0003324F"/>
    <w:rsid w:val="000346E1"/>
    <w:rsid w:val="000348B5"/>
    <w:rsid w:val="00035D77"/>
    <w:rsid w:val="00035D78"/>
    <w:rsid w:val="00036615"/>
    <w:rsid w:val="0003666A"/>
    <w:rsid w:val="000366E4"/>
    <w:rsid w:val="0003725A"/>
    <w:rsid w:val="0003755A"/>
    <w:rsid w:val="000379AD"/>
    <w:rsid w:val="00037A68"/>
    <w:rsid w:val="00041094"/>
    <w:rsid w:val="00041714"/>
    <w:rsid w:val="00041B75"/>
    <w:rsid w:val="000420C6"/>
    <w:rsid w:val="00042321"/>
    <w:rsid w:val="00042569"/>
    <w:rsid w:val="0004364A"/>
    <w:rsid w:val="00043A83"/>
    <w:rsid w:val="000448F4"/>
    <w:rsid w:val="00044CA3"/>
    <w:rsid w:val="00046595"/>
    <w:rsid w:val="00046EF5"/>
    <w:rsid w:val="00047636"/>
    <w:rsid w:val="000476B3"/>
    <w:rsid w:val="000477CB"/>
    <w:rsid w:val="0004780B"/>
    <w:rsid w:val="00050B1E"/>
    <w:rsid w:val="00050DE0"/>
    <w:rsid w:val="00050E7D"/>
    <w:rsid w:val="000511E9"/>
    <w:rsid w:val="00051583"/>
    <w:rsid w:val="00051E40"/>
    <w:rsid w:val="00052494"/>
    <w:rsid w:val="000537D0"/>
    <w:rsid w:val="00053EC5"/>
    <w:rsid w:val="000544E2"/>
    <w:rsid w:val="0005461E"/>
    <w:rsid w:val="000546E3"/>
    <w:rsid w:val="00055337"/>
    <w:rsid w:val="00056F36"/>
    <w:rsid w:val="0005718A"/>
    <w:rsid w:val="0006025E"/>
    <w:rsid w:val="00060C61"/>
    <w:rsid w:val="00060E10"/>
    <w:rsid w:val="000616B2"/>
    <w:rsid w:val="00061BDD"/>
    <w:rsid w:val="00061CAB"/>
    <w:rsid w:val="00062090"/>
    <w:rsid w:val="000623B4"/>
    <w:rsid w:val="00062C57"/>
    <w:rsid w:val="00062EAD"/>
    <w:rsid w:val="00063115"/>
    <w:rsid w:val="00063138"/>
    <w:rsid w:val="0006314C"/>
    <w:rsid w:val="00063A87"/>
    <w:rsid w:val="00063CEB"/>
    <w:rsid w:val="00064055"/>
    <w:rsid w:val="0006563D"/>
    <w:rsid w:val="0006577E"/>
    <w:rsid w:val="0006582A"/>
    <w:rsid w:val="00065AD3"/>
    <w:rsid w:val="00065BD4"/>
    <w:rsid w:val="00065E25"/>
    <w:rsid w:val="00066639"/>
    <w:rsid w:val="000666A3"/>
    <w:rsid w:val="000667EA"/>
    <w:rsid w:val="000667F2"/>
    <w:rsid w:val="00066AC3"/>
    <w:rsid w:val="00066F82"/>
    <w:rsid w:val="00067177"/>
    <w:rsid w:val="00067CE4"/>
    <w:rsid w:val="00070342"/>
    <w:rsid w:val="00071637"/>
    <w:rsid w:val="0007168E"/>
    <w:rsid w:val="0007184C"/>
    <w:rsid w:val="00072060"/>
    <w:rsid w:val="0007231A"/>
    <w:rsid w:val="000726ED"/>
    <w:rsid w:val="00072DCE"/>
    <w:rsid w:val="000734C5"/>
    <w:rsid w:val="00074641"/>
    <w:rsid w:val="00074BFD"/>
    <w:rsid w:val="00074E6D"/>
    <w:rsid w:val="00074F0D"/>
    <w:rsid w:val="000750C9"/>
    <w:rsid w:val="00075A74"/>
    <w:rsid w:val="0007607A"/>
    <w:rsid w:val="00076322"/>
    <w:rsid w:val="000766A4"/>
    <w:rsid w:val="00076984"/>
    <w:rsid w:val="0007716B"/>
    <w:rsid w:val="0007741E"/>
    <w:rsid w:val="00077569"/>
    <w:rsid w:val="000777C7"/>
    <w:rsid w:val="00077E27"/>
    <w:rsid w:val="00080A83"/>
    <w:rsid w:val="000811FC"/>
    <w:rsid w:val="000817B8"/>
    <w:rsid w:val="000817E2"/>
    <w:rsid w:val="00081DAD"/>
    <w:rsid w:val="00081EE5"/>
    <w:rsid w:val="00082444"/>
    <w:rsid w:val="00082A7B"/>
    <w:rsid w:val="00082B87"/>
    <w:rsid w:val="00082DB6"/>
    <w:rsid w:val="00083723"/>
    <w:rsid w:val="000840EC"/>
    <w:rsid w:val="000841D8"/>
    <w:rsid w:val="000848AE"/>
    <w:rsid w:val="00085588"/>
    <w:rsid w:val="000858B6"/>
    <w:rsid w:val="000869DB"/>
    <w:rsid w:val="0008722A"/>
    <w:rsid w:val="0008722B"/>
    <w:rsid w:val="0008793C"/>
    <w:rsid w:val="00087CA8"/>
    <w:rsid w:val="0009000D"/>
    <w:rsid w:val="000903C7"/>
    <w:rsid w:val="000910DF"/>
    <w:rsid w:val="000913F7"/>
    <w:rsid w:val="00091AD1"/>
    <w:rsid w:val="00092296"/>
    <w:rsid w:val="00092670"/>
    <w:rsid w:val="000937B5"/>
    <w:rsid w:val="00093815"/>
    <w:rsid w:val="000948AA"/>
    <w:rsid w:val="000949FA"/>
    <w:rsid w:val="00095C3D"/>
    <w:rsid w:val="00096803"/>
    <w:rsid w:val="000969FB"/>
    <w:rsid w:val="000976CC"/>
    <w:rsid w:val="00097841"/>
    <w:rsid w:val="000A03BD"/>
    <w:rsid w:val="000A06EB"/>
    <w:rsid w:val="000A08C0"/>
    <w:rsid w:val="000A1358"/>
    <w:rsid w:val="000A1499"/>
    <w:rsid w:val="000A1771"/>
    <w:rsid w:val="000A1A78"/>
    <w:rsid w:val="000A1F06"/>
    <w:rsid w:val="000A2F8C"/>
    <w:rsid w:val="000A3206"/>
    <w:rsid w:val="000A32DB"/>
    <w:rsid w:val="000A3743"/>
    <w:rsid w:val="000A4118"/>
    <w:rsid w:val="000A47AD"/>
    <w:rsid w:val="000A5300"/>
    <w:rsid w:val="000A5AEB"/>
    <w:rsid w:val="000A5D4E"/>
    <w:rsid w:val="000A5E8F"/>
    <w:rsid w:val="000A5FEA"/>
    <w:rsid w:val="000A6880"/>
    <w:rsid w:val="000A6B22"/>
    <w:rsid w:val="000A6C45"/>
    <w:rsid w:val="000A6DA5"/>
    <w:rsid w:val="000A6E8C"/>
    <w:rsid w:val="000B050A"/>
    <w:rsid w:val="000B0D66"/>
    <w:rsid w:val="000B0F41"/>
    <w:rsid w:val="000B0F5B"/>
    <w:rsid w:val="000B1094"/>
    <w:rsid w:val="000B141E"/>
    <w:rsid w:val="000B16EA"/>
    <w:rsid w:val="000B17E1"/>
    <w:rsid w:val="000B1B77"/>
    <w:rsid w:val="000B1ED5"/>
    <w:rsid w:val="000B1FC9"/>
    <w:rsid w:val="000B2308"/>
    <w:rsid w:val="000B27AC"/>
    <w:rsid w:val="000B32B2"/>
    <w:rsid w:val="000B3307"/>
    <w:rsid w:val="000B4AF0"/>
    <w:rsid w:val="000B4CED"/>
    <w:rsid w:val="000B4F66"/>
    <w:rsid w:val="000B59FA"/>
    <w:rsid w:val="000B5DE7"/>
    <w:rsid w:val="000B5EF3"/>
    <w:rsid w:val="000B63E9"/>
    <w:rsid w:val="000B6578"/>
    <w:rsid w:val="000B6740"/>
    <w:rsid w:val="000B7126"/>
    <w:rsid w:val="000B71E8"/>
    <w:rsid w:val="000B738D"/>
    <w:rsid w:val="000B778D"/>
    <w:rsid w:val="000B7948"/>
    <w:rsid w:val="000C04D1"/>
    <w:rsid w:val="000C0D51"/>
    <w:rsid w:val="000C137F"/>
    <w:rsid w:val="000C1BEB"/>
    <w:rsid w:val="000C2242"/>
    <w:rsid w:val="000C2FC8"/>
    <w:rsid w:val="000C3662"/>
    <w:rsid w:val="000C42AE"/>
    <w:rsid w:val="000C468A"/>
    <w:rsid w:val="000C4968"/>
    <w:rsid w:val="000C4E2B"/>
    <w:rsid w:val="000C5740"/>
    <w:rsid w:val="000C61AC"/>
    <w:rsid w:val="000C74F9"/>
    <w:rsid w:val="000C7585"/>
    <w:rsid w:val="000C7DC5"/>
    <w:rsid w:val="000C7E68"/>
    <w:rsid w:val="000D0313"/>
    <w:rsid w:val="000D0889"/>
    <w:rsid w:val="000D0D52"/>
    <w:rsid w:val="000D186B"/>
    <w:rsid w:val="000D1961"/>
    <w:rsid w:val="000D207E"/>
    <w:rsid w:val="000D2A74"/>
    <w:rsid w:val="000D3C1B"/>
    <w:rsid w:val="000D3C34"/>
    <w:rsid w:val="000D4253"/>
    <w:rsid w:val="000D4759"/>
    <w:rsid w:val="000D48F2"/>
    <w:rsid w:val="000D5477"/>
    <w:rsid w:val="000D5A0E"/>
    <w:rsid w:val="000D5D06"/>
    <w:rsid w:val="000D5D7E"/>
    <w:rsid w:val="000D5E95"/>
    <w:rsid w:val="000D635B"/>
    <w:rsid w:val="000D6601"/>
    <w:rsid w:val="000D6678"/>
    <w:rsid w:val="000D6770"/>
    <w:rsid w:val="000D70B7"/>
    <w:rsid w:val="000D7859"/>
    <w:rsid w:val="000D7CDF"/>
    <w:rsid w:val="000E0466"/>
    <w:rsid w:val="000E106C"/>
    <w:rsid w:val="000E16A7"/>
    <w:rsid w:val="000E1FE0"/>
    <w:rsid w:val="000E2109"/>
    <w:rsid w:val="000E2D52"/>
    <w:rsid w:val="000E3702"/>
    <w:rsid w:val="000E3A8B"/>
    <w:rsid w:val="000E4121"/>
    <w:rsid w:val="000E4BBF"/>
    <w:rsid w:val="000E53BE"/>
    <w:rsid w:val="000E5781"/>
    <w:rsid w:val="000E57C5"/>
    <w:rsid w:val="000E609F"/>
    <w:rsid w:val="000E63D0"/>
    <w:rsid w:val="000E645C"/>
    <w:rsid w:val="000E6626"/>
    <w:rsid w:val="000F0272"/>
    <w:rsid w:val="000F03A3"/>
    <w:rsid w:val="000F05D6"/>
    <w:rsid w:val="000F075A"/>
    <w:rsid w:val="000F098B"/>
    <w:rsid w:val="000F0E87"/>
    <w:rsid w:val="000F168E"/>
    <w:rsid w:val="000F2272"/>
    <w:rsid w:val="000F2553"/>
    <w:rsid w:val="000F2769"/>
    <w:rsid w:val="000F2EA2"/>
    <w:rsid w:val="000F3EC5"/>
    <w:rsid w:val="000F4040"/>
    <w:rsid w:val="000F45D3"/>
    <w:rsid w:val="000F468F"/>
    <w:rsid w:val="000F55AF"/>
    <w:rsid w:val="000F5CD2"/>
    <w:rsid w:val="000F601E"/>
    <w:rsid w:val="000F63E2"/>
    <w:rsid w:val="000F6BA5"/>
    <w:rsid w:val="000F6C95"/>
    <w:rsid w:val="000F77DF"/>
    <w:rsid w:val="0010001D"/>
    <w:rsid w:val="00100223"/>
    <w:rsid w:val="0010055C"/>
    <w:rsid w:val="00100628"/>
    <w:rsid w:val="00101262"/>
    <w:rsid w:val="0010142C"/>
    <w:rsid w:val="00101602"/>
    <w:rsid w:val="00101976"/>
    <w:rsid w:val="00101B10"/>
    <w:rsid w:val="00101BE0"/>
    <w:rsid w:val="00101C92"/>
    <w:rsid w:val="00101CD2"/>
    <w:rsid w:val="00102D2A"/>
    <w:rsid w:val="00103361"/>
    <w:rsid w:val="0010344C"/>
    <w:rsid w:val="0010370C"/>
    <w:rsid w:val="00103774"/>
    <w:rsid w:val="00104906"/>
    <w:rsid w:val="001049A8"/>
    <w:rsid w:val="0010547F"/>
    <w:rsid w:val="001056D6"/>
    <w:rsid w:val="00105708"/>
    <w:rsid w:val="00105788"/>
    <w:rsid w:val="001057DD"/>
    <w:rsid w:val="00105868"/>
    <w:rsid w:val="00105B9F"/>
    <w:rsid w:val="001060DE"/>
    <w:rsid w:val="0010610A"/>
    <w:rsid w:val="00107004"/>
    <w:rsid w:val="0010742D"/>
    <w:rsid w:val="0010753E"/>
    <w:rsid w:val="0011063E"/>
    <w:rsid w:val="00110730"/>
    <w:rsid w:val="001110AF"/>
    <w:rsid w:val="00111121"/>
    <w:rsid w:val="001111D5"/>
    <w:rsid w:val="001112C0"/>
    <w:rsid w:val="00112707"/>
    <w:rsid w:val="00112720"/>
    <w:rsid w:val="00112893"/>
    <w:rsid w:val="00112BD9"/>
    <w:rsid w:val="00112C1A"/>
    <w:rsid w:val="00112E2D"/>
    <w:rsid w:val="0011330C"/>
    <w:rsid w:val="001136E2"/>
    <w:rsid w:val="00113A2F"/>
    <w:rsid w:val="00113B9B"/>
    <w:rsid w:val="00113F1E"/>
    <w:rsid w:val="001148F4"/>
    <w:rsid w:val="00114CAB"/>
    <w:rsid w:val="0011538F"/>
    <w:rsid w:val="00115A2D"/>
    <w:rsid w:val="00115E1F"/>
    <w:rsid w:val="0011672D"/>
    <w:rsid w:val="00116794"/>
    <w:rsid w:val="001171A8"/>
    <w:rsid w:val="00117659"/>
    <w:rsid w:val="00117B2E"/>
    <w:rsid w:val="00117F9D"/>
    <w:rsid w:val="00120D85"/>
    <w:rsid w:val="0012221A"/>
    <w:rsid w:val="00122511"/>
    <w:rsid w:val="0012261D"/>
    <w:rsid w:val="001226D3"/>
    <w:rsid w:val="001228AE"/>
    <w:rsid w:val="001229B8"/>
    <w:rsid w:val="00122A4F"/>
    <w:rsid w:val="00123104"/>
    <w:rsid w:val="0012374F"/>
    <w:rsid w:val="001237FF"/>
    <w:rsid w:val="00123D7D"/>
    <w:rsid w:val="00124DAC"/>
    <w:rsid w:val="00125826"/>
    <w:rsid w:val="00125A78"/>
    <w:rsid w:val="001265A4"/>
    <w:rsid w:val="00126A2C"/>
    <w:rsid w:val="00126FE1"/>
    <w:rsid w:val="00127996"/>
    <w:rsid w:val="00127CE6"/>
    <w:rsid w:val="00130148"/>
    <w:rsid w:val="00130484"/>
    <w:rsid w:val="00130E4D"/>
    <w:rsid w:val="00131417"/>
    <w:rsid w:val="00131B11"/>
    <w:rsid w:val="00131B7E"/>
    <w:rsid w:val="00132078"/>
    <w:rsid w:val="001321BC"/>
    <w:rsid w:val="0013329E"/>
    <w:rsid w:val="001332F1"/>
    <w:rsid w:val="00133375"/>
    <w:rsid w:val="00133674"/>
    <w:rsid w:val="00133AA5"/>
    <w:rsid w:val="00133C2E"/>
    <w:rsid w:val="001341E0"/>
    <w:rsid w:val="00134B75"/>
    <w:rsid w:val="00134FBF"/>
    <w:rsid w:val="00135975"/>
    <w:rsid w:val="00135F41"/>
    <w:rsid w:val="001361E7"/>
    <w:rsid w:val="0013662B"/>
    <w:rsid w:val="001369A0"/>
    <w:rsid w:val="0013747A"/>
    <w:rsid w:val="0013755B"/>
    <w:rsid w:val="00137BB5"/>
    <w:rsid w:val="00137E99"/>
    <w:rsid w:val="00137FEB"/>
    <w:rsid w:val="001405E0"/>
    <w:rsid w:val="00141163"/>
    <w:rsid w:val="00141173"/>
    <w:rsid w:val="00141621"/>
    <w:rsid w:val="00141676"/>
    <w:rsid w:val="00142888"/>
    <w:rsid w:val="00142BDB"/>
    <w:rsid w:val="001430AE"/>
    <w:rsid w:val="00143369"/>
    <w:rsid w:val="001433FD"/>
    <w:rsid w:val="00143D7E"/>
    <w:rsid w:val="0014408D"/>
    <w:rsid w:val="001452C6"/>
    <w:rsid w:val="00145353"/>
    <w:rsid w:val="00145423"/>
    <w:rsid w:val="00146397"/>
    <w:rsid w:val="00146A25"/>
    <w:rsid w:val="00146F75"/>
    <w:rsid w:val="00146FE3"/>
    <w:rsid w:val="001470FC"/>
    <w:rsid w:val="0014759E"/>
    <w:rsid w:val="00147C25"/>
    <w:rsid w:val="0015019D"/>
    <w:rsid w:val="0015053F"/>
    <w:rsid w:val="00151854"/>
    <w:rsid w:val="00151D68"/>
    <w:rsid w:val="00151FE0"/>
    <w:rsid w:val="00152048"/>
    <w:rsid w:val="001526C5"/>
    <w:rsid w:val="00153051"/>
    <w:rsid w:val="001530B8"/>
    <w:rsid w:val="00153107"/>
    <w:rsid w:val="00153A16"/>
    <w:rsid w:val="00154188"/>
    <w:rsid w:val="0015467E"/>
    <w:rsid w:val="001550AE"/>
    <w:rsid w:val="00155E07"/>
    <w:rsid w:val="0015643C"/>
    <w:rsid w:val="001564A2"/>
    <w:rsid w:val="00156D4F"/>
    <w:rsid w:val="00157757"/>
    <w:rsid w:val="001577E0"/>
    <w:rsid w:val="00157868"/>
    <w:rsid w:val="00157C87"/>
    <w:rsid w:val="00160905"/>
    <w:rsid w:val="00160AD8"/>
    <w:rsid w:val="00160AE6"/>
    <w:rsid w:val="00160B1A"/>
    <w:rsid w:val="00160CBB"/>
    <w:rsid w:val="00160E1E"/>
    <w:rsid w:val="00160EBA"/>
    <w:rsid w:val="001614EF"/>
    <w:rsid w:val="0016173E"/>
    <w:rsid w:val="00161A38"/>
    <w:rsid w:val="001625D7"/>
    <w:rsid w:val="00162E44"/>
    <w:rsid w:val="00163C75"/>
    <w:rsid w:val="00163C8F"/>
    <w:rsid w:val="00163E03"/>
    <w:rsid w:val="00164626"/>
    <w:rsid w:val="0016471B"/>
    <w:rsid w:val="00164AAA"/>
    <w:rsid w:val="00164E47"/>
    <w:rsid w:val="001651EB"/>
    <w:rsid w:val="00165715"/>
    <w:rsid w:val="001658DB"/>
    <w:rsid w:val="00165B04"/>
    <w:rsid w:val="00165BB7"/>
    <w:rsid w:val="00165C01"/>
    <w:rsid w:val="00166CC6"/>
    <w:rsid w:val="00167117"/>
    <w:rsid w:val="0016766C"/>
    <w:rsid w:val="00170614"/>
    <w:rsid w:val="001708E2"/>
    <w:rsid w:val="0017116C"/>
    <w:rsid w:val="001721D6"/>
    <w:rsid w:val="0017226A"/>
    <w:rsid w:val="00172715"/>
    <w:rsid w:val="0017292F"/>
    <w:rsid w:val="00173085"/>
    <w:rsid w:val="0017329D"/>
    <w:rsid w:val="00173455"/>
    <w:rsid w:val="001739D0"/>
    <w:rsid w:val="0017440D"/>
    <w:rsid w:val="0017481B"/>
    <w:rsid w:val="00175F5F"/>
    <w:rsid w:val="00176CDA"/>
    <w:rsid w:val="001772C5"/>
    <w:rsid w:val="001776FB"/>
    <w:rsid w:val="00177AE3"/>
    <w:rsid w:val="001801D3"/>
    <w:rsid w:val="001815D8"/>
    <w:rsid w:val="001818BB"/>
    <w:rsid w:val="00181A57"/>
    <w:rsid w:val="00181B49"/>
    <w:rsid w:val="00182499"/>
    <w:rsid w:val="00183B71"/>
    <w:rsid w:val="00183D26"/>
    <w:rsid w:val="001842B3"/>
    <w:rsid w:val="001843F1"/>
    <w:rsid w:val="00184ECC"/>
    <w:rsid w:val="001857E3"/>
    <w:rsid w:val="00185B38"/>
    <w:rsid w:val="00185D17"/>
    <w:rsid w:val="00186850"/>
    <w:rsid w:val="0018744D"/>
    <w:rsid w:val="00187792"/>
    <w:rsid w:val="00187FCE"/>
    <w:rsid w:val="0019067E"/>
    <w:rsid w:val="00190ACE"/>
    <w:rsid w:val="00190C02"/>
    <w:rsid w:val="00191512"/>
    <w:rsid w:val="001921DF"/>
    <w:rsid w:val="0019233F"/>
    <w:rsid w:val="0019367A"/>
    <w:rsid w:val="00193E28"/>
    <w:rsid w:val="00194134"/>
    <w:rsid w:val="001952C1"/>
    <w:rsid w:val="00196028"/>
    <w:rsid w:val="0019689A"/>
    <w:rsid w:val="001972BE"/>
    <w:rsid w:val="0019743A"/>
    <w:rsid w:val="00197BB0"/>
    <w:rsid w:val="00197CDF"/>
    <w:rsid w:val="001A129A"/>
    <w:rsid w:val="001A1EE8"/>
    <w:rsid w:val="001A28E0"/>
    <w:rsid w:val="001A2B48"/>
    <w:rsid w:val="001A31D0"/>
    <w:rsid w:val="001A3259"/>
    <w:rsid w:val="001A32FC"/>
    <w:rsid w:val="001A3471"/>
    <w:rsid w:val="001A3836"/>
    <w:rsid w:val="001A3AEC"/>
    <w:rsid w:val="001A45AD"/>
    <w:rsid w:val="001A4B3F"/>
    <w:rsid w:val="001A505C"/>
    <w:rsid w:val="001A77B8"/>
    <w:rsid w:val="001B0054"/>
    <w:rsid w:val="001B00FF"/>
    <w:rsid w:val="001B0791"/>
    <w:rsid w:val="001B11CD"/>
    <w:rsid w:val="001B1360"/>
    <w:rsid w:val="001B1C37"/>
    <w:rsid w:val="001B220D"/>
    <w:rsid w:val="001B2445"/>
    <w:rsid w:val="001B2565"/>
    <w:rsid w:val="001B2AA2"/>
    <w:rsid w:val="001B2E79"/>
    <w:rsid w:val="001B343C"/>
    <w:rsid w:val="001B3608"/>
    <w:rsid w:val="001B3991"/>
    <w:rsid w:val="001B3A76"/>
    <w:rsid w:val="001B4171"/>
    <w:rsid w:val="001B41AE"/>
    <w:rsid w:val="001B51DA"/>
    <w:rsid w:val="001B5973"/>
    <w:rsid w:val="001B606C"/>
    <w:rsid w:val="001B63B5"/>
    <w:rsid w:val="001B6591"/>
    <w:rsid w:val="001B6688"/>
    <w:rsid w:val="001B6AB3"/>
    <w:rsid w:val="001B6BF1"/>
    <w:rsid w:val="001B705B"/>
    <w:rsid w:val="001B741A"/>
    <w:rsid w:val="001B7604"/>
    <w:rsid w:val="001B7742"/>
    <w:rsid w:val="001B7EAE"/>
    <w:rsid w:val="001C1838"/>
    <w:rsid w:val="001C1967"/>
    <w:rsid w:val="001C19D5"/>
    <w:rsid w:val="001C1D67"/>
    <w:rsid w:val="001C24F5"/>
    <w:rsid w:val="001C258E"/>
    <w:rsid w:val="001C28E1"/>
    <w:rsid w:val="001C29D3"/>
    <w:rsid w:val="001C2AD6"/>
    <w:rsid w:val="001C2AF9"/>
    <w:rsid w:val="001C2E18"/>
    <w:rsid w:val="001C2E89"/>
    <w:rsid w:val="001C2EBE"/>
    <w:rsid w:val="001C419C"/>
    <w:rsid w:val="001C46D8"/>
    <w:rsid w:val="001C5009"/>
    <w:rsid w:val="001C54C4"/>
    <w:rsid w:val="001C5591"/>
    <w:rsid w:val="001C6355"/>
    <w:rsid w:val="001C6792"/>
    <w:rsid w:val="001C746D"/>
    <w:rsid w:val="001C74CC"/>
    <w:rsid w:val="001D0447"/>
    <w:rsid w:val="001D1381"/>
    <w:rsid w:val="001D1528"/>
    <w:rsid w:val="001D1ABF"/>
    <w:rsid w:val="001D1C5F"/>
    <w:rsid w:val="001D318C"/>
    <w:rsid w:val="001D34FA"/>
    <w:rsid w:val="001D381B"/>
    <w:rsid w:val="001D38CA"/>
    <w:rsid w:val="001D4739"/>
    <w:rsid w:val="001D473D"/>
    <w:rsid w:val="001D4841"/>
    <w:rsid w:val="001D4E22"/>
    <w:rsid w:val="001D50CC"/>
    <w:rsid w:val="001D59B4"/>
    <w:rsid w:val="001D60F2"/>
    <w:rsid w:val="001D72B1"/>
    <w:rsid w:val="001D7634"/>
    <w:rsid w:val="001D7F5B"/>
    <w:rsid w:val="001E01DD"/>
    <w:rsid w:val="001E040A"/>
    <w:rsid w:val="001E08EE"/>
    <w:rsid w:val="001E0E83"/>
    <w:rsid w:val="001E15C5"/>
    <w:rsid w:val="001E1DFF"/>
    <w:rsid w:val="001E1F8D"/>
    <w:rsid w:val="001E2024"/>
    <w:rsid w:val="001E298D"/>
    <w:rsid w:val="001E34E0"/>
    <w:rsid w:val="001E42A3"/>
    <w:rsid w:val="001E4405"/>
    <w:rsid w:val="001E456A"/>
    <w:rsid w:val="001E4B6B"/>
    <w:rsid w:val="001E50C5"/>
    <w:rsid w:val="001E553D"/>
    <w:rsid w:val="001E57DD"/>
    <w:rsid w:val="001E5934"/>
    <w:rsid w:val="001E61D2"/>
    <w:rsid w:val="001E6F96"/>
    <w:rsid w:val="001E72FC"/>
    <w:rsid w:val="001E772E"/>
    <w:rsid w:val="001F0783"/>
    <w:rsid w:val="001F09F9"/>
    <w:rsid w:val="001F10E8"/>
    <w:rsid w:val="001F197D"/>
    <w:rsid w:val="001F2362"/>
    <w:rsid w:val="001F25CC"/>
    <w:rsid w:val="001F2BE6"/>
    <w:rsid w:val="001F32F2"/>
    <w:rsid w:val="001F35A1"/>
    <w:rsid w:val="001F43DD"/>
    <w:rsid w:val="001F43E3"/>
    <w:rsid w:val="001F4581"/>
    <w:rsid w:val="001F4C41"/>
    <w:rsid w:val="001F53D1"/>
    <w:rsid w:val="001F549C"/>
    <w:rsid w:val="001F56F6"/>
    <w:rsid w:val="001F5962"/>
    <w:rsid w:val="001F5B5C"/>
    <w:rsid w:val="001F6766"/>
    <w:rsid w:val="001F70EC"/>
    <w:rsid w:val="001F766A"/>
    <w:rsid w:val="00200937"/>
    <w:rsid w:val="00200F1A"/>
    <w:rsid w:val="00200F76"/>
    <w:rsid w:val="0020148F"/>
    <w:rsid w:val="00201573"/>
    <w:rsid w:val="00201988"/>
    <w:rsid w:val="00201B48"/>
    <w:rsid w:val="0020241F"/>
    <w:rsid w:val="00202554"/>
    <w:rsid w:val="00202AF1"/>
    <w:rsid w:val="00202BC8"/>
    <w:rsid w:val="0020338C"/>
    <w:rsid w:val="002035F1"/>
    <w:rsid w:val="002038F3"/>
    <w:rsid w:val="002049F9"/>
    <w:rsid w:val="00204F3C"/>
    <w:rsid w:val="0020590D"/>
    <w:rsid w:val="00206367"/>
    <w:rsid w:val="002068BA"/>
    <w:rsid w:val="00206A0A"/>
    <w:rsid w:val="002075BE"/>
    <w:rsid w:val="00207B15"/>
    <w:rsid w:val="00207E34"/>
    <w:rsid w:val="002107EB"/>
    <w:rsid w:val="002109DD"/>
    <w:rsid w:val="00210D0F"/>
    <w:rsid w:val="00210EBB"/>
    <w:rsid w:val="00211098"/>
    <w:rsid w:val="002116B6"/>
    <w:rsid w:val="00211CD9"/>
    <w:rsid w:val="00212731"/>
    <w:rsid w:val="00212DAD"/>
    <w:rsid w:val="002131D4"/>
    <w:rsid w:val="00213D46"/>
    <w:rsid w:val="00214081"/>
    <w:rsid w:val="00214138"/>
    <w:rsid w:val="0021450E"/>
    <w:rsid w:val="00214763"/>
    <w:rsid w:val="00214C02"/>
    <w:rsid w:val="00215DA7"/>
    <w:rsid w:val="00215E85"/>
    <w:rsid w:val="00216811"/>
    <w:rsid w:val="002169E6"/>
    <w:rsid w:val="002175B1"/>
    <w:rsid w:val="00217977"/>
    <w:rsid w:val="00217AD7"/>
    <w:rsid w:val="00220413"/>
    <w:rsid w:val="002205FF"/>
    <w:rsid w:val="00220E42"/>
    <w:rsid w:val="0022126D"/>
    <w:rsid w:val="00221707"/>
    <w:rsid w:val="00221BF5"/>
    <w:rsid w:val="00222428"/>
    <w:rsid w:val="0022286C"/>
    <w:rsid w:val="00222FA7"/>
    <w:rsid w:val="002233E5"/>
    <w:rsid w:val="00223F7F"/>
    <w:rsid w:val="002246BE"/>
    <w:rsid w:val="00224BE7"/>
    <w:rsid w:val="00224CFE"/>
    <w:rsid w:val="002251BE"/>
    <w:rsid w:val="00225224"/>
    <w:rsid w:val="002252D8"/>
    <w:rsid w:val="00225FFF"/>
    <w:rsid w:val="002261DE"/>
    <w:rsid w:val="00226461"/>
    <w:rsid w:val="002267E0"/>
    <w:rsid w:val="00226AA8"/>
    <w:rsid w:val="00226F2A"/>
    <w:rsid w:val="0022743D"/>
    <w:rsid w:val="00227A1E"/>
    <w:rsid w:val="00230626"/>
    <w:rsid w:val="00231857"/>
    <w:rsid w:val="00231944"/>
    <w:rsid w:val="00232240"/>
    <w:rsid w:val="002323AA"/>
    <w:rsid w:val="002324BF"/>
    <w:rsid w:val="002326B0"/>
    <w:rsid w:val="00232C6C"/>
    <w:rsid w:val="00232D19"/>
    <w:rsid w:val="00232FD4"/>
    <w:rsid w:val="002336CD"/>
    <w:rsid w:val="00234454"/>
    <w:rsid w:val="002344A4"/>
    <w:rsid w:val="002346F1"/>
    <w:rsid w:val="00234700"/>
    <w:rsid w:val="002347AC"/>
    <w:rsid w:val="00234841"/>
    <w:rsid w:val="00235008"/>
    <w:rsid w:val="002357FA"/>
    <w:rsid w:val="0023593C"/>
    <w:rsid w:val="00235CE5"/>
    <w:rsid w:val="002360F7"/>
    <w:rsid w:val="0023665D"/>
    <w:rsid w:val="00236BBC"/>
    <w:rsid w:val="00236C29"/>
    <w:rsid w:val="00236DE8"/>
    <w:rsid w:val="0023745E"/>
    <w:rsid w:val="00237AA8"/>
    <w:rsid w:val="00237F5D"/>
    <w:rsid w:val="00241773"/>
    <w:rsid w:val="002426C8"/>
    <w:rsid w:val="0024350B"/>
    <w:rsid w:val="00243531"/>
    <w:rsid w:val="00243C38"/>
    <w:rsid w:val="00244592"/>
    <w:rsid w:val="00244ED6"/>
    <w:rsid w:val="00245590"/>
    <w:rsid w:val="0024563A"/>
    <w:rsid w:val="002459B8"/>
    <w:rsid w:val="00245BA9"/>
    <w:rsid w:val="002460A3"/>
    <w:rsid w:val="00246276"/>
    <w:rsid w:val="00246345"/>
    <w:rsid w:val="00246451"/>
    <w:rsid w:val="0024670D"/>
    <w:rsid w:val="00246D40"/>
    <w:rsid w:val="002473B0"/>
    <w:rsid w:val="0024782E"/>
    <w:rsid w:val="00247D6B"/>
    <w:rsid w:val="0025063F"/>
    <w:rsid w:val="0025071E"/>
    <w:rsid w:val="00250E26"/>
    <w:rsid w:val="00250FE4"/>
    <w:rsid w:val="0025123C"/>
    <w:rsid w:val="00251D45"/>
    <w:rsid w:val="00253B0B"/>
    <w:rsid w:val="00253D57"/>
    <w:rsid w:val="00253D63"/>
    <w:rsid w:val="00253E85"/>
    <w:rsid w:val="002547BA"/>
    <w:rsid w:val="00254AD7"/>
    <w:rsid w:val="0025547E"/>
    <w:rsid w:val="00255758"/>
    <w:rsid w:val="00255EE9"/>
    <w:rsid w:val="00255FE1"/>
    <w:rsid w:val="00256529"/>
    <w:rsid w:val="0025688F"/>
    <w:rsid w:val="00256B29"/>
    <w:rsid w:val="00256C38"/>
    <w:rsid w:val="00256FB6"/>
    <w:rsid w:val="002574B0"/>
    <w:rsid w:val="00257525"/>
    <w:rsid w:val="00257BE3"/>
    <w:rsid w:val="00257DA1"/>
    <w:rsid w:val="0026002B"/>
    <w:rsid w:val="002601F6"/>
    <w:rsid w:val="002609EF"/>
    <w:rsid w:val="00260EBE"/>
    <w:rsid w:val="0026177B"/>
    <w:rsid w:val="00261E00"/>
    <w:rsid w:val="002628C4"/>
    <w:rsid w:val="00262A7D"/>
    <w:rsid w:val="00262C51"/>
    <w:rsid w:val="0026307E"/>
    <w:rsid w:val="002637EC"/>
    <w:rsid w:val="002638EB"/>
    <w:rsid w:val="00263ED7"/>
    <w:rsid w:val="00263F5D"/>
    <w:rsid w:val="002644AF"/>
    <w:rsid w:val="0026510A"/>
    <w:rsid w:val="002657A2"/>
    <w:rsid w:val="00265FFB"/>
    <w:rsid w:val="00266156"/>
    <w:rsid w:val="00267311"/>
    <w:rsid w:val="00267586"/>
    <w:rsid w:val="00267A8E"/>
    <w:rsid w:val="00267BD3"/>
    <w:rsid w:val="00267C69"/>
    <w:rsid w:val="00267F92"/>
    <w:rsid w:val="00270CA3"/>
    <w:rsid w:val="00271120"/>
    <w:rsid w:val="002714EC"/>
    <w:rsid w:val="002718D5"/>
    <w:rsid w:val="0027223D"/>
    <w:rsid w:val="002723BB"/>
    <w:rsid w:val="00272653"/>
    <w:rsid w:val="002727C0"/>
    <w:rsid w:val="0027312A"/>
    <w:rsid w:val="002733AC"/>
    <w:rsid w:val="00273430"/>
    <w:rsid w:val="00273ACE"/>
    <w:rsid w:val="00273C5E"/>
    <w:rsid w:val="00273E04"/>
    <w:rsid w:val="00274173"/>
    <w:rsid w:val="002742B5"/>
    <w:rsid w:val="00274A2A"/>
    <w:rsid w:val="00274E29"/>
    <w:rsid w:val="002750FA"/>
    <w:rsid w:val="00275450"/>
    <w:rsid w:val="0027546A"/>
    <w:rsid w:val="0027559F"/>
    <w:rsid w:val="00275842"/>
    <w:rsid w:val="00275EAE"/>
    <w:rsid w:val="00276B00"/>
    <w:rsid w:val="002770D4"/>
    <w:rsid w:val="002776C4"/>
    <w:rsid w:val="00277E7E"/>
    <w:rsid w:val="0028064A"/>
    <w:rsid w:val="0028102B"/>
    <w:rsid w:val="00281046"/>
    <w:rsid w:val="002811EA"/>
    <w:rsid w:val="00281678"/>
    <w:rsid w:val="00281F65"/>
    <w:rsid w:val="002825B2"/>
    <w:rsid w:val="00283169"/>
    <w:rsid w:val="0028374F"/>
    <w:rsid w:val="00284AC7"/>
    <w:rsid w:val="00284FCA"/>
    <w:rsid w:val="00285483"/>
    <w:rsid w:val="00285983"/>
    <w:rsid w:val="0028645A"/>
    <w:rsid w:val="00286AFC"/>
    <w:rsid w:val="00286BAF"/>
    <w:rsid w:val="00286C2C"/>
    <w:rsid w:val="00286E04"/>
    <w:rsid w:val="00287D2C"/>
    <w:rsid w:val="00287EDA"/>
    <w:rsid w:val="00287FDA"/>
    <w:rsid w:val="00290324"/>
    <w:rsid w:val="00290433"/>
    <w:rsid w:val="002904D8"/>
    <w:rsid w:val="002906AA"/>
    <w:rsid w:val="00290948"/>
    <w:rsid w:val="00291C01"/>
    <w:rsid w:val="00291D24"/>
    <w:rsid w:val="00291F56"/>
    <w:rsid w:val="00293A74"/>
    <w:rsid w:val="00294FF1"/>
    <w:rsid w:val="00295791"/>
    <w:rsid w:val="00295B33"/>
    <w:rsid w:val="00295D63"/>
    <w:rsid w:val="00295ED5"/>
    <w:rsid w:val="002960A6"/>
    <w:rsid w:val="002961C7"/>
    <w:rsid w:val="00296488"/>
    <w:rsid w:val="00296660"/>
    <w:rsid w:val="002967F8"/>
    <w:rsid w:val="00296800"/>
    <w:rsid w:val="00296AE0"/>
    <w:rsid w:val="00296C36"/>
    <w:rsid w:val="00297275"/>
    <w:rsid w:val="002978B0"/>
    <w:rsid w:val="002A075B"/>
    <w:rsid w:val="002A0CA1"/>
    <w:rsid w:val="002A108A"/>
    <w:rsid w:val="002A10E5"/>
    <w:rsid w:val="002A19AF"/>
    <w:rsid w:val="002A1DAB"/>
    <w:rsid w:val="002A2623"/>
    <w:rsid w:val="002A2BC9"/>
    <w:rsid w:val="002A2EC4"/>
    <w:rsid w:val="002A3530"/>
    <w:rsid w:val="002A35D2"/>
    <w:rsid w:val="002A36E1"/>
    <w:rsid w:val="002A5665"/>
    <w:rsid w:val="002A7103"/>
    <w:rsid w:val="002A7549"/>
    <w:rsid w:val="002A76F6"/>
    <w:rsid w:val="002A7854"/>
    <w:rsid w:val="002A7A89"/>
    <w:rsid w:val="002A7F8A"/>
    <w:rsid w:val="002B0170"/>
    <w:rsid w:val="002B0576"/>
    <w:rsid w:val="002B0A86"/>
    <w:rsid w:val="002B0D91"/>
    <w:rsid w:val="002B0FAA"/>
    <w:rsid w:val="002B1198"/>
    <w:rsid w:val="002B1A10"/>
    <w:rsid w:val="002B1BB1"/>
    <w:rsid w:val="002B2248"/>
    <w:rsid w:val="002B2448"/>
    <w:rsid w:val="002B2497"/>
    <w:rsid w:val="002B2DDD"/>
    <w:rsid w:val="002B3522"/>
    <w:rsid w:val="002B3B79"/>
    <w:rsid w:val="002B3F04"/>
    <w:rsid w:val="002B4790"/>
    <w:rsid w:val="002B4BF1"/>
    <w:rsid w:val="002B4CB7"/>
    <w:rsid w:val="002B4FB6"/>
    <w:rsid w:val="002B51C0"/>
    <w:rsid w:val="002B52AA"/>
    <w:rsid w:val="002B5796"/>
    <w:rsid w:val="002B5ADA"/>
    <w:rsid w:val="002B5FEE"/>
    <w:rsid w:val="002B63D7"/>
    <w:rsid w:val="002B69B1"/>
    <w:rsid w:val="002B6C23"/>
    <w:rsid w:val="002B76ED"/>
    <w:rsid w:val="002B7C07"/>
    <w:rsid w:val="002C02FF"/>
    <w:rsid w:val="002C031B"/>
    <w:rsid w:val="002C09C5"/>
    <w:rsid w:val="002C0FE1"/>
    <w:rsid w:val="002C14B3"/>
    <w:rsid w:val="002C1A6D"/>
    <w:rsid w:val="002C1C20"/>
    <w:rsid w:val="002C1EC7"/>
    <w:rsid w:val="002C21EC"/>
    <w:rsid w:val="002C2301"/>
    <w:rsid w:val="002C2642"/>
    <w:rsid w:val="002C297A"/>
    <w:rsid w:val="002C3675"/>
    <w:rsid w:val="002C3BCD"/>
    <w:rsid w:val="002C3F3C"/>
    <w:rsid w:val="002C408B"/>
    <w:rsid w:val="002C40EF"/>
    <w:rsid w:val="002C4731"/>
    <w:rsid w:val="002C524F"/>
    <w:rsid w:val="002C6A6E"/>
    <w:rsid w:val="002C7043"/>
    <w:rsid w:val="002C73C3"/>
    <w:rsid w:val="002C79C2"/>
    <w:rsid w:val="002C79FD"/>
    <w:rsid w:val="002C7E83"/>
    <w:rsid w:val="002D00B4"/>
    <w:rsid w:val="002D0375"/>
    <w:rsid w:val="002D0611"/>
    <w:rsid w:val="002D088E"/>
    <w:rsid w:val="002D0E17"/>
    <w:rsid w:val="002D157F"/>
    <w:rsid w:val="002D19C2"/>
    <w:rsid w:val="002D2A0A"/>
    <w:rsid w:val="002D39AD"/>
    <w:rsid w:val="002D51A6"/>
    <w:rsid w:val="002D580F"/>
    <w:rsid w:val="002D5DA9"/>
    <w:rsid w:val="002D668B"/>
    <w:rsid w:val="002D7A4A"/>
    <w:rsid w:val="002D7E04"/>
    <w:rsid w:val="002E0069"/>
    <w:rsid w:val="002E08EF"/>
    <w:rsid w:val="002E0E88"/>
    <w:rsid w:val="002E0FEA"/>
    <w:rsid w:val="002E191D"/>
    <w:rsid w:val="002E1BED"/>
    <w:rsid w:val="002E1CA3"/>
    <w:rsid w:val="002E1CA4"/>
    <w:rsid w:val="002E2455"/>
    <w:rsid w:val="002E2588"/>
    <w:rsid w:val="002E2AA2"/>
    <w:rsid w:val="002E31E2"/>
    <w:rsid w:val="002E3226"/>
    <w:rsid w:val="002E39A2"/>
    <w:rsid w:val="002E3AA6"/>
    <w:rsid w:val="002E415D"/>
    <w:rsid w:val="002E4754"/>
    <w:rsid w:val="002E4BF3"/>
    <w:rsid w:val="002E4EF1"/>
    <w:rsid w:val="002E4FFE"/>
    <w:rsid w:val="002E5271"/>
    <w:rsid w:val="002E578B"/>
    <w:rsid w:val="002E5790"/>
    <w:rsid w:val="002E641F"/>
    <w:rsid w:val="002E69B7"/>
    <w:rsid w:val="002E6B34"/>
    <w:rsid w:val="002E6BBF"/>
    <w:rsid w:val="002E708E"/>
    <w:rsid w:val="002E710D"/>
    <w:rsid w:val="002E7862"/>
    <w:rsid w:val="002E7C23"/>
    <w:rsid w:val="002F05D9"/>
    <w:rsid w:val="002F1AA6"/>
    <w:rsid w:val="002F1E70"/>
    <w:rsid w:val="002F2578"/>
    <w:rsid w:val="002F28F7"/>
    <w:rsid w:val="002F2E24"/>
    <w:rsid w:val="002F2F85"/>
    <w:rsid w:val="002F30C2"/>
    <w:rsid w:val="002F3678"/>
    <w:rsid w:val="002F389F"/>
    <w:rsid w:val="002F3AAF"/>
    <w:rsid w:val="002F3CD4"/>
    <w:rsid w:val="002F43B2"/>
    <w:rsid w:val="002F45CE"/>
    <w:rsid w:val="002F46DE"/>
    <w:rsid w:val="002F533D"/>
    <w:rsid w:val="002F56B9"/>
    <w:rsid w:val="002F5CE6"/>
    <w:rsid w:val="002F5DC0"/>
    <w:rsid w:val="002F6BE2"/>
    <w:rsid w:val="00300225"/>
    <w:rsid w:val="0030066F"/>
    <w:rsid w:val="00301152"/>
    <w:rsid w:val="003018D1"/>
    <w:rsid w:val="0030241D"/>
    <w:rsid w:val="00303745"/>
    <w:rsid w:val="003038E9"/>
    <w:rsid w:val="00303EF3"/>
    <w:rsid w:val="003041EF"/>
    <w:rsid w:val="0030439F"/>
    <w:rsid w:val="003048FD"/>
    <w:rsid w:val="00304CD0"/>
    <w:rsid w:val="00305215"/>
    <w:rsid w:val="0030542D"/>
    <w:rsid w:val="00305600"/>
    <w:rsid w:val="0030598B"/>
    <w:rsid w:val="00305B62"/>
    <w:rsid w:val="0030603B"/>
    <w:rsid w:val="0030619A"/>
    <w:rsid w:val="00306C9F"/>
    <w:rsid w:val="003070FF"/>
    <w:rsid w:val="00307346"/>
    <w:rsid w:val="00311757"/>
    <w:rsid w:val="003119AB"/>
    <w:rsid w:val="003119BD"/>
    <w:rsid w:val="00311A9E"/>
    <w:rsid w:val="00311C82"/>
    <w:rsid w:val="00312254"/>
    <w:rsid w:val="003124B8"/>
    <w:rsid w:val="003130EA"/>
    <w:rsid w:val="003148F1"/>
    <w:rsid w:val="00314F20"/>
    <w:rsid w:val="00315719"/>
    <w:rsid w:val="0031574C"/>
    <w:rsid w:val="00316A65"/>
    <w:rsid w:val="00316BBF"/>
    <w:rsid w:val="00316D1F"/>
    <w:rsid w:val="00316E13"/>
    <w:rsid w:val="00317065"/>
    <w:rsid w:val="003173F7"/>
    <w:rsid w:val="0031775D"/>
    <w:rsid w:val="00320CC7"/>
    <w:rsid w:val="00321159"/>
    <w:rsid w:val="0032119B"/>
    <w:rsid w:val="003215F4"/>
    <w:rsid w:val="0032241E"/>
    <w:rsid w:val="00322C4E"/>
    <w:rsid w:val="00323959"/>
    <w:rsid w:val="00323E3C"/>
    <w:rsid w:val="00324463"/>
    <w:rsid w:val="003246F4"/>
    <w:rsid w:val="00324A71"/>
    <w:rsid w:val="00326193"/>
    <w:rsid w:val="00326270"/>
    <w:rsid w:val="00326730"/>
    <w:rsid w:val="0032721D"/>
    <w:rsid w:val="003274EC"/>
    <w:rsid w:val="003276E1"/>
    <w:rsid w:val="0033013A"/>
    <w:rsid w:val="00330E3A"/>
    <w:rsid w:val="00331113"/>
    <w:rsid w:val="00331153"/>
    <w:rsid w:val="003315D7"/>
    <w:rsid w:val="00331B69"/>
    <w:rsid w:val="00331BC5"/>
    <w:rsid w:val="00331FC4"/>
    <w:rsid w:val="0033206B"/>
    <w:rsid w:val="003321BA"/>
    <w:rsid w:val="00332327"/>
    <w:rsid w:val="003324A3"/>
    <w:rsid w:val="00332B95"/>
    <w:rsid w:val="00332D35"/>
    <w:rsid w:val="00332DC4"/>
    <w:rsid w:val="0033338A"/>
    <w:rsid w:val="0033379C"/>
    <w:rsid w:val="003337CB"/>
    <w:rsid w:val="0033391C"/>
    <w:rsid w:val="0033441B"/>
    <w:rsid w:val="00334BF4"/>
    <w:rsid w:val="00334CFA"/>
    <w:rsid w:val="00334CFF"/>
    <w:rsid w:val="00335953"/>
    <w:rsid w:val="003359A0"/>
    <w:rsid w:val="00335DE7"/>
    <w:rsid w:val="00336413"/>
    <w:rsid w:val="0033687E"/>
    <w:rsid w:val="00336E35"/>
    <w:rsid w:val="00336F9A"/>
    <w:rsid w:val="003372E3"/>
    <w:rsid w:val="00340908"/>
    <w:rsid w:val="00340FE1"/>
    <w:rsid w:val="003419FE"/>
    <w:rsid w:val="00341F61"/>
    <w:rsid w:val="0034322C"/>
    <w:rsid w:val="00343C18"/>
    <w:rsid w:val="0034444E"/>
    <w:rsid w:val="00344F61"/>
    <w:rsid w:val="0034516E"/>
    <w:rsid w:val="00345339"/>
    <w:rsid w:val="00345E83"/>
    <w:rsid w:val="00346425"/>
    <w:rsid w:val="00346791"/>
    <w:rsid w:val="00346F09"/>
    <w:rsid w:val="0034734B"/>
    <w:rsid w:val="00350410"/>
    <w:rsid w:val="00350747"/>
    <w:rsid w:val="003508E4"/>
    <w:rsid w:val="00350D45"/>
    <w:rsid w:val="00350E1F"/>
    <w:rsid w:val="0035247B"/>
    <w:rsid w:val="003527D8"/>
    <w:rsid w:val="0035406E"/>
    <w:rsid w:val="0035484E"/>
    <w:rsid w:val="00354BB3"/>
    <w:rsid w:val="00354FBB"/>
    <w:rsid w:val="003553F8"/>
    <w:rsid w:val="003556B9"/>
    <w:rsid w:val="00355AE5"/>
    <w:rsid w:val="00355DA3"/>
    <w:rsid w:val="00355FB0"/>
    <w:rsid w:val="003560E8"/>
    <w:rsid w:val="003569B3"/>
    <w:rsid w:val="00356D26"/>
    <w:rsid w:val="00356FC5"/>
    <w:rsid w:val="00360378"/>
    <w:rsid w:val="00360497"/>
    <w:rsid w:val="003611E9"/>
    <w:rsid w:val="0036140D"/>
    <w:rsid w:val="00361520"/>
    <w:rsid w:val="00361934"/>
    <w:rsid w:val="003619A1"/>
    <w:rsid w:val="00361AB0"/>
    <w:rsid w:val="0036237A"/>
    <w:rsid w:val="003633E3"/>
    <w:rsid w:val="003634E9"/>
    <w:rsid w:val="0036400C"/>
    <w:rsid w:val="00365A2F"/>
    <w:rsid w:val="003665AB"/>
    <w:rsid w:val="00366D3E"/>
    <w:rsid w:val="00367DB9"/>
    <w:rsid w:val="0037017A"/>
    <w:rsid w:val="00370598"/>
    <w:rsid w:val="0037069D"/>
    <w:rsid w:val="003706A6"/>
    <w:rsid w:val="00370962"/>
    <w:rsid w:val="00370978"/>
    <w:rsid w:val="00370D9F"/>
    <w:rsid w:val="00371336"/>
    <w:rsid w:val="00372382"/>
    <w:rsid w:val="00372E6C"/>
    <w:rsid w:val="00373362"/>
    <w:rsid w:val="00373795"/>
    <w:rsid w:val="0037383C"/>
    <w:rsid w:val="003740C5"/>
    <w:rsid w:val="003744B8"/>
    <w:rsid w:val="003744BB"/>
    <w:rsid w:val="00374DCF"/>
    <w:rsid w:val="00374E80"/>
    <w:rsid w:val="00374F43"/>
    <w:rsid w:val="0037565F"/>
    <w:rsid w:val="00375985"/>
    <w:rsid w:val="00375AA4"/>
    <w:rsid w:val="0037610E"/>
    <w:rsid w:val="0037639A"/>
    <w:rsid w:val="003763F8"/>
    <w:rsid w:val="00376A80"/>
    <w:rsid w:val="003773DC"/>
    <w:rsid w:val="00380441"/>
    <w:rsid w:val="00380AA5"/>
    <w:rsid w:val="00381143"/>
    <w:rsid w:val="003818FC"/>
    <w:rsid w:val="00381D0C"/>
    <w:rsid w:val="00382118"/>
    <w:rsid w:val="00382A1A"/>
    <w:rsid w:val="00382EAA"/>
    <w:rsid w:val="00383094"/>
    <w:rsid w:val="00383796"/>
    <w:rsid w:val="003837E4"/>
    <w:rsid w:val="00383A82"/>
    <w:rsid w:val="003845A8"/>
    <w:rsid w:val="00384B3C"/>
    <w:rsid w:val="00384DC7"/>
    <w:rsid w:val="00385275"/>
    <w:rsid w:val="0038594B"/>
    <w:rsid w:val="003862F2"/>
    <w:rsid w:val="0038662A"/>
    <w:rsid w:val="00386E9B"/>
    <w:rsid w:val="0038733C"/>
    <w:rsid w:val="00387B33"/>
    <w:rsid w:val="00390E4F"/>
    <w:rsid w:val="00391CCC"/>
    <w:rsid w:val="00391EC7"/>
    <w:rsid w:val="003920F4"/>
    <w:rsid w:val="00392583"/>
    <w:rsid w:val="0039266E"/>
    <w:rsid w:val="00392803"/>
    <w:rsid w:val="003928C0"/>
    <w:rsid w:val="00393B5F"/>
    <w:rsid w:val="00393C2B"/>
    <w:rsid w:val="00393DD8"/>
    <w:rsid w:val="00393F25"/>
    <w:rsid w:val="0039434D"/>
    <w:rsid w:val="003946F9"/>
    <w:rsid w:val="003948EE"/>
    <w:rsid w:val="00394C1B"/>
    <w:rsid w:val="00394E66"/>
    <w:rsid w:val="00394FAF"/>
    <w:rsid w:val="00395406"/>
    <w:rsid w:val="003958AB"/>
    <w:rsid w:val="003958ED"/>
    <w:rsid w:val="00395974"/>
    <w:rsid w:val="0039628B"/>
    <w:rsid w:val="00396742"/>
    <w:rsid w:val="003970E9"/>
    <w:rsid w:val="00397E69"/>
    <w:rsid w:val="00397E8D"/>
    <w:rsid w:val="003A008B"/>
    <w:rsid w:val="003A076B"/>
    <w:rsid w:val="003A13AB"/>
    <w:rsid w:val="003A15B9"/>
    <w:rsid w:val="003A2452"/>
    <w:rsid w:val="003A31AE"/>
    <w:rsid w:val="003A3271"/>
    <w:rsid w:val="003A333E"/>
    <w:rsid w:val="003A3C5A"/>
    <w:rsid w:val="003A4BEF"/>
    <w:rsid w:val="003A4DCD"/>
    <w:rsid w:val="003A569F"/>
    <w:rsid w:val="003A639B"/>
    <w:rsid w:val="003A63BD"/>
    <w:rsid w:val="003A6BAF"/>
    <w:rsid w:val="003A6C9D"/>
    <w:rsid w:val="003A6F1C"/>
    <w:rsid w:val="003A7469"/>
    <w:rsid w:val="003A759C"/>
    <w:rsid w:val="003A7986"/>
    <w:rsid w:val="003B021D"/>
    <w:rsid w:val="003B04F5"/>
    <w:rsid w:val="003B09B8"/>
    <w:rsid w:val="003B0B8E"/>
    <w:rsid w:val="003B14E7"/>
    <w:rsid w:val="003B1789"/>
    <w:rsid w:val="003B1993"/>
    <w:rsid w:val="003B2A86"/>
    <w:rsid w:val="003B2F8D"/>
    <w:rsid w:val="003B3AAA"/>
    <w:rsid w:val="003B3CF3"/>
    <w:rsid w:val="003B4032"/>
    <w:rsid w:val="003B4965"/>
    <w:rsid w:val="003B56F5"/>
    <w:rsid w:val="003B58D7"/>
    <w:rsid w:val="003B5950"/>
    <w:rsid w:val="003B5E81"/>
    <w:rsid w:val="003B62BB"/>
    <w:rsid w:val="003B6454"/>
    <w:rsid w:val="003B66A6"/>
    <w:rsid w:val="003B6808"/>
    <w:rsid w:val="003B69B3"/>
    <w:rsid w:val="003B6A0A"/>
    <w:rsid w:val="003B77AB"/>
    <w:rsid w:val="003B78E5"/>
    <w:rsid w:val="003C021F"/>
    <w:rsid w:val="003C0229"/>
    <w:rsid w:val="003C0352"/>
    <w:rsid w:val="003C036D"/>
    <w:rsid w:val="003C060D"/>
    <w:rsid w:val="003C0B48"/>
    <w:rsid w:val="003C13F5"/>
    <w:rsid w:val="003C19AA"/>
    <w:rsid w:val="003C1BAE"/>
    <w:rsid w:val="003C1BCC"/>
    <w:rsid w:val="003C1FF5"/>
    <w:rsid w:val="003C2168"/>
    <w:rsid w:val="003C23D8"/>
    <w:rsid w:val="003C32D1"/>
    <w:rsid w:val="003C42ED"/>
    <w:rsid w:val="003C44A3"/>
    <w:rsid w:val="003C4772"/>
    <w:rsid w:val="003C48C8"/>
    <w:rsid w:val="003C5132"/>
    <w:rsid w:val="003C54DE"/>
    <w:rsid w:val="003C562E"/>
    <w:rsid w:val="003C5807"/>
    <w:rsid w:val="003C6018"/>
    <w:rsid w:val="003C6512"/>
    <w:rsid w:val="003C6787"/>
    <w:rsid w:val="003C729B"/>
    <w:rsid w:val="003C73D9"/>
    <w:rsid w:val="003C7684"/>
    <w:rsid w:val="003C7889"/>
    <w:rsid w:val="003D0494"/>
    <w:rsid w:val="003D09C2"/>
    <w:rsid w:val="003D0C9E"/>
    <w:rsid w:val="003D0E1A"/>
    <w:rsid w:val="003D1182"/>
    <w:rsid w:val="003D1981"/>
    <w:rsid w:val="003D1B3D"/>
    <w:rsid w:val="003D23A2"/>
    <w:rsid w:val="003D289E"/>
    <w:rsid w:val="003D28E2"/>
    <w:rsid w:val="003D2B93"/>
    <w:rsid w:val="003D312F"/>
    <w:rsid w:val="003D3313"/>
    <w:rsid w:val="003D36A1"/>
    <w:rsid w:val="003D3852"/>
    <w:rsid w:val="003D387D"/>
    <w:rsid w:val="003D38EA"/>
    <w:rsid w:val="003D3E1B"/>
    <w:rsid w:val="003D4030"/>
    <w:rsid w:val="003D4083"/>
    <w:rsid w:val="003D47CC"/>
    <w:rsid w:val="003D4915"/>
    <w:rsid w:val="003D4CF9"/>
    <w:rsid w:val="003D4ED3"/>
    <w:rsid w:val="003D56C1"/>
    <w:rsid w:val="003D613F"/>
    <w:rsid w:val="003D69B0"/>
    <w:rsid w:val="003D6F18"/>
    <w:rsid w:val="003D71BA"/>
    <w:rsid w:val="003D76F9"/>
    <w:rsid w:val="003D7C2F"/>
    <w:rsid w:val="003E0385"/>
    <w:rsid w:val="003E0D14"/>
    <w:rsid w:val="003E0E6A"/>
    <w:rsid w:val="003E18C5"/>
    <w:rsid w:val="003E1A88"/>
    <w:rsid w:val="003E207C"/>
    <w:rsid w:val="003E258E"/>
    <w:rsid w:val="003E2AA4"/>
    <w:rsid w:val="003E32D8"/>
    <w:rsid w:val="003E3554"/>
    <w:rsid w:val="003E37F5"/>
    <w:rsid w:val="003E393B"/>
    <w:rsid w:val="003E4018"/>
    <w:rsid w:val="003E4A8F"/>
    <w:rsid w:val="003E4EF2"/>
    <w:rsid w:val="003E5635"/>
    <w:rsid w:val="003E78F3"/>
    <w:rsid w:val="003E7C15"/>
    <w:rsid w:val="003F009A"/>
    <w:rsid w:val="003F029B"/>
    <w:rsid w:val="003F09B0"/>
    <w:rsid w:val="003F0A09"/>
    <w:rsid w:val="003F10CF"/>
    <w:rsid w:val="003F1814"/>
    <w:rsid w:val="003F1955"/>
    <w:rsid w:val="003F20BD"/>
    <w:rsid w:val="003F326A"/>
    <w:rsid w:val="003F37D3"/>
    <w:rsid w:val="003F3A11"/>
    <w:rsid w:val="003F3A6E"/>
    <w:rsid w:val="003F3BE7"/>
    <w:rsid w:val="003F3D04"/>
    <w:rsid w:val="003F424F"/>
    <w:rsid w:val="003F434E"/>
    <w:rsid w:val="003F5463"/>
    <w:rsid w:val="003F5DE4"/>
    <w:rsid w:val="003F651C"/>
    <w:rsid w:val="003F6940"/>
    <w:rsid w:val="003F73C1"/>
    <w:rsid w:val="003F7404"/>
    <w:rsid w:val="003F740F"/>
    <w:rsid w:val="003F7AD7"/>
    <w:rsid w:val="004012DA"/>
    <w:rsid w:val="00401653"/>
    <w:rsid w:val="0040166F"/>
    <w:rsid w:val="00401DA2"/>
    <w:rsid w:val="00402404"/>
    <w:rsid w:val="00402E00"/>
    <w:rsid w:val="004031DA"/>
    <w:rsid w:val="004035D3"/>
    <w:rsid w:val="00403DD3"/>
    <w:rsid w:val="004041B7"/>
    <w:rsid w:val="00404826"/>
    <w:rsid w:val="00404DC6"/>
    <w:rsid w:val="00405386"/>
    <w:rsid w:val="004053C2"/>
    <w:rsid w:val="00405C82"/>
    <w:rsid w:val="00406756"/>
    <w:rsid w:val="004069AE"/>
    <w:rsid w:val="00406D31"/>
    <w:rsid w:val="00406DE1"/>
    <w:rsid w:val="0040701C"/>
    <w:rsid w:val="0040714F"/>
    <w:rsid w:val="00407A3A"/>
    <w:rsid w:val="00410C1A"/>
    <w:rsid w:val="00411A78"/>
    <w:rsid w:val="00412026"/>
    <w:rsid w:val="0041307E"/>
    <w:rsid w:val="00414A1D"/>
    <w:rsid w:val="004160BB"/>
    <w:rsid w:val="004160E3"/>
    <w:rsid w:val="00416110"/>
    <w:rsid w:val="00416AA5"/>
    <w:rsid w:val="0041704C"/>
    <w:rsid w:val="00417353"/>
    <w:rsid w:val="004179CB"/>
    <w:rsid w:val="00417C39"/>
    <w:rsid w:val="0042073C"/>
    <w:rsid w:val="0042079F"/>
    <w:rsid w:val="00420954"/>
    <w:rsid w:val="00420A26"/>
    <w:rsid w:val="004211DC"/>
    <w:rsid w:val="004214A3"/>
    <w:rsid w:val="00421D1B"/>
    <w:rsid w:val="0042297C"/>
    <w:rsid w:val="004239CB"/>
    <w:rsid w:val="0042475F"/>
    <w:rsid w:val="0042481B"/>
    <w:rsid w:val="00424A83"/>
    <w:rsid w:val="004257F8"/>
    <w:rsid w:val="00425D9F"/>
    <w:rsid w:val="00425EF6"/>
    <w:rsid w:val="0042635F"/>
    <w:rsid w:val="00426437"/>
    <w:rsid w:val="00426A5A"/>
    <w:rsid w:val="004271EC"/>
    <w:rsid w:val="0042730B"/>
    <w:rsid w:val="00427BD5"/>
    <w:rsid w:val="00430053"/>
    <w:rsid w:val="0043083E"/>
    <w:rsid w:val="004308B8"/>
    <w:rsid w:val="004317F8"/>
    <w:rsid w:val="004319A4"/>
    <w:rsid w:val="00432071"/>
    <w:rsid w:val="00432181"/>
    <w:rsid w:val="00432648"/>
    <w:rsid w:val="00432850"/>
    <w:rsid w:val="00432D28"/>
    <w:rsid w:val="00433258"/>
    <w:rsid w:val="00433C6E"/>
    <w:rsid w:val="00434BB0"/>
    <w:rsid w:val="004353E8"/>
    <w:rsid w:val="004354FF"/>
    <w:rsid w:val="004363EB"/>
    <w:rsid w:val="004364BC"/>
    <w:rsid w:val="00437381"/>
    <w:rsid w:val="00437871"/>
    <w:rsid w:val="00440605"/>
    <w:rsid w:val="00442BE3"/>
    <w:rsid w:val="00443335"/>
    <w:rsid w:val="00443A6A"/>
    <w:rsid w:val="004444BF"/>
    <w:rsid w:val="00444F18"/>
    <w:rsid w:val="0044598B"/>
    <w:rsid w:val="00445CE0"/>
    <w:rsid w:val="00445DEB"/>
    <w:rsid w:val="00446727"/>
    <w:rsid w:val="0044682C"/>
    <w:rsid w:val="00446BA1"/>
    <w:rsid w:val="004475F3"/>
    <w:rsid w:val="00447774"/>
    <w:rsid w:val="00447D4C"/>
    <w:rsid w:val="0045099C"/>
    <w:rsid w:val="00450BF7"/>
    <w:rsid w:val="00450C3F"/>
    <w:rsid w:val="00450E54"/>
    <w:rsid w:val="00451136"/>
    <w:rsid w:val="00451234"/>
    <w:rsid w:val="004519C7"/>
    <w:rsid w:val="004519E5"/>
    <w:rsid w:val="004525A5"/>
    <w:rsid w:val="00452EDD"/>
    <w:rsid w:val="00453F7F"/>
    <w:rsid w:val="00454092"/>
    <w:rsid w:val="0045446B"/>
    <w:rsid w:val="004554C2"/>
    <w:rsid w:val="004560AA"/>
    <w:rsid w:val="00456AED"/>
    <w:rsid w:val="00456BBD"/>
    <w:rsid w:val="00457220"/>
    <w:rsid w:val="00457CAB"/>
    <w:rsid w:val="00460140"/>
    <w:rsid w:val="00460883"/>
    <w:rsid w:val="0046088E"/>
    <w:rsid w:val="004612D1"/>
    <w:rsid w:val="00461450"/>
    <w:rsid w:val="004615B0"/>
    <w:rsid w:val="00461B6F"/>
    <w:rsid w:val="00461E2E"/>
    <w:rsid w:val="00461ED8"/>
    <w:rsid w:val="00462947"/>
    <w:rsid w:val="00462AA2"/>
    <w:rsid w:val="00462F4D"/>
    <w:rsid w:val="004631B6"/>
    <w:rsid w:val="00463F31"/>
    <w:rsid w:val="0046454C"/>
    <w:rsid w:val="00465318"/>
    <w:rsid w:val="00465463"/>
    <w:rsid w:val="0046568B"/>
    <w:rsid w:val="00465934"/>
    <w:rsid w:val="00465979"/>
    <w:rsid w:val="004659C9"/>
    <w:rsid w:val="004666A7"/>
    <w:rsid w:val="00466BD1"/>
    <w:rsid w:val="00466C23"/>
    <w:rsid w:val="004671CF"/>
    <w:rsid w:val="004675AC"/>
    <w:rsid w:val="00467C2E"/>
    <w:rsid w:val="004700D8"/>
    <w:rsid w:val="00470B22"/>
    <w:rsid w:val="004711EE"/>
    <w:rsid w:val="00471211"/>
    <w:rsid w:val="0047172A"/>
    <w:rsid w:val="00471E96"/>
    <w:rsid w:val="004726CA"/>
    <w:rsid w:val="00472708"/>
    <w:rsid w:val="00472778"/>
    <w:rsid w:val="00473B49"/>
    <w:rsid w:val="00474950"/>
    <w:rsid w:val="00474D88"/>
    <w:rsid w:val="00475C3B"/>
    <w:rsid w:val="004762C5"/>
    <w:rsid w:val="004766EC"/>
    <w:rsid w:val="00476A85"/>
    <w:rsid w:val="00476BB9"/>
    <w:rsid w:val="004771EF"/>
    <w:rsid w:val="00477221"/>
    <w:rsid w:val="00477310"/>
    <w:rsid w:val="00477BD9"/>
    <w:rsid w:val="00480B6D"/>
    <w:rsid w:val="00481367"/>
    <w:rsid w:val="004816A6"/>
    <w:rsid w:val="00482C95"/>
    <w:rsid w:val="0048349E"/>
    <w:rsid w:val="004834E1"/>
    <w:rsid w:val="00483AF2"/>
    <w:rsid w:val="004841CC"/>
    <w:rsid w:val="004843BD"/>
    <w:rsid w:val="0048467C"/>
    <w:rsid w:val="00485C5C"/>
    <w:rsid w:val="00486388"/>
    <w:rsid w:val="00486E65"/>
    <w:rsid w:val="004874B0"/>
    <w:rsid w:val="004878DB"/>
    <w:rsid w:val="004878F7"/>
    <w:rsid w:val="00487B0B"/>
    <w:rsid w:val="00487B36"/>
    <w:rsid w:val="00490095"/>
    <w:rsid w:val="00490753"/>
    <w:rsid w:val="004909AD"/>
    <w:rsid w:val="00490E4C"/>
    <w:rsid w:val="00491162"/>
    <w:rsid w:val="004916DE"/>
    <w:rsid w:val="0049187F"/>
    <w:rsid w:val="00491DA7"/>
    <w:rsid w:val="00491E26"/>
    <w:rsid w:val="00491E82"/>
    <w:rsid w:val="0049201B"/>
    <w:rsid w:val="00492270"/>
    <w:rsid w:val="0049253E"/>
    <w:rsid w:val="00492825"/>
    <w:rsid w:val="00492BE4"/>
    <w:rsid w:val="00492FB4"/>
    <w:rsid w:val="00494064"/>
    <w:rsid w:val="004944B4"/>
    <w:rsid w:val="004944EA"/>
    <w:rsid w:val="004951AD"/>
    <w:rsid w:val="00495C74"/>
    <w:rsid w:val="00497B40"/>
    <w:rsid w:val="00497C9A"/>
    <w:rsid w:val="00497D0C"/>
    <w:rsid w:val="004A03D0"/>
    <w:rsid w:val="004A05A5"/>
    <w:rsid w:val="004A0821"/>
    <w:rsid w:val="004A12A2"/>
    <w:rsid w:val="004A197F"/>
    <w:rsid w:val="004A1E27"/>
    <w:rsid w:val="004A3281"/>
    <w:rsid w:val="004A363E"/>
    <w:rsid w:val="004A3B61"/>
    <w:rsid w:val="004A3CAA"/>
    <w:rsid w:val="004A437A"/>
    <w:rsid w:val="004A4895"/>
    <w:rsid w:val="004A49BB"/>
    <w:rsid w:val="004A4CE2"/>
    <w:rsid w:val="004A4D43"/>
    <w:rsid w:val="004A57D5"/>
    <w:rsid w:val="004A5825"/>
    <w:rsid w:val="004A7245"/>
    <w:rsid w:val="004A7366"/>
    <w:rsid w:val="004A780D"/>
    <w:rsid w:val="004A78D7"/>
    <w:rsid w:val="004B0F17"/>
    <w:rsid w:val="004B14B4"/>
    <w:rsid w:val="004B185F"/>
    <w:rsid w:val="004B22F0"/>
    <w:rsid w:val="004B262E"/>
    <w:rsid w:val="004B2C00"/>
    <w:rsid w:val="004B2D78"/>
    <w:rsid w:val="004B3C44"/>
    <w:rsid w:val="004B45B9"/>
    <w:rsid w:val="004B4E9E"/>
    <w:rsid w:val="004B50EF"/>
    <w:rsid w:val="004B58DE"/>
    <w:rsid w:val="004B5A00"/>
    <w:rsid w:val="004B665C"/>
    <w:rsid w:val="004B67BF"/>
    <w:rsid w:val="004B76D6"/>
    <w:rsid w:val="004B7DBD"/>
    <w:rsid w:val="004C049A"/>
    <w:rsid w:val="004C0FEE"/>
    <w:rsid w:val="004C1303"/>
    <w:rsid w:val="004C13B7"/>
    <w:rsid w:val="004C1A38"/>
    <w:rsid w:val="004C1E3B"/>
    <w:rsid w:val="004C1F3D"/>
    <w:rsid w:val="004C26D1"/>
    <w:rsid w:val="004C2849"/>
    <w:rsid w:val="004C3C3B"/>
    <w:rsid w:val="004C4CCC"/>
    <w:rsid w:val="004C4F82"/>
    <w:rsid w:val="004C5941"/>
    <w:rsid w:val="004C5990"/>
    <w:rsid w:val="004C5DB2"/>
    <w:rsid w:val="004C6824"/>
    <w:rsid w:val="004C6C0C"/>
    <w:rsid w:val="004C787E"/>
    <w:rsid w:val="004C7969"/>
    <w:rsid w:val="004C7EBE"/>
    <w:rsid w:val="004D00D6"/>
    <w:rsid w:val="004D0D2D"/>
    <w:rsid w:val="004D13FC"/>
    <w:rsid w:val="004D1582"/>
    <w:rsid w:val="004D169D"/>
    <w:rsid w:val="004D184F"/>
    <w:rsid w:val="004D1A0F"/>
    <w:rsid w:val="004D202B"/>
    <w:rsid w:val="004D22DA"/>
    <w:rsid w:val="004D467B"/>
    <w:rsid w:val="004D49D6"/>
    <w:rsid w:val="004D501E"/>
    <w:rsid w:val="004D5407"/>
    <w:rsid w:val="004D57E0"/>
    <w:rsid w:val="004D5A45"/>
    <w:rsid w:val="004D6189"/>
    <w:rsid w:val="004D6D2C"/>
    <w:rsid w:val="004D722E"/>
    <w:rsid w:val="004D7839"/>
    <w:rsid w:val="004D7FD1"/>
    <w:rsid w:val="004E06D4"/>
    <w:rsid w:val="004E157C"/>
    <w:rsid w:val="004E1B13"/>
    <w:rsid w:val="004E1FC0"/>
    <w:rsid w:val="004E2122"/>
    <w:rsid w:val="004E225D"/>
    <w:rsid w:val="004E2594"/>
    <w:rsid w:val="004E30A4"/>
    <w:rsid w:val="004E3778"/>
    <w:rsid w:val="004E39E6"/>
    <w:rsid w:val="004E3BD8"/>
    <w:rsid w:val="004E45DB"/>
    <w:rsid w:val="004E4B1F"/>
    <w:rsid w:val="004E4D02"/>
    <w:rsid w:val="004E5853"/>
    <w:rsid w:val="004E58CF"/>
    <w:rsid w:val="004E5E91"/>
    <w:rsid w:val="004E7137"/>
    <w:rsid w:val="004E732C"/>
    <w:rsid w:val="004F0135"/>
    <w:rsid w:val="004F0CFA"/>
    <w:rsid w:val="004F0EB1"/>
    <w:rsid w:val="004F13A9"/>
    <w:rsid w:val="004F1665"/>
    <w:rsid w:val="004F1783"/>
    <w:rsid w:val="004F1BCA"/>
    <w:rsid w:val="004F25BD"/>
    <w:rsid w:val="004F277E"/>
    <w:rsid w:val="004F3341"/>
    <w:rsid w:val="004F3D8E"/>
    <w:rsid w:val="004F46F4"/>
    <w:rsid w:val="004F4FE0"/>
    <w:rsid w:val="004F51CD"/>
    <w:rsid w:val="004F58E6"/>
    <w:rsid w:val="004F598A"/>
    <w:rsid w:val="004F5AD9"/>
    <w:rsid w:val="004F6285"/>
    <w:rsid w:val="004F6373"/>
    <w:rsid w:val="004F63E4"/>
    <w:rsid w:val="004F64EC"/>
    <w:rsid w:val="004F6738"/>
    <w:rsid w:val="004F7D56"/>
    <w:rsid w:val="004F7EB7"/>
    <w:rsid w:val="004F7FE3"/>
    <w:rsid w:val="005003B2"/>
    <w:rsid w:val="00500DA8"/>
    <w:rsid w:val="005013B9"/>
    <w:rsid w:val="00501D00"/>
    <w:rsid w:val="00501F36"/>
    <w:rsid w:val="00502007"/>
    <w:rsid w:val="005020C0"/>
    <w:rsid w:val="00503A20"/>
    <w:rsid w:val="00503B4A"/>
    <w:rsid w:val="00503D54"/>
    <w:rsid w:val="00504148"/>
    <w:rsid w:val="0050424A"/>
    <w:rsid w:val="00504495"/>
    <w:rsid w:val="005045ED"/>
    <w:rsid w:val="00504658"/>
    <w:rsid w:val="005047CF"/>
    <w:rsid w:val="00505006"/>
    <w:rsid w:val="005054F9"/>
    <w:rsid w:val="00505611"/>
    <w:rsid w:val="00505846"/>
    <w:rsid w:val="00505E09"/>
    <w:rsid w:val="0050638F"/>
    <w:rsid w:val="00506A86"/>
    <w:rsid w:val="0050732D"/>
    <w:rsid w:val="005104DA"/>
    <w:rsid w:val="00510862"/>
    <w:rsid w:val="00510B64"/>
    <w:rsid w:val="00510BF1"/>
    <w:rsid w:val="005114DC"/>
    <w:rsid w:val="005117DF"/>
    <w:rsid w:val="00511E63"/>
    <w:rsid w:val="00511F00"/>
    <w:rsid w:val="00511FA2"/>
    <w:rsid w:val="005122A1"/>
    <w:rsid w:val="005122B3"/>
    <w:rsid w:val="00512983"/>
    <w:rsid w:val="00512BE9"/>
    <w:rsid w:val="00512C86"/>
    <w:rsid w:val="005135EC"/>
    <w:rsid w:val="00513919"/>
    <w:rsid w:val="00513C0C"/>
    <w:rsid w:val="00514839"/>
    <w:rsid w:val="00514F82"/>
    <w:rsid w:val="005150D8"/>
    <w:rsid w:val="00515F6C"/>
    <w:rsid w:val="00516556"/>
    <w:rsid w:val="005173A9"/>
    <w:rsid w:val="00517D49"/>
    <w:rsid w:val="00520090"/>
    <w:rsid w:val="00520D46"/>
    <w:rsid w:val="00522206"/>
    <w:rsid w:val="00522310"/>
    <w:rsid w:val="00522384"/>
    <w:rsid w:val="0052258E"/>
    <w:rsid w:val="005227E9"/>
    <w:rsid w:val="0052292A"/>
    <w:rsid w:val="00523232"/>
    <w:rsid w:val="00523495"/>
    <w:rsid w:val="0052364F"/>
    <w:rsid w:val="005238DA"/>
    <w:rsid w:val="00523E93"/>
    <w:rsid w:val="00523F38"/>
    <w:rsid w:val="00524CD8"/>
    <w:rsid w:val="005261CB"/>
    <w:rsid w:val="005267EF"/>
    <w:rsid w:val="00526F01"/>
    <w:rsid w:val="00527603"/>
    <w:rsid w:val="00530275"/>
    <w:rsid w:val="0053120C"/>
    <w:rsid w:val="00531667"/>
    <w:rsid w:val="005319D7"/>
    <w:rsid w:val="00531EDE"/>
    <w:rsid w:val="00531F4B"/>
    <w:rsid w:val="005323B7"/>
    <w:rsid w:val="00532935"/>
    <w:rsid w:val="00532CF9"/>
    <w:rsid w:val="00532DB5"/>
    <w:rsid w:val="00532DDA"/>
    <w:rsid w:val="00532E02"/>
    <w:rsid w:val="00532F62"/>
    <w:rsid w:val="005339E6"/>
    <w:rsid w:val="00533A07"/>
    <w:rsid w:val="00533AAC"/>
    <w:rsid w:val="005348D0"/>
    <w:rsid w:val="0053493F"/>
    <w:rsid w:val="00534C51"/>
    <w:rsid w:val="0053566A"/>
    <w:rsid w:val="005358B8"/>
    <w:rsid w:val="00535C4E"/>
    <w:rsid w:val="005363A1"/>
    <w:rsid w:val="00536BD4"/>
    <w:rsid w:val="0053740B"/>
    <w:rsid w:val="00537F4A"/>
    <w:rsid w:val="00540001"/>
    <w:rsid w:val="005400CF"/>
    <w:rsid w:val="005406CB"/>
    <w:rsid w:val="00540989"/>
    <w:rsid w:val="00540DF8"/>
    <w:rsid w:val="005416B0"/>
    <w:rsid w:val="00541821"/>
    <w:rsid w:val="00541CF1"/>
    <w:rsid w:val="0054216E"/>
    <w:rsid w:val="00542A93"/>
    <w:rsid w:val="00542D5A"/>
    <w:rsid w:val="00544039"/>
    <w:rsid w:val="005446ED"/>
    <w:rsid w:val="005446F4"/>
    <w:rsid w:val="005452E1"/>
    <w:rsid w:val="00545562"/>
    <w:rsid w:val="00545778"/>
    <w:rsid w:val="005458D0"/>
    <w:rsid w:val="0054595D"/>
    <w:rsid w:val="00545C07"/>
    <w:rsid w:val="005466E4"/>
    <w:rsid w:val="00546A9F"/>
    <w:rsid w:val="00547501"/>
    <w:rsid w:val="00547577"/>
    <w:rsid w:val="0055024B"/>
    <w:rsid w:val="00550BF1"/>
    <w:rsid w:val="0055185F"/>
    <w:rsid w:val="0055188A"/>
    <w:rsid w:val="005518EF"/>
    <w:rsid w:val="005527BF"/>
    <w:rsid w:val="00553912"/>
    <w:rsid w:val="005539AB"/>
    <w:rsid w:val="00554BAE"/>
    <w:rsid w:val="005551DE"/>
    <w:rsid w:val="005565F9"/>
    <w:rsid w:val="00556AFF"/>
    <w:rsid w:val="0055733A"/>
    <w:rsid w:val="00557EAE"/>
    <w:rsid w:val="0056020A"/>
    <w:rsid w:val="00560BEE"/>
    <w:rsid w:val="00560FFD"/>
    <w:rsid w:val="00561523"/>
    <w:rsid w:val="00561B7E"/>
    <w:rsid w:val="005621F1"/>
    <w:rsid w:val="00562ED3"/>
    <w:rsid w:val="00563051"/>
    <w:rsid w:val="00563BE9"/>
    <w:rsid w:val="00563FA8"/>
    <w:rsid w:val="00564317"/>
    <w:rsid w:val="00564498"/>
    <w:rsid w:val="005654BC"/>
    <w:rsid w:val="00566749"/>
    <w:rsid w:val="0056674D"/>
    <w:rsid w:val="0056687C"/>
    <w:rsid w:val="00567075"/>
    <w:rsid w:val="00567619"/>
    <w:rsid w:val="005703EA"/>
    <w:rsid w:val="005705F2"/>
    <w:rsid w:val="005709CA"/>
    <w:rsid w:val="00570F56"/>
    <w:rsid w:val="00571798"/>
    <w:rsid w:val="00571981"/>
    <w:rsid w:val="00571C2C"/>
    <w:rsid w:val="00571C93"/>
    <w:rsid w:val="00571CCB"/>
    <w:rsid w:val="00572406"/>
    <w:rsid w:val="00572409"/>
    <w:rsid w:val="00572724"/>
    <w:rsid w:val="00572761"/>
    <w:rsid w:val="0057279C"/>
    <w:rsid w:val="00572B72"/>
    <w:rsid w:val="0057318C"/>
    <w:rsid w:val="0057327D"/>
    <w:rsid w:val="005734BE"/>
    <w:rsid w:val="0057352E"/>
    <w:rsid w:val="00573FD2"/>
    <w:rsid w:val="00574708"/>
    <w:rsid w:val="005748C3"/>
    <w:rsid w:val="00575948"/>
    <w:rsid w:val="00575CA1"/>
    <w:rsid w:val="00575E33"/>
    <w:rsid w:val="00575E3F"/>
    <w:rsid w:val="00575E88"/>
    <w:rsid w:val="005774CC"/>
    <w:rsid w:val="00577605"/>
    <w:rsid w:val="005803FC"/>
    <w:rsid w:val="005822CD"/>
    <w:rsid w:val="005827A7"/>
    <w:rsid w:val="0058287A"/>
    <w:rsid w:val="00582E01"/>
    <w:rsid w:val="00583139"/>
    <w:rsid w:val="00583312"/>
    <w:rsid w:val="00583808"/>
    <w:rsid w:val="00584669"/>
    <w:rsid w:val="00584A04"/>
    <w:rsid w:val="00584A62"/>
    <w:rsid w:val="00584B03"/>
    <w:rsid w:val="00584C64"/>
    <w:rsid w:val="00584E2C"/>
    <w:rsid w:val="00585EE6"/>
    <w:rsid w:val="00586178"/>
    <w:rsid w:val="00586582"/>
    <w:rsid w:val="0058681D"/>
    <w:rsid w:val="00586930"/>
    <w:rsid w:val="0058745F"/>
    <w:rsid w:val="005875A1"/>
    <w:rsid w:val="005876BB"/>
    <w:rsid w:val="005876DB"/>
    <w:rsid w:val="00587AB4"/>
    <w:rsid w:val="005908F3"/>
    <w:rsid w:val="005909B5"/>
    <w:rsid w:val="005917B7"/>
    <w:rsid w:val="0059185B"/>
    <w:rsid w:val="00592171"/>
    <w:rsid w:val="00592949"/>
    <w:rsid w:val="0059328B"/>
    <w:rsid w:val="00594123"/>
    <w:rsid w:val="005941E2"/>
    <w:rsid w:val="005943A8"/>
    <w:rsid w:val="00594630"/>
    <w:rsid w:val="00594967"/>
    <w:rsid w:val="00594DE5"/>
    <w:rsid w:val="00595295"/>
    <w:rsid w:val="0059547C"/>
    <w:rsid w:val="00595483"/>
    <w:rsid w:val="00595922"/>
    <w:rsid w:val="00595B93"/>
    <w:rsid w:val="00596853"/>
    <w:rsid w:val="00596CEF"/>
    <w:rsid w:val="00596E20"/>
    <w:rsid w:val="005971B3"/>
    <w:rsid w:val="0059733E"/>
    <w:rsid w:val="0059762E"/>
    <w:rsid w:val="00597A03"/>
    <w:rsid w:val="00597F08"/>
    <w:rsid w:val="005A0115"/>
    <w:rsid w:val="005A0421"/>
    <w:rsid w:val="005A066E"/>
    <w:rsid w:val="005A0B7B"/>
    <w:rsid w:val="005A134C"/>
    <w:rsid w:val="005A1390"/>
    <w:rsid w:val="005A1AA3"/>
    <w:rsid w:val="005A20DB"/>
    <w:rsid w:val="005A21C6"/>
    <w:rsid w:val="005A239A"/>
    <w:rsid w:val="005A2F6D"/>
    <w:rsid w:val="005A300F"/>
    <w:rsid w:val="005A328F"/>
    <w:rsid w:val="005A44A6"/>
    <w:rsid w:val="005A4908"/>
    <w:rsid w:val="005A50A4"/>
    <w:rsid w:val="005A54AA"/>
    <w:rsid w:val="005A6283"/>
    <w:rsid w:val="005A6534"/>
    <w:rsid w:val="005A6A2A"/>
    <w:rsid w:val="005A6EA8"/>
    <w:rsid w:val="005A7747"/>
    <w:rsid w:val="005B0483"/>
    <w:rsid w:val="005B0EC2"/>
    <w:rsid w:val="005B1C30"/>
    <w:rsid w:val="005B1EDF"/>
    <w:rsid w:val="005B235E"/>
    <w:rsid w:val="005B27ED"/>
    <w:rsid w:val="005B29D9"/>
    <w:rsid w:val="005B3BEF"/>
    <w:rsid w:val="005B4119"/>
    <w:rsid w:val="005B5237"/>
    <w:rsid w:val="005B637D"/>
    <w:rsid w:val="005B6D32"/>
    <w:rsid w:val="005B71EC"/>
    <w:rsid w:val="005B720F"/>
    <w:rsid w:val="005B73A7"/>
    <w:rsid w:val="005B74AD"/>
    <w:rsid w:val="005B7F2C"/>
    <w:rsid w:val="005B7F36"/>
    <w:rsid w:val="005C06DD"/>
    <w:rsid w:val="005C0743"/>
    <w:rsid w:val="005C0831"/>
    <w:rsid w:val="005C0BE6"/>
    <w:rsid w:val="005C1023"/>
    <w:rsid w:val="005C1273"/>
    <w:rsid w:val="005C1693"/>
    <w:rsid w:val="005C2983"/>
    <w:rsid w:val="005C3215"/>
    <w:rsid w:val="005C37C2"/>
    <w:rsid w:val="005C3868"/>
    <w:rsid w:val="005C3AD2"/>
    <w:rsid w:val="005C3B70"/>
    <w:rsid w:val="005C3D0E"/>
    <w:rsid w:val="005C3D77"/>
    <w:rsid w:val="005C4306"/>
    <w:rsid w:val="005C4E22"/>
    <w:rsid w:val="005C5BA1"/>
    <w:rsid w:val="005C5F49"/>
    <w:rsid w:val="005C6F21"/>
    <w:rsid w:val="005C7729"/>
    <w:rsid w:val="005C78C9"/>
    <w:rsid w:val="005C7ED9"/>
    <w:rsid w:val="005D033F"/>
    <w:rsid w:val="005D054B"/>
    <w:rsid w:val="005D0EC1"/>
    <w:rsid w:val="005D23F8"/>
    <w:rsid w:val="005D284D"/>
    <w:rsid w:val="005D3078"/>
    <w:rsid w:val="005D31C0"/>
    <w:rsid w:val="005D33F2"/>
    <w:rsid w:val="005D35C0"/>
    <w:rsid w:val="005D370A"/>
    <w:rsid w:val="005D3813"/>
    <w:rsid w:val="005D3ADF"/>
    <w:rsid w:val="005D4B1C"/>
    <w:rsid w:val="005D53D1"/>
    <w:rsid w:val="005D5A83"/>
    <w:rsid w:val="005D5F5B"/>
    <w:rsid w:val="005E05BD"/>
    <w:rsid w:val="005E1202"/>
    <w:rsid w:val="005E26A2"/>
    <w:rsid w:val="005E2BFC"/>
    <w:rsid w:val="005E2D32"/>
    <w:rsid w:val="005E3132"/>
    <w:rsid w:val="005E324B"/>
    <w:rsid w:val="005E35E6"/>
    <w:rsid w:val="005E3B66"/>
    <w:rsid w:val="005E3DFE"/>
    <w:rsid w:val="005E3FA5"/>
    <w:rsid w:val="005E49FC"/>
    <w:rsid w:val="005E51DF"/>
    <w:rsid w:val="005E5D0A"/>
    <w:rsid w:val="005E64A4"/>
    <w:rsid w:val="005E6727"/>
    <w:rsid w:val="005E7208"/>
    <w:rsid w:val="005F0C27"/>
    <w:rsid w:val="005F0FC5"/>
    <w:rsid w:val="005F1550"/>
    <w:rsid w:val="005F1796"/>
    <w:rsid w:val="005F2EEA"/>
    <w:rsid w:val="005F3030"/>
    <w:rsid w:val="005F3713"/>
    <w:rsid w:val="005F39B1"/>
    <w:rsid w:val="005F39CD"/>
    <w:rsid w:val="005F3E79"/>
    <w:rsid w:val="005F4279"/>
    <w:rsid w:val="005F4614"/>
    <w:rsid w:val="005F4861"/>
    <w:rsid w:val="005F4907"/>
    <w:rsid w:val="005F4B8F"/>
    <w:rsid w:val="005F5064"/>
    <w:rsid w:val="005F53F9"/>
    <w:rsid w:val="005F56B9"/>
    <w:rsid w:val="005F5837"/>
    <w:rsid w:val="005F59B3"/>
    <w:rsid w:val="005F5D9D"/>
    <w:rsid w:val="005F62D6"/>
    <w:rsid w:val="005F6E6D"/>
    <w:rsid w:val="005F6F42"/>
    <w:rsid w:val="005F6FCB"/>
    <w:rsid w:val="005F7F27"/>
    <w:rsid w:val="00600556"/>
    <w:rsid w:val="00600683"/>
    <w:rsid w:val="00601888"/>
    <w:rsid w:val="00601FAF"/>
    <w:rsid w:val="0060229B"/>
    <w:rsid w:val="006029A5"/>
    <w:rsid w:val="0060357F"/>
    <w:rsid w:val="006040DF"/>
    <w:rsid w:val="006043B2"/>
    <w:rsid w:val="00604858"/>
    <w:rsid w:val="006056B7"/>
    <w:rsid w:val="00605D60"/>
    <w:rsid w:val="00607EFA"/>
    <w:rsid w:val="00610639"/>
    <w:rsid w:val="00610B6E"/>
    <w:rsid w:val="00610F6C"/>
    <w:rsid w:val="006110CF"/>
    <w:rsid w:val="0061123B"/>
    <w:rsid w:val="006113F6"/>
    <w:rsid w:val="00611DDE"/>
    <w:rsid w:val="00612211"/>
    <w:rsid w:val="00612577"/>
    <w:rsid w:val="00612782"/>
    <w:rsid w:val="00612914"/>
    <w:rsid w:val="0061333C"/>
    <w:rsid w:val="006134FA"/>
    <w:rsid w:val="006147D1"/>
    <w:rsid w:val="00614C37"/>
    <w:rsid w:val="00614C6D"/>
    <w:rsid w:val="006153EC"/>
    <w:rsid w:val="00615630"/>
    <w:rsid w:val="0061585F"/>
    <w:rsid w:val="006158BE"/>
    <w:rsid w:val="00615A6C"/>
    <w:rsid w:val="0061698E"/>
    <w:rsid w:val="00616C9E"/>
    <w:rsid w:val="006178A2"/>
    <w:rsid w:val="0061793F"/>
    <w:rsid w:val="00617D02"/>
    <w:rsid w:val="00617D5C"/>
    <w:rsid w:val="00617D80"/>
    <w:rsid w:val="0062021E"/>
    <w:rsid w:val="00621238"/>
    <w:rsid w:val="00621279"/>
    <w:rsid w:val="006214E5"/>
    <w:rsid w:val="00621860"/>
    <w:rsid w:val="00621BEF"/>
    <w:rsid w:val="00621C31"/>
    <w:rsid w:val="00622BB8"/>
    <w:rsid w:val="00623001"/>
    <w:rsid w:val="006230E3"/>
    <w:rsid w:val="00623DC4"/>
    <w:rsid w:val="00624326"/>
    <w:rsid w:val="00624679"/>
    <w:rsid w:val="00624AD2"/>
    <w:rsid w:val="00624C70"/>
    <w:rsid w:val="00624DA1"/>
    <w:rsid w:val="00625253"/>
    <w:rsid w:val="00625758"/>
    <w:rsid w:val="00625B2A"/>
    <w:rsid w:val="00625CD5"/>
    <w:rsid w:val="00625DD5"/>
    <w:rsid w:val="006261F4"/>
    <w:rsid w:val="0062641B"/>
    <w:rsid w:val="006266E1"/>
    <w:rsid w:val="00626CAC"/>
    <w:rsid w:val="006271E3"/>
    <w:rsid w:val="006272A1"/>
    <w:rsid w:val="00627338"/>
    <w:rsid w:val="00627B24"/>
    <w:rsid w:val="00627CED"/>
    <w:rsid w:val="00630E11"/>
    <w:rsid w:val="006318E7"/>
    <w:rsid w:val="00631D28"/>
    <w:rsid w:val="0063225D"/>
    <w:rsid w:val="006326CB"/>
    <w:rsid w:val="00633992"/>
    <w:rsid w:val="00633A2A"/>
    <w:rsid w:val="00635437"/>
    <w:rsid w:val="006354AA"/>
    <w:rsid w:val="00635553"/>
    <w:rsid w:val="00635D3E"/>
    <w:rsid w:val="00635EA5"/>
    <w:rsid w:val="00636633"/>
    <w:rsid w:val="00636718"/>
    <w:rsid w:val="006367E4"/>
    <w:rsid w:val="006369D4"/>
    <w:rsid w:val="0063718D"/>
    <w:rsid w:val="00637443"/>
    <w:rsid w:val="0063786E"/>
    <w:rsid w:val="00640081"/>
    <w:rsid w:val="006400A6"/>
    <w:rsid w:val="00640541"/>
    <w:rsid w:val="00640BC4"/>
    <w:rsid w:val="00640C65"/>
    <w:rsid w:val="006419A8"/>
    <w:rsid w:val="006419FF"/>
    <w:rsid w:val="00641B89"/>
    <w:rsid w:val="00641C24"/>
    <w:rsid w:val="00641F65"/>
    <w:rsid w:val="00642344"/>
    <w:rsid w:val="0064259C"/>
    <w:rsid w:val="00642E38"/>
    <w:rsid w:val="00642EA1"/>
    <w:rsid w:val="0064338A"/>
    <w:rsid w:val="0064394B"/>
    <w:rsid w:val="006448E7"/>
    <w:rsid w:val="00644F01"/>
    <w:rsid w:val="00645113"/>
    <w:rsid w:val="00645501"/>
    <w:rsid w:val="00645FC7"/>
    <w:rsid w:val="00646B9E"/>
    <w:rsid w:val="00647300"/>
    <w:rsid w:val="006476F8"/>
    <w:rsid w:val="00647BE5"/>
    <w:rsid w:val="00650365"/>
    <w:rsid w:val="006505A3"/>
    <w:rsid w:val="006506B2"/>
    <w:rsid w:val="006508B1"/>
    <w:rsid w:val="00650DE1"/>
    <w:rsid w:val="00651155"/>
    <w:rsid w:val="00651733"/>
    <w:rsid w:val="00651ADE"/>
    <w:rsid w:val="0065253B"/>
    <w:rsid w:val="00652A82"/>
    <w:rsid w:val="0065372A"/>
    <w:rsid w:val="00653C24"/>
    <w:rsid w:val="006540C8"/>
    <w:rsid w:val="00655370"/>
    <w:rsid w:val="006571F0"/>
    <w:rsid w:val="0065784C"/>
    <w:rsid w:val="00657DCF"/>
    <w:rsid w:val="00657EE6"/>
    <w:rsid w:val="00660A29"/>
    <w:rsid w:val="00660DBA"/>
    <w:rsid w:val="00661463"/>
    <w:rsid w:val="006615D3"/>
    <w:rsid w:val="00661717"/>
    <w:rsid w:val="00661806"/>
    <w:rsid w:val="00661BB3"/>
    <w:rsid w:val="00662085"/>
    <w:rsid w:val="00662CA5"/>
    <w:rsid w:val="00663016"/>
    <w:rsid w:val="00663555"/>
    <w:rsid w:val="006642C2"/>
    <w:rsid w:val="0066484E"/>
    <w:rsid w:val="0066504F"/>
    <w:rsid w:val="00665080"/>
    <w:rsid w:val="0066565C"/>
    <w:rsid w:val="006660FD"/>
    <w:rsid w:val="00666143"/>
    <w:rsid w:val="00666CF6"/>
    <w:rsid w:val="00666D8A"/>
    <w:rsid w:val="0066792B"/>
    <w:rsid w:val="00667B6D"/>
    <w:rsid w:val="00667CEB"/>
    <w:rsid w:val="00667D44"/>
    <w:rsid w:val="00667F89"/>
    <w:rsid w:val="00670559"/>
    <w:rsid w:val="00670CDE"/>
    <w:rsid w:val="00670E78"/>
    <w:rsid w:val="006712CA"/>
    <w:rsid w:val="0067222D"/>
    <w:rsid w:val="006726BE"/>
    <w:rsid w:val="00672FFA"/>
    <w:rsid w:val="0067332C"/>
    <w:rsid w:val="00673531"/>
    <w:rsid w:val="00673A31"/>
    <w:rsid w:val="00674833"/>
    <w:rsid w:val="006752CA"/>
    <w:rsid w:val="00675795"/>
    <w:rsid w:val="00675A3D"/>
    <w:rsid w:val="00675EA3"/>
    <w:rsid w:val="00676011"/>
    <w:rsid w:val="00676566"/>
    <w:rsid w:val="006767A6"/>
    <w:rsid w:val="00676B87"/>
    <w:rsid w:val="006771B8"/>
    <w:rsid w:val="00677A46"/>
    <w:rsid w:val="006800C7"/>
    <w:rsid w:val="00680CEF"/>
    <w:rsid w:val="0068191B"/>
    <w:rsid w:val="00681E6A"/>
    <w:rsid w:val="006823E9"/>
    <w:rsid w:val="00682FD1"/>
    <w:rsid w:val="00683271"/>
    <w:rsid w:val="006832C6"/>
    <w:rsid w:val="00683C05"/>
    <w:rsid w:val="00685A04"/>
    <w:rsid w:val="00685FE6"/>
    <w:rsid w:val="00686C15"/>
    <w:rsid w:val="006876D0"/>
    <w:rsid w:val="00687866"/>
    <w:rsid w:val="006879AB"/>
    <w:rsid w:val="006879E3"/>
    <w:rsid w:val="006901E4"/>
    <w:rsid w:val="006907DB"/>
    <w:rsid w:val="006909BA"/>
    <w:rsid w:val="00690E85"/>
    <w:rsid w:val="006912F2"/>
    <w:rsid w:val="00691739"/>
    <w:rsid w:val="006917CD"/>
    <w:rsid w:val="00691839"/>
    <w:rsid w:val="00691A84"/>
    <w:rsid w:val="00691DAD"/>
    <w:rsid w:val="00692AA7"/>
    <w:rsid w:val="00693287"/>
    <w:rsid w:val="00693947"/>
    <w:rsid w:val="00693C33"/>
    <w:rsid w:val="00693CC2"/>
    <w:rsid w:val="006945E5"/>
    <w:rsid w:val="00694820"/>
    <w:rsid w:val="00695190"/>
    <w:rsid w:val="00695351"/>
    <w:rsid w:val="00695DA6"/>
    <w:rsid w:val="00695E92"/>
    <w:rsid w:val="00696126"/>
    <w:rsid w:val="00696DB0"/>
    <w:rsid w:val="00696DC4"/>
    <w:rsid w:val="00696FF4"/>
    <w:rsid w:val="006A03DE"/>
    <w:rsid w:val="006A1B2B"/>
    <w:rsid w:val="006A1E22"/>
    <w:rsid w:val="006A2243"/>
    <w:rsid w:val="006A293B"/>
    <w:rsid w:val="006A2B27"/>
    <w:rsid w:val="006A2B51"/>
    <w:rsid w:val="006A2B75"/>
    <w:rsid w:val="006A2CEE"/>
    <w:rsid w:val="006A2E51"/>
    <w:rsid w:val="006A32D3"/>
    <w:rsid w:val="006A395F"/>
    <w:rsid w:val="006A3C7E"/>
    <w:rsid w:val="006A3D89"/>
    <w:rsid w:val="006A41B6"/>
    <w:rsid w:val="006A46EE"/>
    <w:rsid w:val="006A4949"/>
    <w:rsid w:val="006A4AF0"/>
    <w:rsid w:val="006A5299"/>
    <w:rsid w:val="006A5333"/>
    <w:rsid w:val="006A5449"/>
    <w:rsid w:val="006A54C4"/>
    <w:rsid w:val="006A559E"/>
    <w:rsid w:val="006A59F4"/>
    <w:rsid w:val="006A5BEC"/>
    <w:rsid w:val="006A5D12"/>
    <w:rsid w:val="006A6CDA"/>
    <w:rsid w:val="006A71C3"/>
    <w:rsid w:val="006A7D5A"/>
    <w:rsid w:val="006B00FF"/>
    <w:rsid w:val="006B01FA"/>
    <w:rsid w:val="006B0538"/>
    <w:rsid w:val="006B05EF"/>
    <w:rsid w:val="006B0760"/>
    <w:rsid w:val="006B07AC"/>
    <w:rsid w:val="006B07FB"/>
    <w:rsid w:val="006B0DCA"/>
    <w:rsid w:val="006B1014"/>
    <w:rsid w:val="006B1025"/>
    <w:rsid w:val="006B1333"/>
    <w:rsid w:val="006B1756"/>
    <w:rsid w:val="006B28BB"/>
    <w:rsid w:val="006B2AF1"/>
    <w:rsid w:val="006B2DCA"/>
    <w:rsid w:val="006B345C"/>
    <w:rsid w:val="006B4A04"/>
    <w:rsid w:val="006B526D"/>
    <w:rsid w:val="006B58DE"/>
    <w:rsid w:val="006B5C3F"/>
    <w:rsid w:val="006B6292"/>
    <w:rsid w:val="006B6773"/>
    <w:rsid w:val="006B6CAA"/>
    <w:rsid w:val="006B6E32"/>
    <w:rsid w:val="006B7039"/>
    <w:rsid w:val="006B7186"/>
    <w:rsid w:val="006B77BD"/>
    <w:rsid w:val="006B7822"/>
    <w:rsid w:val="006C0062"/>
    <w:rsid w:val="006C05C1"/>
    <w:rsid w:val="006C0778"/>
    <w:rsid w:val="006C099C"/>
    <w:rsid w:val="006C1214"/>
    <w:rsid w:val="006C137B"/>
    <w:rsid w:val="006C163F"/>
    <w:rsid w:val="006C174F"/>
    <w:rsid w:val="006C1812"/>
    <w:rsid w:val="006C242F"/>
    <w:rsid w:val="006C2A2A"/>
    <w:rsid w:val="006C2EDB"/>
    <w:rsid w:val="006C2F60"/>
    <w:rsid w:val="006C3027"/>
    <w:rsid w:val="006C3202"/>
    <w:rsid w:val="006C330F"/>
    <w:rsid w:val="006C36D1"/>
    <w:rsid w:val="006C372E"/>
    <w:rsid w:val="006C38FC"/>
    <w:rsid w:val="006C3BBB"/>
    <w:rsid w:val="006C4398"/>
    <w:rsid w:val="006C4933"/>
    <w:rsid w:val="006C5038"/>
    <w:rsid w:val="006C50FE"/>
    <w:rsid w:val="006C555B"/>
    <w:rsid w:val="006C6615"/>
    <w:rsid w:val="006C6BE2"/>
    <w:rsid w:val="006C6C41"/>
    <w:rsid w:val="006C70C0"/>
    <w:rsid w:val="006C7234"/>
    <w:rsid w:val="006C7372"/>
    <w:rsid w:val="006C76FD"/>
    <w:rsid w:val="006C79B3"/>
    <w:rsid w:val="006C7FBC"/>
    <w:rsid w:val="006D057F"/>
    <w:rsid w:val="006D068D"/>
    <w:rsid w:val="006D0B62"/>
    <w:rsid w:val="006D0BE1"/>
    <w:rsid w:val="006D10E7"/>
    <w:rsid w:val="006D1365"/>
    <w:rsid w:val="006D13D7"/>
    <w:rsid w:val="006D1CD5"/>
    <w:rsid w:val="006D1F5A"/>
    <w:rsid w:val="006D2228"/>
    <w:rsid w:val="006D2ECC"/>
    <w:rsid w:val="006D30C8"/>
    <w:rsid w:val="006D341F"/>
    <w:rsid w:val="006D3599"/>
    <w:rsid w:val="006D3EAA"/>
    <w:rsid w:val="006D4000"/>
    <w:rsid w:val="006D44F5"/>
    <w:rsid w:val="006D4930"/>
    <w:rsid w:val="006D4BCD"/>
    <w:rsid w:val="006D5195"/>
    <w:rsid w:val="006D5C44"/>
    <w:rsid w:val="006D60BC"/>
    <w:rsid w:val="006D7665"/>
    <w:rsid w:val="006D78F2"/>
    <w:rsid w:val="006D7CE1"/>
    <w:rsid w:val="006E0267"/>
    <w:rsid w:val="006E06D8"/>
    <w:rsid w:val="006E1E59"/>
    <w:rsid w:val="006E1E6F"/>
    <w:rsid w:val="006E2080"/>
    <w:rsid w:val="006E20F7"/>
    <w:rsid w:val="006E2674"/>
    <w:rsid w:val="006E2838"/>
    <w:rsid w:val="006E3573"/>
    <w:rsid w:val="006E4D8C"/>
    <w:rsid w:val="006E5A40"/>
    <w:rsid w:val="006E5C0F"/>
    <w:rsid w:val="006E5F2A"/>
    <w:rsid w:val="006E6458"/>
    <w:rsid w:val="006E6FCC"/>
    <w:rsid w:val="006E74B2"/>
    <w:rsid w:val="006E770E"/>
    <w:rsid w:val="006E7B73"/>
    <w:rsid w:val="006E7D63"/>
    <w:rsid w:val="006F06C1"/>
    <w:rsid w:val="006F0EF7"/>
    <w:rsid w:val="006F11A8"/>
    <w:rsid w:val="006F1221"/>
    <w:rsid w:val="006F1318"/>
    <w:rsid w:val="006F1710"/>
    <w:rsid w:val="006F1FC1"/>
    <w:rsid w:val="006F2B8E"/>
    <w:rsid w:val="006F330E"/>
    <w:rsid w:val="006F352F"/>
    <w:rsid w:val="006F36B6"/>
    <w:rsid w:val="006F3875"/>
    <w:rsid w:val="006F424C"/>
    <w:rsid w:val="006F440B"/>
    <w:rsid w:val="006F5333"/>
    <w:rsid w:val="006F56F3"/>
    <w:rsid w:val="006F6278"/>
    <w:rsid w:val="006F6321"/>
    <w:rsid w:val="006F6A84"/>
    <w:rsid w:val="006F6CC2"/>
    <w:rsid w:val="006F6EB1"/>
    <w:rsid w:val="006F6EF0"/>
    <w:rsid w:val="006F6F21"/>
    <w:rsid w:val="006F7590"/>
    <w:rsid w:val="00700730"/>
    <w:rsid w:val="00701985"/>
    <w:rsid w:val="00701D2E"/>
    <w:rsid w:val="00702498"/>
    <w:rsid w:val="007024E6"/>
    <w:rsid w:val="007025A5"/>
    <w:rsid w:val="00703C13"/>
    <w:rsid w:val="00704172"/>
    <w:rsid w:val="007043A7"/>
    <w:rsid w:val="00704B2C"/>
    <w:rsid w:val="00704F6C"/>
    <w:rsid w:val="00704FEC"/>
    <w:rsid w:val="00705066"/>
    <w:rsid w:val="00705338"/>
    <w:rsid w:val="00705343"/>
    <w:rsid w:val="00705633"/>
    <w:rsid w:val="00705AF5"/>
    <w:rsid w:val="00705FCD"/>
    <w:rsid w:val="007061A9"/>
    <w:rsid w:val="00706F54"/>
    <w:rsid w:val="007076CD"/>
    <w:rsid w:val="00707851"/>
    <w:rsid w:val="0070795E"/>
    <w:rsid w:val="00710048"/>
    <w:rsid w:val="00710D19"/>
    <w:rsid w:val="00710F8B"/>
    <w:rsid w:val="00710FC6"/>
    <w:rsid w:val="00711450"/>
    <w:rsid w:val="0071182F"/>
    <w:rsid w:val="00711B67"/>
    <w:rsid w:val="007123BE"/>
    <w:rsid w:val="00712CE5"/>
    <w:rsid w:val="0071413E"/>
    <w:rsid w:val="00714266"/>
    <w:rsid w:val="00714C8F"/>
    <w:rsid w:val="00715107"/>
    <w:rsid w:val="00715300"/>
    <w:rsid w:val="00717EA7"/>
    <w:rsid w:val="00717F91"/>
    <w:rsid w:val="007204A7"/>
    <w:rsid w:val="0072065D"/>
    <w:rsid w:val="00721388"/>
    <w:rsid w:val="00721421"/>
    <w:rsid w:val="007218C2"/>
    <w:rsid w:val="00722B2A"/>
    <w:rsid w:val="00723775"/>
    <w:rsid w:val="00723ADF"/>
    <w:rsid w:val="00724A34"/>
    <w:rsid w:val="00726A3A"/>
    <w:rsid w:val="00726DA8"/>
    <w:rsid w:val="007270CB"/>
    <w:rsid w:val="007276D2"/>
    <w:rsid w:val="00727706"/>
    <w:rsid w:val="00730508"/>
    <w:rsid w:val="00731038"/>
    <w:rsid w:val="0073134D"/>
    <w:rsid w:val="0073197C"/>
    <w:rsid w:val="00731D63"/>
    <w:rsid w:val="00732443"/>
    <w:rsid w:val="00732972"/>
    <w:rsid w:val="00732F1A"/>
    <w:rsid w:val="007333BE"/>
    <w:rsid w:val="00733EAA"/>
    <w:rsid w:val="00734814"/>
    <w:rsid w:val="00734D3D"/>
    <w:rsid w:val="0073560A"/>
    <w:rsid w:val="00737175"/>
    <w:rsid w:val="00737399"/>
    <w:rsid w:val="00737F13"/>
    <w:rsid w:val="007402A3"/>
    <w:rsid w:val="007404B1"/>
    <w:rsid w:val="00740962"/>
    <w:rsid w:val="00740CB7"/>
    <w:rsid w:val="00741386"/>
    <w:rsid w:val="00741C0A"/>
    <w:rsid w:val="007427D5"/>
    <w:rsid w:val="00742ED0"/>
    <w:rsid w:val="0074385C"/>
    <w:rsid w:val="00743951"/>
    <w:rsid w:val="00743F1A"/>
    <w:rsid w:val="007440F8"/>
    <w:rsid w:val="00744300"/>
    <w:rsid w:val="007445D6"/>
    <w:rsid w:val="007457D6"/>
    <w:rsid w:val="00745A27"/>
    <w:rsid w:val="00746507"/>
    <w:rsid w:val="00746698"/>
    <w:rsid w:val="0074679C"/>
    <w:rsid w:val="00746A25"/>
    <w:rsid w:val="00746CC8"/>
    <w:rsid w:val="007477BC"/>
    <w:rsid w:val="00747D22"/>
    <w:rsid w:val="00750615"/>
    <w:rsid w:val="00750E60"/>
    <w:rsid w:val="007510B0"/>
    <w:rsid w:val="007514DF"/>
    <w:rsid w:val="00752B51"/>
    <w:rsid w:val="007530BB"/>
    <w:rsid w:val="007535F7"/>
    <w:rsid w:val="00753D96"/>
    <w:rsid w:val="00753F9D"/>
    <w:rsid w:val="0075429B"/>
    <w:rsid w:val="0075429D"/>
    <w:rsid w:val="007545ED"/>
    <w:rsid w:val="00755A35"/>
    <w:rsid w:val="0075666E"/>
    <w:rsid w:val="00756A3E"/>
    <w:rsid w:val="00756D14"/>
    <w:rsid w:val="00757832"/>
    <w:rsid w:val="00760395"/>
    <w:rsid w:val="00760ECD"/>
    <w:rsid w:val="007610BC"/>
    <w:rsid w:val="00761219"/>
    <w:rsid w:val="00761854"/>
    <w:rsid w:val="00762537"/>
    <w:rsid w:val="0076291C"/>
    <w:rsid w:val="007631DA"/>
    <w:rsid w:val="00763602"/>
    <w:rsid w:val="00763789"/>
    <w:rsid w:val="00764502"/>
    <w:rsid w:val="00764DBB"/>
    <w:rsid w:val="00765AFC"/>
    <w:rsid w:val="00766E7E"/>
    <w:rsid w:val="0076704E"/>
    <w:rsid w:val="0077053E"/>
    <w:rsid w:val="00771982"/>
    <w:rsid w:val="00771E08"/>
    <w:rsid w:val="00771EDC"/>
    <w:rsid w:val="00772C6F"/>
    <w:rsid w:val="00772E0D"/>
    <w:rsid w:val="0077324D"/>
    <w:rsid w:val="0077339B"/>
    <w:rsid w:val="00773433"/>
    <w:rsid w:val="0077401B"/>
    <w:rsid w:val="00775333"/>
    <w:rsid w:val="0077562A"/>
    <w:rsid w:val="00775CF1"/>
    <w:rsid w:val="007765E7"/>
    <w:rsid w:val="00780135"/>
    <w:rsid w:val="00780632"/>
    <w:rsid w:val="00780736"/>
    <w:rsid w:val="00780896"/>
    <w:rsid w:val="007809E1"/>
    <w:rsid w:val="00780C7D"/>
    <w:rsid w:val="007817B6"/>
    <w:rsid w:val="007818C7"/>
    <w:rsid w:val="0078199D"/>
    <w:rsid w:val="007819F2"/>
    <w:rsid w:val="00781F88"/>
    <w:rsid w:val="00782606"/>
    <w:rsid w:val="00782927"/>
    <w:rsid w:val="007834AC"/>
    <w:rsid w:val="007835CC"/>
    <w:rsid w:val="00783F0C"/>
    <w:rsid w:val="00784479"/>
    <w:rsid w:val="00784A6C"/>
    <w:rsid w:val="00784FB7"/>
    <w:rsid w:val="00785CE7"/>
    <w:rsid w:val="00787482"/>
    <w:rsid w:val="00787678"/>
    <w:rsid w:val="007877D9"/>
    <w:rsid w:val="00790243"/>
    <w:rsid w:val="007909FB"/>
    <w:rsid w:val="00790BA3"/>
    <w:rsid w:val="007912D8"/>
    <w:rsid w:val="007913B4"/>
    <w:rsid w:val="0079180A"/>
    <w:rsid w:val="007923E0"/>
    <w:rsid w:val="007927BB"/>
    <w:rsid w:val="00792901"/>
    <w:rsid w:val="007935B2"/>
    <w:rsid w:val="00794362"/>
    <w:rsid w:val="007943E1"/>
    <w:rsid w:val="007945A1"/>
    <w:rsid w:val="007949AD"/>
    <w:rsid w:val="00794A77"/>
    <w:rsid w:val="00794EF6"/>
    <w:rsid w:val="00794F69"/>
    <w:rsid w:val="00796025"/>
    <w:rsid w:val="00796102"/>
    <w:rsid w:val="00796547"/>
    <w:rsid w:val="00796A06"/>
    <w:rsid w:val="00796F72"/>
    <w:rsid w:val="007974D7"/>
    <w:rsid w:val="007979F2"/>
    <w:rsid w:val="007A027E"/>
    <w:rsid w:val="007A0513"/>
    <w:rsid w:val="007A0A79"/>
    <w:rsid w:val="007A0AA2"/>
    <w:rsid w:val="007A1ABB"/>
    <w:rsid w:val="007A1DF4"/>
    <w:rsid w:val="007A1FCB"/>
    <w:rsid w:val="007A2318"/>
    <w:rsid w:val="007A2A9E"/>
    <w:rsid w:val="007A304D"/>
    <w:rsid w:val="007A3905"/>
    <w:rsid w:val="007A3F6A"/>
    <w:rsid w:val="007A4099"/>
    <w:rsid w:val="007A4150"/>
    <w:rsid w:val="007A4445"/>
    <w:rsid w:val="007A495C"/>
    <w:rsid w:val="007A4E01"/>
    <w:rsid w:val="007A4E57"/>
    <w:rsid w:val="007A512D"/>
    <w:rsid w:val="007A51DB"/>
    <w:rsid w:val="007A5DB9"/>
    <w:rsid w:val="007A608E"/>
    <w:rsid w:val="007A635D"/>
    <w:rsid w:val="007A650B"/>
    <w:rsid w:val="007A685E"/>
    <w:rsid w:val="007A69B2"/>
    <w:rsid w:val="007A7EFE"/>
    <w:rsid w:val="007B024D"/>
    <w:rsid w:val="007B0319"/>
    <w:rsid w:val="007B045D"/>
    <w:rsid w:val="007B06EC"/>
    <w:rsid w:val="007B0BFD"/>
    <w:rsid w:val="007B0D61"/>
    <w:rsid w:val="007B1B92"/>
    <w:rsid w:val="007B20CE"/>
    <w:rsid w:val="007B21D4"/>
    <w:rsid w:val="007B27C0"/>
    <w:rsid w:val="007B2DBE"/>
    <w:rsid w:val="007B3315"/>
    <w:rsid w:val="007B36FD"/>
    <w:rsid w:val="007B39CC"/>
    <w:rsid w:val="007B4A3A"/>
    <w:rsid w:val="007B53FF"/>
    <w:rsid w:val="007B5930"/>
    <w:rsid w:val="007B65CC"/>
    <w:rsid w:val="007B6696"/>
    <w:rsid w:val="007B670B"/>
    <w:rsid w:val="007B6A78"/>
    <w:rsid w:val="007B6F5C"/>
    <w:rsid w:val="007B71AE"/>
    <w:rsid w:val="007B7B5B"/>
    <w:rsid w:val="007C022D"/>
    <w:rsid w:val="007C0466"/>
    <w:rsid w:val="007C05EC"/>
    <w:rsid w:val="007C0F6B"/>
    <w:rsid w:val="007C1F94"/>
    <w:rsid w:val="007C295D"/>
    <w:rsid w:val="007C35C4"/>
    <w:rsid w:val="007C41CD"/>
    <w:rsid w:val="007C4990"/>
    <w:rsid w:val="007C4AD9"/>
    <w:rsid w:val="007C4E9C"/>
    <w:rsid w:val="007C5F54"/>
    <w:rsid w:val="007C60AF"/>
    <w:rsid w:val="007C6711"/>
    <w:rsid w:val="007C6978"/>
    <w:rsid w:val="007C6E8E"/>
    <w:rsid w:val="007C6EB6"/>
    <w:rsid w:val="007C6F94"/>
    <w:rsid w:val="007C6FC0"/>
    <w:rsid w:val="007C71D4"/>
    <w:rsid w:val="007C78AD"/>
    <w:rsid w:val="007D1977"/>
    <w:rsid w:val="007D223B"/>
    <w:rsid w:val="007D287D"/>
    <w:rsid w:val="007D3071"/>
    <w:rsid w:val="007D3201"/>
    <w:rsid w:val="007D3FC4"/>
    <w:rsid w:val="007D41C6"/>
    <w:rsid w:val="007D41CC"/>
    <w:rsid w:val="007D494D"/>
    <w:rsid w:val="007D4CF8"/>
    <w:rsid w:val="007D4E92"/>
    <w:rsid w:val="007D52CA"/>
    <w:rsid w:val="007D553B"/>
    <w:rsid w:val="007D5E2D"/>
    <w:rsid w:val="007D6104"/>
    <w:rsid w:val="007D642A"/>
    <w:rsid w:val="007D67F0"/>
    <w:rsid w:val="007D6CD1"/>
    <w:rsid w:val="007D6D2A"/>
    <w:rsid w:val="007D7459"/>
    <w:rsid w:val="007D7AF9"/>
    <w:rsid w:val="007E00A9"/>
    <w:rsid w:val="007E00AE"/>
    <w:rsid w:val="007E083F"/>
    <w:rsid w:val="007E0DA6"/>
    <w:rsid w:val="007E0E9D"/>
    <w:rsid w:val="007E1235"/>
    <w:rsid w:val="007E1AB3"/>
    <w:rsid w:val="007E1F66"/>
    <w:rsid w:val="007E20D3"/>
    <w:rsid w:val="007E29D9"/>
    <w:rsid w:val="007E2ABA"/>
    <w:rsid w:val="007E3346"/>
    <w:rsid w:val="007E41C6"/>
    <w:rsid w:val="007E4F3D"/>
    <w:rsid w:val="007E511E"/>
    <w:rsid w:val="007E5266"/>
    <w:rsid w:val="007E52C3"/>
    <w:rsid w:val="007E62E0"/>
    <w:rsid w:val="007E6A17"/>
    <w:rsid w:val="007E6E85"/>
    <w:rsid w:val="007E74ED"/>
    <w:rsid w:val="007E7E69"/>
    <w:rsid w:val="007E7FB4"/>
    <w:rsid w:val="007F0493"/>
    <w:rsid w:val="007F07CF"/>
    <w:rsid w:val="007F0B29"/>
    <w:rsid w:val="007F0D40"/>
    <w:rsid w:val="007F130E"/>
    <w:rsid w:val="007F1550"/>
    <w:rsid w:val="007F24F2"/>
    <w:rsid w:val="007F2686"/>
    <w:rsid w:val="007F2FAA"/>
    <w:rsid w:val="007F41A6"/>
    <w:rsid w:val="007F58D9"/>
    <w:rsid w:val="0080038A"/>
    <w:rsid w:val="008004C4"/>
    <w:rsid w:val="00800F83"/>
    <w:rsid w:val="00801449"/>
    <w:rsid w:val="00801DE3"/>
    <w:rsid w:val="00801EBF"/>
    <w:rsid w:val="0080248E"/>
    <w:rsid w:val="00802AFB"/>
    <w:rsid w:val="00802D10"/>
    <w:rsid w:val="00802F24"/>
    <w:rsid w:val="00802FD6"/>
    <w:rsid w:val="008036DA"/>
    <w:rsid w:val="00803D3C"/>
    <w:rsid w:val="00805657"/>
    <w:rsid w:val="008064A1"/>
    <w:rsid w:val="00806C57"/>
    <w:rsid w:val="0081019C"/>
    <w:rsid w:val="0081033A"/>
    <w:rsid w:val="00810792"/>
    <w:rsid w:val="00810BD5"/>
    <w:rsid w:val="008110B2"/>
    <w:rsid w:val="008112B1"/>
    <w:rsid w:val="008114ED"/>
    <w:rsid w:val="00811526"/>
    <w:rsid w:val="00811818"/>
    <w:rsid w:val="00811A9A"/>
    <w:rsid w:val="00811DAC"/>
    <w:rsid w:val="00812144"/>
    <w:rsid w:val="00812800"/>
    <w:rsid w:val="00812A96"/>
    <w:rsid w:val="00812B28"/>
    <w:rsid w:val="00812D02"/>
    <w:rsid w:val="00812DB6"/>
    <w:rsid w:val="00813546"/>
    <w:rsid w:val="00814266"/>
    <w:rsid w:val="008145FD"/>
    <w:rsid w:val="008149C1"/>
    <w:rsid w:val="00814D40"/>
    <w:rsid w:val="00816F38"/>
    <w:rsid w:val="00817769"/>
    <w:rsid w:val="008203F3"/>
    <w:rsid w:val="00820570"/>
    <w:rsid w:val="0082194D"/>
    <w:rsid w:val="00821F1F"/>
    <w:rsid w:val="00822054"/>
    <w:rsid w:val="00822313"/>
    <w:rsid w:val="00822A16"/>
    <w:rsid w:val="00823B49"/>
    <w:rsid w:val="00824A4F"/>
    <w:rsid w:val="008252E1"/>
    <w:rsid w:val="008254F0"/>
    <w:rsid w:val="00825606"/>
    <w:rsid w:val="00825BFD"/>
    <w:rsid w:val="008265B3"/>
    <w:rsid w:val="008270E1"/>
    <w:rsid w:val="00830197"/>
    <w:rsid w:val="0083059E"/>
    <w:rsid w:val="00831FDF"/>
    <w:rsid w:val="0083208C"/>
    <w:rsid w:val="008324B8"/>
    <w:rsid w:val="00832BB1"/>
    <w:rsid w:val="00833179"/>
    <w:rsid w:val="008331F3"/>
    <w:rsid w:val="00833622"/>
    <w:rsid w:val="00833A45"/>
    <w:rsid w:val="00833BB8"/>
    <w:rsid w:val="00833E0D"/>
    <w:rsid w:val="008345A8"/>
    <w:rsid w:val="00834CC8"/>
    <w:rsid w:val="00834FB6"/>
    <w:rsid w:val="0083599D"/>
    <w:rsid w:val="00835B16"/>
    <w:rsid w:val="00836544"/>
    <w:rsid w:val="0083690A"/>
    <w:rsid w:val="0083696F"/>
    <w:rsid w:val="00836C80"/>
    <w:rsid w:val="00837CB5"/>
    <w:rsid w:val="00837EF1"/>
    <w:rsid w:val="00837F15"/>
    <w:rsid w:val="0084006B"/>
    <w:rsid w:val="008402A8"/>
    <w:rsid w:val="008410E7"/>
    <w:rsid w:val="00841CDF"/>
    <w:rsid w:val="00842651"/>
    <w:rsid w:val="00842B99"/>
    <w:rsid w:val="00843644"/>
    <w:rsid w:val="00844AC9"/>
    <w:rsid w:val="0084565E"/>
    <w:rsid w:val="00845FC3"/>
    <w:rsid w:val="00846A45"/>
    <w:rsid w:val="00847074"/>
    <w:rsid w:val="008472BF"/>
    <w:rsid w:val="00847CBC"/>
    <w:rsid w:val="00847F44"/>
    <w:rsid w:val="008502FA"/>
    <w:rsid w:val="0085040D"/>
    <w:rsid w:val="00850612"/>
    <w:rsid w:val="0085062D"/>
    <w:rsid w:val="008506D6"/>
    <w:rsid w:val="00850E59"/>
    <w:rsid w:val="008512A0"/>
    <w:rsid w:val="008514CE"/>
    <w:rsid w:val="008516AD"/>
    <w:rsid w:val="00851779"/>
    <w:rsid w:val="0085183D"/>
    <w:rsid w:val="00851B04"/>
    <w:rsid w:val="00852BBA"/>
    <w:rsid w:val="00852E28"/>
    <w:rsid w:val="00852FF3"/>
    <w:rsid w:val="00853428"/>
    <w:rsid w:val="008535E3"/>
    <w:rsid w:val="008549E2"/>
    <w:rsid w:val="00854B8A"/>
    <w:rsid w:val="008551D2"/>
    <w:rsid w:val="00855710"/>
    <w:rsid w:val="0085724B"/>
    <w:rsid w:val="0085743D"/>
    <w:rsid w:val="0085783C"/>
    <w:rsid w:val="00857BA6"/>
    <w:rsid w:val="00857EA4"/>
    <w:rsid w:val="00860416"/>
    <w:rsid w:val="00860A0E"/>
    <w:rsid w:val="00860CD0"/>
    <w:rsid w:val="00860FC9"/>
    <w:rsid w:val="0086158C"/>
    <w:rsid w:val="008618A5"/>
    <w:rsid w:val="00861CDF"/>
    <w:rsid w:val="00862BFC"/>
    <w:rsid w:val="0086351F"/>
    <w:rsid w:val="008645C1"/>
    <w:rsid w:val="00865082"/>
    <w:rsid w:val="0086582F"/>
    <w:rsid w:val="00866BB8"/>
    <w:rsid w:val="00866E88"/>
    <w:rsid w:val="00867038"/>
    <w:rsid w:val="0086709A"/>
    <w:rsid w:val="00867446"/>
    <w:rsid w:val="008674AE"/>
    <w:rsid w:val="00867CE9"/>
    <w:rsid w:val="00867E27"/>
    <w:rsid w:val="0087051F"/>
    <w:rsid w:val="00870AB4"/>
    <w:rsid w:val="00870AB8"/>
    <w:rsid w:val="00871D46"/>
    <w:rsid w:val="00871EEB"/>
    <w:rsid w:val="0087293C"/>
    <w:rsid w:val="00872EFF"/>
    <w:rsid w:val="00872F74"/>
    <w:rsid w:val="00872FDC"/>
    <w:rsid w:val="008730E9"/>
    <w:rsid w:val="008733D6"/>
    <w:rsid w:val="008739A8"/>
    <w:rsid w:val="00873A89"/>
    <w:rsid w:val="00873D59"/>
    <w:rsid w:val="008743DA"/>
    <w:rsid w:val="00874B84"/>
    <w:rsid w:val="00875975"/>
    <w:rsid w:val="008760A2"/>
    <w:rsid w:val="008764D9"/>
    <w:rsid w:val="008771B5"/>
    <w:rsid w:val="008773B2"/>
    <w:rsid w:val="0087753E"/>
    <w:rsid w:val="008776C8"/>
    <w:rsid w:val="00877B33"/>
    <w:rsid w:val="0088072C"/>
    <w:rsid w:val="0088098F"/>
    <w:rsid w:val="00880C5E"/>
    <w:rsid w:val="00881CC6"/>
    <w:rsid w:val="00881EB3"/>
    <w:rsid w:val="0088215C"/>
    <w:rsid w:val="0088256A"/>
    <w:rsid w:val="008828A5"/>
    <w:rsid w:val="00882E1C"/>
    <w:rsid w:val="00882F7A"/>
    <w:rsid w:val="00882F86"/>
    <w:rsid w:val="008838D2"/>
    <w:rsid w:val="00883D40"/>
    <w:rsid w:val="00884112"/>
    <w:rsid w:val="0088450F"/>
    <w:rsid w:val="00885064"/>
    <w:rsid w:val="008851F5"/>
    <w:rsid w:val="0088543C"/>
    <w:rsid w:val="00885572"/>
    <w:rsid w:val="00885756"/>
    <w:rsid w:val="00885BC3"/>
    <w:rsid w:val="0088662E"/>
    <w:rsid w:val="00887B5B"/>
    <w:rsid w:val="00890922"/>
    <w:rsid w:val="00890BE1"/>
    <w:rsid w:val="00890FEA"/>
    <w:rsid w:val="008912CB"/>
    <w:rsid w:val="00892A49"/>
    <w:rsid w:val="00892F1B"/>
    <w:rsid w:val="00893B16"/>
    <w:rsid w:val="0089466D"/>
    <w:rsid w:val="00894780"/>
    <w:rsid w:val="00894946"/>
    <w:rsid w:val="008955A7"/>
    <w:rsid w:val="008957DC"/>
    <w:rsid w:val="00895850"/>
    <w:rsid w:val="00896091"/>
    <w:rsid w:val="00896A7E"/>
    <w:rsid w:val="00897091"/>
    <w:rsid w:val="008977A9"/>
    <w:rsid w:val="008978E7"/>
    <w:rsid w:val="008979FF"/>
    <w:rsid w:val="00897E21"/>
    <w:rsid w:val="008A0102"/>
    <w:rsid w:val="008A0E60"/>
    <w:rsid w:val="008A1591"/>
    <w:rsid w:val="008A28CB"/>
    <w:rsid w:val="008A2923"/>
    <w:rsid w:val="008A2A4A"/>
    <w:rsid w:val="008A2DCD"/>
    <w:rsid w:val="008A2E3B"/>
    <w:rsid w:val="008A3142"/>
    <w:rsid w:val="008A3869"/>
    <w:rsid w:val="008A3C8B"/>
    <w:rsid w:val="008A5010"/>
    <w:rsid w:val="008A5BD9"/>
    <w:rsid w:val="008A5D00"/>
    <w:rsid w:val="008A5E7C"/>
    <w:rsid w:val="008A60E0"/>
    <w:rsid w:val="008A657A"/>
    <w:rsid w:val="008A6FB0"/>
    <w:rsid w:val="008A73CF"/>
    <w:rsid w:val="008A75AE"/>
    <w:rsid w:val="008B0CF5"/>
    <w:rsid w:val="008B1593"/>
    <w:rsid w:val="008B15D3"/>
    <w:rsid w:val="008B17FF"/>
    <w:rsid w:val="008B1957"/>
    <w:rsid w:val="008B25F6"/>
    <w:rsid w:val="008B3E05"/>
    <w:rsid w:val="008B449A"/>
    <w:rsid w:val="008B49A2"/>
    <w:rsid w:val="008B528A"/>
    <w:rsid w:val="008B53B5"/>
    <w:rsid w:val="008B5808"/>
    <w:rsid w:val="008B5AD7"/>
    <w:rsid w:val="008B6204"/>
    <w:rsid w:val="008B6257"/>
    <w:rsid w:val="008B6586"/>
    <w:rsid w:val="008B6B61"/>
    <w:rsid w:val="008B72E5"/>
    <w:rsid w:val="008B7563"/>
    <w:rsid w:val="008B7756"/>
    <w:rsid w:val="008B7C08"/>
    <w:rsid w:val="008C0235"/>
    <w:rsid w:val="008C0635"/>
    <w:rsid w:val="008C06DA"/>
    <w:rsid w:val="008C0AEE"/>
    <w:rsid w:val="008C14D7"/>
    <w:rsid w:val="008C1617"/>
    <w:rsid w:val="008C16CC"/>
    <w:rsid w:val="008C1DDA"/>
    <w:rsid w:val="008C1F7D"/>
    <w:rsid w:val="008C216C"/>
    <w:rsid w:val="008C27CB"/>
    <w:rsid w:val="008C2C54"/>
    <w:rsid w:val="008C3185"/>
    <w:rsid w:val="008C3682"/>
    <w:rsid w:val="008C3751"/>
    <w:rsid w:val="008C3F2A"/>
    <w:rsid w:val="008C40DB"/>
    <w:rsid w:val="008C43E8"/>
    <w:rsid w:val="008C4CB8"/>
    <w:rsid w:val="008C5B62"/>
    <w:rsid w:val="008C5B73"/>
    <w:rsid w:val="008C5EDA"/>
    <w:rsid w:val="008C5F20"/>
    <w:rsid w:val="008C6167"/>
    <w:rsid w:val="008C6183"/>
    <w:rsid w:val="008C6310"/>
    <w:rsid w:val="008C6936"/>
    <w:rsid w:val="008C751C"/>
    <w:rsid w:val="008C7912"/>
    <w:rsid w:val="008C7A6D"/>
    <w:rsid w:val="008D0071"/>
    <w:rsid w:val="008D06EA"/>
    <w:rsid w:val="008D1A34"/>
    <w:rsid w:val="008D1BD5"/>
    <w:rsid w:val="008D1F10"/>
    <w:rsid w:val="008D2542"/>
    <w:rsid w:val="008D2B10"/>
    <w:rsid w:val="008D2FE2"/>
    <w:rsid w:val="008D3965"/>
    <w:rsid w:val="008D40D4"/>
    <w:rsid w:val="008D40E1"/>
    <w:rsid w:val="008D5022"/>
    <w:rsid w:val="008D5EDE"/>
    <w:rsid w:val="008D6CBA"/>
    <w:rsid w:val="008D6EDB"/>
    <w:rsid w:val="008D716D"/>
    <w:rsid w:val="008E02AF"/>
    <w:rsid w:val="008E0454"/>
    <w:rsid w:val="008E0825"/>
    <w:rsid w:val="008E0835"/>
    <w:rsid w:val="008E0F58"/>
    <w:rsid w:val="008E100A"/>
    <w:rsid w:val="008E14C8"/>
    <w:rsid w:val="008E16B8"/>
    <w:rsid w:val="008E1E7A"/>
    <w:rsid w:val="008E2931"/>
    <w:rsid w:val="008E2B9B"/>
    <w:rsid w:val="008E2DDD"/>
    <w:rsid w:val="008E2EB1"/>
    <w:rsid w:val="008E3157"/>
    <w:rsid w:val="008E3294"/>
    <w:rsid w:val="008E3840"/>
    <w:rsid w:val="008E3AF0"/>
    <w:rsid w:val="008E3DB8"/>
    <w:rsid w:val="008E42EC"/>
    <w:rsid w:val="008E45D1"/>
    <w:rsid w:val="008E4A9A"/>
    <w:rsid w:val="008E4D3F"/>
    <w:rsid w:val="008E4E31"/>
    <w:rsid w:val="008E4E75"/>
    <w:rsid w:val="008E5503"/>
    <w:rsid w:val="008E550A"/>
    <w:rsid w:val="008E579E"/>
    <w:rsid w:val="008E5B69"/>
    <w:rsid w:val="008E5B95"/>
    <w:rsid w:val="008E6294"/>
    <w:rsid w:val="008E6806"/>
    <w:rsid w:val="008E6CFA"/>
    <w:rsid w:val="008E7222"/>
    <w:rsid w:val="008E7255"/>
    <w:rsid w:val="008E7458"/>
    <w:rsid w:val="008E7994"/>
    <w:rsid w:val="008F022D"/>
    <w:rsid w:val="008F0963"/>
    <w:rsid w:val="008F0C7F"/>
    <w:rsid w:val="008F0F6A"/>
    <w:rsid w:val="008F1BBF"/>
    <w:rsid w:val="008F1C65"/>
    <w:rsid w:val="008F210D"/>
    <w:rsid w:val="008F2744"/>
    <w:rsid w:val="008F2CED"/>
    <w:rsid w:val="008F2CEE"/>
    <w:rsid w:val="008F32FC"/>
    <w:rsid w:val="008F431E"/>
    <w:rsid w:val="008F4F73"/>
    <w:rsid w:val="008F554E"/>
    <w:rsid w:val="008F578B"/>
    <w:rsid w:val="008F7B93"/>
    <w:rsid w:val="009001C4"/>
    <w:rsid w:val="00900402"/>
    <w:rsid w:val="009004AC"/>
    <w:rsid w:val="00900A78"/>
    <w:rsid w:val="00900CAF"/>
    <w:rsid w:val="00900D64"/>
    <w:rsid w:val="0090135B"/>
    <w:rsid w:val="009020E6"/>
    <w:rsid w:val="009020F4"/>
    <w:rsid w:val="00902193"/>
    <w:rsid w:val="009029AE"/>
    <w:rsid w:val="00902B07"/>
    <w:rsid w:val="00902C28"/>
    <w:rsid w:val="00902D44"/>
    <w:rsid w:val="00903154"/>
    <w:rsid w:val="0090339B"/>
    <w:rsid w:val="00903750"/>
    <w:rsid w:val="00903E3A"/>
    <w:rsid w:val="0090542C"/>
    <w:rsid w:val="0090566D"/>
    <w:rsid w:val="00905F99"/>
    <w:rsid w:val="0090655F"/>
    <w:rsid w:val="00906D6E"/>
    <w:rsid w:val="0090757B"/>
    <w:rsid w:val="00907985"/>
    <w:rsid w:val="00907B3E"/>
    <w:rsid w:val="0091005B"/>
    <w:rsid w:val="009100B6"/>
    <w:rsid w:val="009103F9"/>
    <w:rsid w:val="0091040B"/>
    <w:rsid w:val="0091062A"/>
    <w:rsid w:val="00910B63"/>
    <w:rsid w:val="00911515"/>
    <w:rsid w:val="009115C2"/>
    <w:rsid w:val="00911C38"/>
    <w:rsid w:val="00911C9C"/>
    <w:rsid w:val="00912190"/>
    <w:rsid w:val="00912303"/>
    <w:rsid w:val="009125DC"/>
    <w:rsid w:val="00912862"/>
    <w:rsid w:val="00912988"/>
    <w:rsid w:val="00912ECE"/>
    <w:rsid w:val="00912FAC"/>
    <w:rsid w:val="00913D54"/>
    <w:rsid w:val="00913E65"/>
    <w:rsid w:val="009144C7"/>
    <w:rsid w:val="00914B05"/>
    <w:rsid w:val="00914B2B"/>
    <w:rsid w:val="009152F9"/>
    <w:rsid w:val="00915682"/>
    <w:rsid w:val="00915BCE"/>
    <w:rsid w:val="00916B46"/>
    <w:rsid w:val="00917152"/>
    <w:rsid w:val="009173AB"/>
    <w:rsid w:val="0091744B"/>
    <w:rsid w:val="009175AC"/>
    <w:rsid w:val="00917BDC"/>
    <w:rsid w:val="00917E19"/>
    <w:rsid w:val="009201EC"/>
    <w:rsid w:val="009205F9"/>
    <w:rsid w:val="0092091D"/>
    <w:rsid w:val="00920AAC"/>
    <w:rsid w:val="0092102A"/>
    <w:rsid w:val="009212D6"/>
    <w:rsid w:val="00921594"/>
    <w:rsid w:val="00921D5C"/>
    <w:rsid w:val="009234E9"/>
    <w:rsid w:val="009236AB"/>
    <w:rsid w:val="0092389B"/>
    <w:rsid w:val="0092390A"/>
    <w:rsid w:val="00923C71"/>
    <w:rsid w:val="00923D63"/>
    <w:rsid w:val="00924879"/>
    <w:rsid w:val="00925466"/>
    <w:rsid w:val="009255B2"/>
    <w:rsid w:val="00926955"/>
    <w:rsid w:val="00926D9E"/>
    <w:rsid w:val="0092718B"/>
    <w:rsid w:val="00927622"/>
    <w:rsid w:val="00927A69"/>
    <w:rsid w:val="00927D4B"/>
    <w:rsid w:val="00930270"/>
    <w:rsid w:val="00930931"/>
    <w:rsid w:val="00930978"/>
    <w:rsid w:val="00930B35"/>
    <w:rsid w:val="00931350"/>
    <w:rsid w:val="009316A0"/>
    <w:rsid w:val="0093191A"/>
    <w:rsid w:val="00931F9E"/>
    <w:rsid w:val="00931FE5"/>
    <w:rsid w:val="0093240E"/>
    <w:rsid w:val="009324C0"/>
    <w:rsid w:val="009324D4"/>
    <w:rsid w:val="00933B0B"/>
    <w:rsid w:val="00934401"/>
    <w:rsid w:val="009345A9"/>
    <w:rsid w:val="00934F24"/>
    <w:rsid w:val="00934FFB"/>
    <w:rsid w:val="00935621"/>
    <w:rsid w:val="0093569F"/>
    <w:rsid w:val="00935EFB"/>
    <w:rsid w:val="00936029"/>
    <w:rsid w:val="0093607F"/>
    <w:rsid w:val="009364EE"/>
    <w:rsid w:val="009367FB"/>
    <w:rsid w:val="00936C37"/>
    <w:rsid w:val="00937BFF"/>
    <w:rsid w:val="0094020B"/>
    <w:rsid w:val="009403C5"/>
    <w:rsid w:val="00941592"/>
    <w:rsid w:val="00942284"/>
    <w:rsid w:val="0094248C"/>
    <w:rsid w:val="00942CCD"/>
    <w:rsid w:val="00943447"/>
    <w:rsid w:val="00943A90"/>
    <w:rsid w:val="00943FAD"/>
    <w:rsid w:val="00945E46"/>
    <w:rsid w:val="0094757B"/>
    <w:rsid w:val="00947A96"/>
    <w:rsid w:val="00947E76"/>
    <w:rsid w:val="009505D0"/>
    <w:rsid w:val="00950691"/>
    <w:rsid w:val="009508B3"/>
    <w:rsid w:val="00950AC0"/>
    <w:rsid w:val="009510E3"/>
    <w:rsid w:val="009518CA"/>
    <w:rsid w:val="009519D1"/>
    <w:rsid w:val="0095226E"/>
    <w:rsid w:val="009535C6"/>
    <w:rsid w:val="00953979"/>
    <w:rsid w:val="009541FD"/>
    <w:rsid w:val="00954404"/>
    <w:rsid w:val="0095482E"/>
    <w:rsid w:val="00954D07"/>
    <w:rsid w:val="00954D0E"/>
    <w:rsid w:val="00954E8D"/>
    <w:rsid w:val="00955041"/>
    <w:rsid w:val="009552C7"/>
    <w:rsid w:val="009556E4"/>
    <w:rsid w:val="00955911"/>
    <w:rsid w:val="009560FF"/>
    <w:rsid w:val="00956116"/>
    <w:rsid w:val="00956585"/>
    <w:rsid w:val="00956987"/>
    <w:rsid w:val="00956EBD"/>
    <w:rsid w:val="0095707D"/>
    <w:rsid w:val="00957465"/>
    <w:rsid w:val="00957CC0"/>
    <w:rsid w:val="00957D1A"/>
    <w:rsid w:val="00960347"/>
    <w:rsid w:val="00961028"/>
    <w:rsid w:val="00961157"/>
    <w:rsid w:val="009612E8"/>
    <w:rsid w:val="00961D50"/>
    <w:rsid w:val="00962135"/>
    <w:rsid w:val="00965267"/>
    <w:rsid w:val="00965622"/>
    <w:rsid w:val="00965932"/>
    <w:rsid w:val="00965BB8"/>
    <w:rsid w:val="00965BE1"/>
    <w:rsid w:val="00966347"/>
    <w:rsid w:val="009669D1"/>
    <w:rsid w:val="0096700F"/>
    <w:rsid w:val="00967E23"/>
    <w:rsid w:val="009702C4"/>
    <w:rsid w:val="00970D12"/>
    <w:rsid w:val="0097163F"/>
    <w:rsid w:val="009720D7"/>
    <w:rsid w:val="009723AB"/>
    <w:rsid w:val="00972818"/>
    <w:rsid w:val="00972D2D"/>
    <w:rsid w:val="009730EE"/>
    <w:rsid w:val="009731A6"/>
    <w:rsid w:val="009734A5"/>
    <w:rsid w:val="00973AD2"/>
    <w:rsid w:val="0097437A"/>
    <w:rsid w:val="009745B4"/>
    <w:rsid w:val="009752DC"/>
    <w:rsid w:val="00975452"/>
    <w:rsid w:val="009755A9"/>
    <w:rsid w:val="00975699"/>
    <w:rsid w:val="00975C74"/>
    <w:rsid w:val="009760A6"/>
    <w:rsid w:val="009765AD"/>
    <w:rsid w:val="0097669F"/>
    <w:rsid w:val="009771EE"/>
    <w:rsid w:val="0097743E"/>
    <w:rsid w:val="00977EF5"/>
    <w:rsid w:val="00977F2F"/>
    <w:rsid w:val="009804C3"/>
    <w:rsid w:val="00980C8F"/>
    <w:rsid w:val="00980D39"/>
    <w:rsid w:val="00980D61"/>
    <w:rsid w:val="0098113D"/>
    <w:rsid w:val="00981608"/>
    <w:rsid w:val="00982893"/>
    <w:rsid w:val="00983564"/>
    <w:rsid w:val="009836E5"/>
    <w:rsid w:val="00983A6D"/>
    <w:rsid w:val="0098524F"/>
    <w:rsid w:val="0098546D"/>
    <w:rsid w:val="00985940"/>
    <w:rsid w:val="009861DF"/>
    <w:rsid w:val="00986C33"/>
    <w:rsid w:val="00986E15"/>
    <w:rsid w:val="00987ADB"/>
    <w:rsid w:val="00987F21"/>
    <w:rsid w:val="00987F2C"/>
    <w:rsid w:val="009913FB"/>
    <w:rsid w:val="00991E13"/>
    <w:rsid w:val="009920D6"/>
    <w:rsid w:val="009921E9"/>
    <w:rsid w:val="00992D3D"/>
    <w:rsid w:val="00993ABF"/>
    <w:rsid w:val="00993BAD"/>
    <w:rsid w:val="00993DA0"/>
    <w:rsid w:val="00994D01"/>
    <w:rsid w:val="00995206"/>
    <w:rsid w:val="0099582F"/>
    <w:rsid w:val="00995D30"/>
    <w:rsid w:val="00996278"/>
    <w:rsid w:val="00996552"/>
    <w:rsid w:val="009965B6"/>
    <w:rsid w:val="0099685E"/>
    <w:rsid w:val="00996B91"/>
    <w:rsid w:val="00997D64"/>
    <w:rsid w:val="00997ECB"/>
    <w:rsid w:val="00997EE9"/>
    <w:rsid w:val="009A00F7"/>
    <w:rsid w:val="009A0B92"/>
    <w:rsid w:val="009A1506"/>
    <w:rsid w:val="009A2276"/>
    <w:rsid w:val="009A23A9"/>
    <w:rsid w:val="009A24C7"/>
    <w:rsid w:val="009A276C"/>
    <w:rsid w:val="009A2922"/>
    <w:rsid w:val="009A2CB5"/>
    <w:rsid w:val="009A3B07"/>
    <w:rsid w:val="009A3B7A"/>
    <w:rsid w:val="009A3C9F"/>
    <w:rsid w:val="009A3EDE"/>
    <w:rsid w:val="009A40F4"/>
    <w:rsid w:val="009A4466"/>
    <w:rsid w:val="009A4B09"/>
    <w:rsid w:val="009A5135"/>
    <w:rsid w:val="009A54EB"/>
    <w:rsid w:val="009A5FB6"/>
    <w:rsid w:val="009A70BF"/>
    <w:rsid w:val="009A7930"/>
    <w:rsid w:val="009A79FB"/>
    <w:rsid w:val="009A7B7A"/>
    <w:rsid w:val="009A7BBC"/>
    <w:rsid w:val="009A7E59"/>
    <w:rsid w:val="009A7ED1"/>
    <w:rsid w:val="009A7F47"/>
    <w:rsid w:val="009B0A6D"/>
    <w:rsid w:val="009B1483"/>
    <w:rsid w:val="009B1D2D"/>
    <w:rsid w:val="009B2144"/>
    <w:rsid w:val="009B2FD7"/>
    <w:rsid w:val="009B33EF"/>
    <w:rsid w:val="009B34AA"/>
    <w:rsid w:val="009B355C"/>
    <w:rsid w:val="009B3950"/>
    <w:rsid w:val="009B3ADF"/>
    <w:rsid w:val="009B3EB9"/>
    <w:rsid w:val="009B4246"/>
    <w:rsid w:val="009B4678"/>
    <w:rsid w:val="009B50D1"/>
    <w:rsid w:val="009B5595"/>
    <w:rsid w:val="009B5EFA"/>
    <w:rsid w:val="009B609B"/>
    <w:rsid w:val="009B6B38"/>
    <w:rsid w:val="009B6D31"/>
    <w:rsid w:val="009B6EAE"/>
    <w:rsid w:val="009B73F8"/>
    <w:rsid w:val="009B75B0"/>
    <w:rsid w:val="009C00B7"/>
    <w:rsid w:val="009C02D9"/>
    <w:rsid w:val="009C0C6D"/>
    <w:rsid w:val="009C0E69"/>
    <w:rsid w:val="009C14C2"/>
    <w:rsid w:val="009C18B4"/>
    <w:rsid w:val="009C3784"/>
    <w:rsid w:val="009C3E70"/>
    <w:rsid w:val="009C4382"/>
    <w:rsid w:val="009C4847"/>
    <w:rsid w:val="009C4960"/>
    <w:rsid w:val="009C4C66"/>
    <w:rsid w:val="009C4E7A"/>
    <w:rsid w:val="009C535C"/>
    <w:rsid w:val="009C5515"/>
    <w:rsid w:val="009C607E"/>
    <w:rsid w:val="009C6F92"/>
    <w:rsid w:val="009C75D6"/>
    <w:rsid w:val="009C7762"/>
    <w:rsid w:val="009C7DC4"/>
    <w:rsid w:val="009D01BA"/>
    <w:rsid w:val="009D0EE8"/>
    <w:rsid w:val="009D0FE8"/>
    <w:rsid w:val="009D1387"/>
    <w:rsid w:val="009D1A3E"/>
    <w:rsid w:val="009D1BAF"/>
    <w:rsid w:val="009D1CD0"/>
    <w:rsid w:val="009D1F27"/>
    <w:rsid w:val="009D2038"/>
    <w:rsid w:val="009D2041"/>
    <w:rsid w:val="009D2082"/>
    <w:rsid w:val="009D215B"/>
    <w:rsid w:val="009D31FC"/>
    <w:rsid w:val="009D32F1"/>
    <w:rsid w:val="009D49C9"/>
    <w:rsid w:val="009D5187"/>
    <w:rsid w:val="009D5439"/>
    <w:rsid w:val="009D54EC"/>
    <w:rsid w:val="009D5FD6"/>
    <w:rsid w:val="009D6427"/>
    <w:rsid w:val="009D643B"/>
    <w:rsid w:val="009D72D4"/>
    <w:rsid w:val="009D7A56"/>
    <w:rsid w:val="009E04B1"/>
    <w:rsid w:val="009E1140"/>
    <w:rsid w:val="009E1913"/>
    <w:rsid w:val="009E1BFF"/>
    <w:rsid w:val="009E33F5"/>
    <w:rsid w:val="009E3FF0"/>
    <w:rsid w:val="009E43B6"/>
    <w:rsid w:val="009E4D3F"/>
    <w:rsid w:val="009E541E"/>
    <w:rsid w:val="009E5A65"/>
    <w:rsid w:val="009E5CAF"/>
    <w:rsid w:val="009E615D"/>
    <w:rsid w:val="009E65C9"/>
    <w:rsid w:val="009E65D2"/>
    <w:rsid w:val="009E6A25"/>
    <w:rsid w:val="009E6E89"/>
    <w:rsid w:val="009E6F62"/>
    <w:rsid w:val="009E718D"/>
    <w:rsid w:val="009E7DAE"/>
    <w:rsid w:val="009F00D9"/>
    <w:rsid w:val="009F0424"/>
    <w:rsid w:val="009F0630"/>
    <w:rsid w:val="009F1080"/>
    <w:rsid w:val="009F1219"/>
    <w:rsid w:val="009F2169"/>
    <w:rsid w:val="009F2B34"/>
    <w:rsid w:val="009F3BC6"/>
    <w:rsid w:val="009F3E4E"/>
    <w:rsid w:val="009F43ED"/>
    <w:rsid w:val="009F46A7"/>
    <w:rsid w:val="009F52A5"/>
    <w:rsid w:val="009F5B73"/>
    <w:rsid w:val="009F5FAB"/>
    <w:rsid w:val="009F637C"/>
    <w:rsid w:val="009F67DD"/>
    <w:rsid w:val="009F73A4"/>
    <w:rsid w:val="009F791C"/>
    <w:rsid w:val="009F7F99"/>
    <w:rsid w:val="00A00190"/>
    <w:rsid w:val="00A00385"/>
    <w:rsid w:val="00A003DE"/>
    <w:rsid w:val="00A0060F"/>
    <w:rsid w:val="00A00F54"/>
    <w:rsid w:val="00A011C4"/>
    <w:rsid w:val="00A01365"/>
    <w:rsid w:val="00A014A7"/>
    <w:rsid w:val="00A0151B"/>
    <w:rsid w:val="00A01819"/>
    <w:rsid w:val="00A02A41"/>
    <w:rsid w:val="00A03050"/>
    <w:rsid w:val="00A03B95"/>
    <w:rsid w:val="00A03DF2"/>
    <w:rsid w:val="00A04D52"/>
    <w:rsid w:val="00A052FB"/>
    <w:rsid w:val="00A055F9"/>
    <w:rsid w:val="00A05914"/>
    <w:rsid w:val="00A05C69"/>
    <w:rsid w:val="00A05F25"/>
    <w:rsid w:val="00A0673A"/>
    <w:rsid w:val="00A06B54"/>
    <w:rsid w:val="00A06D06"/>
    <w:rsid w:val="00A07528"/>
    <w:rsid w:val="00A110DC"/>
    <w:rsid w:val="00A11795"/>
    <w:rsid w:val="00A12374"/>
    <w:rsid w:val="00A1283F"/>
    <w:rsid w:val="00A12954"/>
    <w:rsid w:val="00A13017"/>
    <w:rsid w:val="00A13DD1"/>
    <w:rsid w:val="00A13F36"/>
    <w:rsid w:val="00A14972"/>
    <w:rsid w:val="00A14B6C"/>
    <w:rsid w:val="00A14C10"/>
    <w:rsid w:val="00A14DF5"/>
    <w:rsid w:val="00A152A2"/>
    <w:rsid w:val="00A15355"/>
    <w:rsid w:val="00A15681"/>
    <w:rsid w:val="00A15733"/>
    <w:rsid w:val="00A15AF4"/>
    <w:rsid w:val="00A15DD3"/>
    <w:rsid w:val="00A15F2B"/>
    <w:rsid w:val="00A16280"/>
    <w:rsid w:val="00A17A22"/>
    <w:rsid w:val="00A17B7C"/>
    <w:rsid w:val="00A17DE6"/>
    <w:rsid w:val="00A17EC3"/>
    <w:rsid w:val="00A20FCC"/>
    <w:rsid w:val="00A21374"/>
    <w:rsid w:val="00A21C51"/>
    <w:rsid w:val="00A2206D"/>
    <w:rsid w:val="00A22077"/>
    <w:rsid w:val="00A228B5"/>
    <w:rsid w:val="00A23184"/>
    <w:rsid w:val="00A2353C"/>
    <w:rsid w:val="00A2378C"/>
    <w:rsid w:val="00A23A87"/>
    <w:rsid w:val="00A24318"/>
    <w:rsid w:val="00A24FF9"/>
    <w:rsid w:val="00A250FE"/>
    <w:rsid w:val="00A2578E"/>
    <w:rsid w:val="00A260B7"/>
    <w:rsid w:val="00A26991"/>
    <w:rsid w:val="00A26A97"/>
    <w:rsid w:val="00A26D97"/>
    <w:rsid w:val="00A27256"/>
    <w:rsid w:val="00A279AB"/>
    <w:rsid w:val="00A27D40"/>
    <w:rsid w:val="00A27F87"/>
    <w:rsid w:val="00A310AC"/>
    <w:rsid w:val="00A31203"/>
    <w:rsid w:val="00A31590"/>
    <w:rsid w:val="00A31AC4"/>
    <w:rsid w:val="00A32A5E"/>
    <w:rsid w:val="00A32CF2"/>
    <w:rsid w:val="00A331F7"/>
    <w:rsid w:val="00A33AA2"/>
    <w:rsid w:val="00A33F66"/>
    <w:rsid w:val="00A3455D"/>
    <w:rsid w:val="00A34A40"/>
    <w:rsid w:val="00A34F21"/>
    <w:rsid w:val="00A35783"/>
    <w:rsid w:val="00A35E9F"/>
    <w:rsid w:val="00A3611A"/>
    <w:rsid w:val="00A3675A"/>
    <w:rsid w:val="00A36E72"/>
    <w:rsid w:val="00A371C1"/>
    <w:rsid w:val="00A377AC"/>
    <w:rsid w:val="00A4002E"/>
    <w:rsid w:val="00A40BA1"/>
    <w:rsid w:val="00A40D78"/>
    <w:rsid w:val="00A40F55"/>
    <w:rsid w:val="00A40F77"/>
    <w:rsid w:val="00A41259"/>
    <w:rsid w:val="00A41F59"/>
    <w:rsid w:val="00A42181"/>
    <w:rsid w:val="00A4221D"/>
    <w:rsid w:val="00A431B0"/>
    <w:rsid w:val="00A446FA"/>
    <w:rsid w:val="00A45573"/>
    <w:rsid w:val="00A463BD"/>
    <w:rsid w:val="00A466D7"/>
    <w:rsid w:val="00A46D53"/>
    <w:rsid w:val="00A471F4"/>
    <w:rsid w:val="00A472CD"/>
    <w:rsid w:val="00A474A9"/>
    <w:rsid w:val="00A474C0"/>
    <w:rsid w:val="00A47B68"/>
    <w:rsid w:val="00A47F17"/>
    <w:rsid w:val="00A5081D"/>
    <w:rsid w:val="00A50AFC"/>
    <w:rsid w:val="00A51783"/>
    <w:rsid w:val="00A51809"/>
    <w:rsid w:val="00A51860"/>
    <w:rsid w:val="00A5186C"/>
    <w:rsid w:val="00A51958"/>
    <w:rsid w:val="00A5235B"/>
    <w:rsid w:val="00A5285E"/>
    <w:rsid w:val="00A53DBE"/>
    <w:rsid w:val="00A54ECB"/>
    <w:rsid w:val="00A56E05"/>
    <w:rsid w:val="00A578EE"/>
    <w:rsid w:val="00A57A81"/>
    <w:rsid w:val="00A604F2"/>
    <w:rsid w:val="00A6073A"/>
    <w:rsid w:val="00A607F1"/>
    <w:rsid w:val="00A6091C"/>
    <w:rsid w:val="00A612AF"/>
    <w:rsid w:val="00A613FA"/>
    <w:rsid w:val="00A616F7"/>
    <w:rsid w:val="00A6176A"/>
    <w:rsid w:val="00A62A0C"/>
    <w:rsid w:val="00A62BBB"/>
    <w:rsid w:val="00A62C9A"/>
    <w:rsid w:val="00A635A4"/>
    <w:rsid w:val="00A6369D"/>
    <w:rsid w:val="00A6394C"/>
    <w:rsid w:val="00A63E6D"/>
    <w:rsid w:val="00A63FED"/>
    <w:rsid w:val="00A655C3"/>
    <w:rsid w:val="00A65C1B"/>
    <w:rsid w:val="00A65F0F"/>
    <w:rsid w:val="00A66151"/>
    <w:rsid w:val="00A6628D"/>
    <w:rsid w:val="00A66A1E"/>
    <w:rsid w:val="00A66DCE"/>
    <w:rsid w:val="00A7003B"/>
    <w:rsid w:val="00A70370"/>
    <w:rsid w:val="00A70591"/>
    <w:rsid w:val="00A7115C"/>
    <w:rsid w:val="00A711C4"/>
    <w:rsid w:val="00A71330"/>
    <w:rsid w:val="00A7162E"/>
    <w:rsid w:val="00A717D1"/>
    <w:rsid w:val="00A71A5C"/>
    <w:rsid w:val="00A71A72"/>
    <w:rsid w:val="00A72CA8"/>
    <w:rsid w:val="00A736A9"/>
    <w:rsid w:val="00A73C45"/>
    <w:rsid w:val="00A74379"/>
    <w:rsid w:val="00A743FB"/>
    <w:rsid w:val="00A7457D"/>
    <w:rsid w:val="00A749E3"/>
    <w:rsid w:val="00A7524D"/>
    <w:rsid w:val="00A7528F"/>
    <w:rsid w:val="00A75971"/>
    <w:rsid w:val="00A75F60"/>
    <w:rsid w:val="00A7612B"/>
    <w:rsid w:val="00A762E1"/>
    <w:rsid w:val="00A76A77"/>
    <w:rsid w:val="00A776D4"/>
    <w:rsid w:val="00A77C21"/>
    <w:rsid w:val="00A77C6E"/>
    <w:rsid w:val="00A80170"/>
    <w:rsid w:val="00A80679"/>
    <w:rsid w:val="00A806D6"/>
    <w:rsid w:val="00A815B9"/>
    <w:rsid w:val="00A81704"/>
    <w:rsid w:val="00A81D00"/>
    <w:rsid w:val="00A81D5C"/>
    <w:rsid w:val="00A82666"/>
    <w:rsid w:val="00A8279F"/>
    <w:rsid w:val="00A8311C"/>
    <w:rsid w:val="00A83845"/>
    <w:rsid w:val="00A838E2"/>
    <w:rsid w:val="00A83916"/>
    <w:rsid w:val="00A83942"/>
    <w:rsid w:val="00A83BD9"/>
    <w:rsid w:val="00A8441F"/>
    <w:rsid w:val="00A84C76"/>
    <w:rsid w:val="00A84D38"/>
    <w:rsid w:val="00A8570F"/>
    <w:rsid w:val="00A8578A"/>
    <w:rsid w:val="00A85AA1"/>
    <w:rsid w:val="00A85D1C"/>
    <w:rsid w:val="00A86593"/>
    <w:rsid w:val="00A86799"/>
    <w:rsid w:val="00A86C22"/>
    <w:rsid w:val="00A87320"/>
    <w:rsid w:val="00A873C7"/>
    <w:rsid w:val="00A9004A"/>
    <w:rsid w:val="00A90624"/>
    <w:rsid w:val="00A90646"/>
    <w:rsid w:val="00A906C4"/>
    <w:rsid w:val="00A91320"/>
    <w:rsid w:val="00A913B9"/>
    <w:rsid w:val="00A91B97"/>
    <w:rsid w:val="00A91F37"/>
    <w:rsid w:val="00A9211A"/>
    <w:rsid w:val="00A92313"/>
    <w:rsid w:val="00A934D1"/>
    <w:rsid w:val="00A93F34"/>
    <w:rsid w:val="00A9403F"/>
    <w:rsid w:val="00A942FE"/>
    <w:rsid w:val="00A947CC"/>
    <w:rsid w:val="00A94B1E"/>
    <w:rsid w:val="00A94C4D"/>
    <w:rsid w:val="00A95718"/>
    <w:rsid w:val="00A9592D"/>
    <w:rsid w:val="00A964A1"/>
    <w:rsid w:val="00A96645"/>
    <w:rsid w:val="00A96F3F"/>
    <w:rsid w:val="00A9766C"/>
    <w:rsid w:val="00A97BD9"/>
    <w:rsid w:val="00A97EF9"/>
    <w:rsid w:val="00AA0799"/>
    <w:rsid w:val="00AA162A"/>
    <w:rsid w:val="00AA186E"/>
    <w:rsid w:val="00AA2219"/>
    <w:rsid w:val="00AA2613"/>
    <w:rsid w:val="00AA2623"/>
    <w:rsid w:val="00AA308E"/>
    <w:rsid w:val="00AA3441"/>
    <w:rsid w:val="00AA3E96"/>
    <w:rsid w:val="00AA4C95"/>
    <w:rsid w:val="00AA551C"/>
    <w:rsid w:val="00AA5C19"/>
    <w:rsid w:val="00AA5C80"/>
    <w:rsid w:val="00AA5F84"/>
    <w:rsid w:val="00AA62A1"/>
    <w:rsid w:val="00AA6410"/>
    <w:rsid w:val="00AA690D"/>
    <w:rsid w:val="00AA6EBC"/>
    <w:rsid w:val="00AA7145"/>
    <w:rsid w:val="00AA7256"/>
    <w:rsid w:val="00AB087D"/>
    <w:rsid w:val="00AB0E26"/>
    <w:rsid w:val="00AB12A1"/>
    <w:rsid w:val="00AB309F"/>
    <w:rsid w:val="00AB3949"/>
    <w:rsid w:val="00AB4A4E"/>
    <w:rsid w:val="00AB4DD9"/>
    <w:rsid w:val="00AB4F41"/>
    <w:rsid w:val="00AB54AD"/>
    <w:rsid w:val="00AB5518"/>
    <w:rsid w:val="00AB5785"/>
    <w:rsid w:val="00AB5B80"/>
    <w:rsid w:val="00AB5E84"/>
    <w:rsid w:val="00AB6560"/>
    <w:rsid w:val="00AB6AD1"/>
    <w:rsid w:val="00AB74FB"/>
    <w:rsid w:val="00AC1741"/>
    <w:rsid w:val="00AC185F"/>
    <w:rsid w:val="00AC21A4"/>
    <w:rsid w:val="00AC2629"/>
    <w:rsid w:val="00AC2784"/>
    <w:rsid w:val="00AC2A7B"/>
    <w:rsid w:val="00AC2B16"/>
    <w:rsid w:val="00AC2B6A"/>
    <w:rsid w:val="00AC3998"/>
    <w:rsid w:val="00AC3D32"/>
    <w:rsid w:val="00AC3DDA"/>
    <w:rsid w:val="00AC51D3"/>
    <w:rsid w:val="00AC5FF1"/>
    <w:rsid w:val="00AC6B1E"/>
    <w:rsid w:val="00AC6D3E"/>
    <w:rsid w:val="00AC7330"/>
    <w:rsid w:val="00AD0445"/>
    <w:rsid w:val="00AD095C"/>
    <w:rsid w:val="00AD0ACF"/>
    <w:rsid w:val="00AD0DC2"/>
    <w:rsid w:val="00AD18BE"/>
    <w:rsid w:val="00AD1954"/>
    <w:rsid w:val="00AD1AF0"/>
    <w:rsid w:val="00AD1FD1"/>
    <w:rsid w:val="00AD220E"/>
    <w:rsid w:val="00AD24D5"/>
    <w:rsid w:val="00AD2E27"/>
    <w:rsid w:val="00AD3794"/>
    <w:rsid w:val="00AD38E4"/>
    <w:rsid w:val="00AD3945"/>
    <w:rsid w:val="00AD3EC7"/>
    <w:rsid w:val="00AD4839"/>
    <w:rsid w:val="00AD49D1"/>
    <w:rsid w:val="00AD4F40"/>
    <w:rsid w:val="00AD4FBA"/>
    <w:rsid w:val="00AD54C6"/>
    <w:rsid w:val="00AD5794"/>
    <w:rsid w:val="00AD653D"/>
    <w:rsid w:val="00AD6E43"/>
    <w:rsid w:val="00AD743D"/>
    <w:rsid w:val="00AE089E"/>
    <w:rsid w:val="00AE1117"/>
    <w:rsid w:val="00AE155A"/>
    <w:rsid w:val="00AE18E9"/>
    <w:rsid w:val="00AE1B53"/>
    <w:rsid w:val="00AE20DA"/>
    <w:rsid w:val="00AE21BD"/>
    <w:rsid w:val="00AE220E"/>
    <w:rsid w:val="00AE2768"/>
    <w:rsid w:val="00AE2F0B"/>
    <w:rsid w:val="00AE319C"/>
    <w:rsid w:val="00AE3209"/>
    <w:rsid w:val="00AE3272"/>
    <w:rsid w:val="00AE375F"/>
    <w:rsid w:val="00AE3A0F"/>
    <w:rsid w:val="00AE460B"/>
    <w:rsid w:val="00AE4704"/>
    <w:rsid w:val="00AE4883"/>
    <w:rsid w:val="00AE4FAB"/>
    <w:rsid w:val="00AE519F"/>
    <w:rsid w:val="00AE5868"/>
    <w:rsid w:val="00AE593F"/>
    <w:rsid w:val="00AE5ADC"/>
    <w:rsid w:val="00AE6065"/>
    <w:rsid w:val="00AE611A"/>
    <w:rsid w:val="00AE62C2"/>
    <w:rsid w:val="00AE6BC8"/>
    <w:rsid w:val="00AE6F70"/>
    <w:rsid w:val="00AE7615"/>
    <w:rsid w:val="00AE79A0"/>
    <w:rsid w:val="00AF0563"/>
    <w:rsid w:val="00AF149C"/>
    <w:rsid w:val="00AF1EF9"/>
    <w:rsid w:val="00AF24CA"/>
    <w:rsid w:val="00AF251B"/>
    <w:rsid w:val="00AF2F1A"/>
    <w:rsid w:val="00AF3E42"/>
    <w:rsid w:val="00AF3EA6"/>
    <w:rsid w:val="00AF49A9"/>
    <w:rsid w:val="00AF4ACA"/>
    <w:rsid w:val="00AF4B36"/>
    <w:rsid w:val="00AF4BC1"/>
    <w:rsid w:val="00AF4F52"/>
    <w:rsid w:val="00AF5B01"/>
    <w:rsid w:val="00AF7221"/>
    <w:rsid w:val="00AF7465"/>
    <w:rsid w:val="00B0029B"/>
    <w:rsid w:val="00B00334"/>
    <w:rsid w:val="00B0051F"/>
    <w:rsid w:val="00B00C89"/>
    <w:rsid w:val="00B00E46"/>
    <w:rsid w:val="00B01268"/>
    <w:rsid w:val="00B01754"/>
    <w:rsid w:val="00B02288"/>
    <w:rsid w:val="00B02948"/>
    <w:rsid w:val="00B02B0F"/>
    <w:rsid w:val="00B02E92"/>
    <w:rsid w:val="00B039A4"/>
    <w:rsid w:val="00B0494D"/>
    <w:rsid w:val="00B05CDB"/>
    <w:rsid w:val="00B05FC7"/>
    <w:rsid w:val="00B068F0"/>
    <w:rsid w:val="00B07084"/>
    <w:rsid w:val="00B072A8"/>
    <w:rsid w:val="00B07746"/>
    <w:rsid w:val="00B07CC9"/>
    <w:rsid w:val="00B10DE3"/>
    <w:rsid w:val="00B10E9E"/>
    <w:rsid w:val="00B10EA8"/>
    <w:rsid w:val="00B10FC8"/>
    <w:rsid w:val="00B118BA"/>
    <w:rsid w:val="00B11F3D"/>
    <w:rsid w:val="00B12123"/>
    <w:rsid w:val="00B1284C"/>
    <w:rsid w:val="00B13154"/>
    <w:rsid w:val="00B13251"/>
    <w:rsid w:val="00B13A43"/>
    <w:rsid w:val="00B1526A"/>
    <w:rsid w:val="00B162F9"/>
    <w:rsid w:val="00B16B8D"/>
    <w:rsid w:val="00B17020"/>
    <w:rsid w:val="00B17465"/>
    <w:rsid w:val="00B17CE9"/>
    <w:rsid w:val="00B17F15"/>
    <w:rsid w:val="00B202A3"/>
    <w:rsid w:val="00B20BB0"/>
    <w:rsid w:val="00B21385"/>
    <w:rsid w:val="00B21E5A"/>
    <w:rsid w:val="00B21FDB"/>
    <w:rsid w:val="00B22069"/>
    <w:rsid w:val="00B22CE7"/>
    <w:rsid w:val="00B22E2B"/>
    <w:rsid w:val="00B23765"/>
    <w:rsid w:val="00B24C79"/>
    <w:rsid w:val="00B250E3"/>
    <w:rsid w:val="00B25554"/>
    <w:rsid w:val="00B2584F"/>
    <w:rsid w:val="00B26274"/>
    <w:rsid w:val="00B2653C"/>
    <w:rsid w:val="00B26BCF"/>
    <w:rsid w:val="00B27F44"/>
    <w:rsid w:val="00B30C7B"/>
    <w:rsid w:val="00B3108A"/>
    <w:rsid w:val="00B31EC0"/>
    <w:rsid w:val="00B31ECB"/>
    <w:rsid w:val="00B328C2"/>
    <w:rsid w:val="00B32D6A"/>
    <w:rsid w:val="00B331F5"/>
    <w:rsid w:val="00B332EB"/>
    <w:rsid w:val="00B337B0"/>
    <w:rsid w:val="00B339F3"/>
    <w:rsid w:val="00B34019"/>
    <w:rsid w:val="00B3417D"/>
    <w:rsid w:val="00B34AC9"/>
    <w:rsid w:val="00B34C4D"/>
    <w:rsid w:val="00B35599"/>
    <w:rsid w:val="00B35B23"/>
    <w:rsid w:val="00B36A7C"/>
    <w:rsid w:val="00B36C68"/>
    <w:rsid w:val="00B37265"/>
    <w:rsid w:val="00B372C7"/>
    <w:rsid w:val="00B40E50"/>
    <w:rsid w:val="00B40F5E"/>
    <w:rsid w:val="00B41158"/>
    <w:rsid w:val="00B413D2"/>
    <w:rsid w:val="00B4198B"/>
    <w:rsid w:val="00B41B9F"/>
    <w:rsid w:val="00B42082"/>
    <w:rsid w:val="00B425E8"/>
    <w:rsid w:val="00B42AF3"/>
    <w:rsid w:val="00B44F90"/>
    <w:rsid w:val="00B45344"/>
    <w:rsid w:val="00B45548"/>
    <w:rsid w:val="00B45FCB"/>
    <w:rsid w:val="00B4621E"/>
    <w:rsid w:val="00B46724"/>
    <w:rsid w:val="00B467D9"/>
    <w:rsid w:val="00B469A3"/>
    <w:rsid w:val="00B47A4E"/>
    <w:rsid w:val="00B50984"/>
    <w:rsid w:val="00B51568"/>
    <w:rsid w:val="00B5169B"/>
    <w:rsid w:val="00B51741"/>
    <w:rsid w:val="00B51B59"/>
    <w:rsid w:val="00B51FFB"/>
    <w:rsid w:val="00B52527"/>
    <w:rsid w:val="00B52882"/>
    <w:rsid w:val="00B52E6C"/>
    <w:rsid w:val="00B536CD"/>
    <w:rsid w:val="00B53ACF"/>
    <w:rsid w:val="00B53B1F"/>
    <w:rsid w:val="00B54C43"/>
    <w:rsid w:val="00B54EC6"/>
    <w:rsid w:val="00B54F15"/>
    <w:rsid w:val="00B54F82"/>
    <w:rsid w:val="00B5529E"/>
    <w:rsid w:val="00B55F1B"/>
    <w:rsid w:val="00B56B8A"/>
    <w:rsid w:val="00B56C8F"/>
    <w:rsid w:val="00B5731A"/>
    <w:rsid w:val="00B57AD3"/>
    <w:rsid w:val="00B600E3"/>
    <w:rsid w:val="00B60688"/>
    <w:rsid w:val="00B61252"/>
    <w:rsid w:val="00B61B5D"/>
    <w:rsid w:val="00B61EF8"/>
    <w:rsid w:val="00B620E6"/>
    <w:rsid w:val="00B625AA"/>
    <w:rsid w:val="00B628ED"/>
    <w:rsid w:val="00B6333F"/>
    <w:rsid w:val="00B63996"/>
    <w:rsid w:val="00B642ED"/>
    <w:rsid w:val="00B64644"/>
    <w:rsid w:val="00B64C7C"/>
    <w:rsid w:val="00B65307"/>
    <w:rsid w:val="00B6550D"/>
    <w:rsid w:val="00B65564"/>
    <w:rsid w:val="00B65674"/>
    <w:rsid w:val="00B658D5"/>
    <w:rsid w:val="00B6636E"/>
    <w:rsid w:val="00B666F8"/>
    <w:rsid w:val="00B6698B"/>
    <w:rsid w:val="00B6750C"/>
    <w:rsid w:val="00B67787"/>
    <w:rsid w:val="00B67B15"/>
    <w:rsid w:val="00B67FA0"/>
    <w:rsid w:val="00B7046C"/>
    <w:rsid w:val="00B707AA"/>
    <w:rsid w:val="00B71900"/>
    <w:rsid w:val="00B71A50"/>
    <w:rsid w:val="00B71CEE"/>
    <w:rsid w:val="00B725A7"/>
    <w:rsid w:val="00B72987"/>
    <w:rsid w:val="00B729DA"/>
    <w:rsid w:val="00B73190"/>
    <w:rsid w:val="00B73625"/>
    <w:rsid w:val="00B73901"/>
    <w:rsid w:val="00B73ECB"/>
    <w:rsid w:val="00B74085"/>
    <w:rsid w:val="00B742E5"/>
    <w:rsid w:val="00B745E9"/>
    <w:rsid w:val="00B74999"/>
    <w:rsid w:val="00B74AD8"/>
    <w:rsid w:val="00B75256"/>
    <w:rsid w:val="00B75703"/>
    <w:rsid w:val="00B75F8F"/>
    <w:rsid w:val="00B760F7"/>
    <w:rsid w:val="00B765DC"/>
    <w:rsid w:val="00B76FDB"/>
    <w:rsid w:val="00B77BE3"/>
    <w:rsid w:val="00B8027B"/>
    <w:rsid w:val="00B8028C"/>
    <w:rsid w:val="00B8091D"/>
    <w:rsid w:val="00B819C0"/>
    <w:rsid w:val="00B81AA3"/>
    <w:rsid w:val="00B82DEF"/>
    <w:rsid w:val="00B82E8D"/>
    <w:rsid w:val="00B83D02"/>
    <w:rsid w:val="00B83FB5"/>
    <w:rsid w:val="00B844C3"/>
    <w:rsid w:val="00B84686"/>
    <w:rsid w:val="00B852A2"/>
    <w:rsid w:val="00B8532B"/>
    <w:rsid w:val="00B85459"/>
    <w:rsid w:val="00B85B70"/>
    <w:rsid w:val="00B85CE1"/>
    <w:rsid w:val="00B87B0A"/>
    <w:rsid w:val="00B87E1F"/>
    <w:rsid w:val="00B901CC"/>
    <w:rsid w:val="00B91468"/>
    <w:rsid w:val="00B916F0"/>
    <w:rsid w:val="00B91C3A"/>
    <w:rsid w:val="00B923A9"/>
    <w:rsid w:val="00B92ABB"/>
    <w:rsid w:val="00B933BB"/>
    <w:rsid w:val="00B93416"/>
    <w:rsid w:val="00B93DDE"/>
    <w:rsid w:val="00B93E96"/>
    <w:rsid w:val="00B944B2"/>
    <w:rsid w:val="00B94CA7"/>
    <w:rsid w:val="00B94D20"/>
    <w:rsid w:val="00B956CC"/>
    <w:rsid w:val="00B96355"/>
    <w:rsid w:val="00B96C73"/>
    <w:rsid w:val="00B97966"/>
    <w:rsid w:val="00B97AA0"/>
    <w:rsid w:val="00B97D39"/>
    <w:rsid w:val="00B97DC3"/>
    <w:rsid w:val="00BA0606"/>
    <w:rsid w:val="00BA08FD"/>
    <w:rsid w:val="00BA21A2"/>
    <w:rsid w:val="00BA26B0"/>
    <w:rsid w:val="00BA2A5D"/>
    <w:rsid w:val="00BA30B4"/>
    <w:rsid w:val="00BA30BC"/>
    <w:rsid w:val="00BA30ED"/>
    <w:rsid w:val="00BA3B32"/>
    <w:rsid w:val="00BA49A0"/>
    <w:rsid w:val="00BA4AE7"/>
    <w:rsid w:val="00BA4C4A"/>
    <w:rsid w:val="00BA5005"/>
    <w:rsid w:val="00BA5986"/>
    <w:rsid w:val="00BA60ED"/>
    <w:rsid w:val="00BA63FC"/>
    <w:rsid w:val="00BA686F"/>
    <w:rsid w:val="00BA6F94"/>
    <w:rsid w:val="00BA714F"/>
    <w:rsid w:val="00BA71F0"/>
    <w:rsid w:val="00BA7F59"/>
    <w:rsid w:val="00BB0992"/>
    <w:rsid w:val="00BB127C"/>
    <w:rsid w:val="00BB1479"/>
    <w:rsid w:val="00BB2507"/>
    <w:rsid w:val="00BB31B9"/>
    <w:rsid w:val="00BB363C"/>
    <w:rsid w:val="00BB3CEF"/>
    <w:rsid w:val="00BB41CF"/>
    <w:rsid w:val="00BB4EEF"/>
    <w:rsid w:val="00BB52D4"/>
    <w:rsid w:val="00BB5470"/>
    <w:rsid w:val="00BB5F8B"/>
    <w:rsid w:val="00BB5F9F"/>
    <w:rsid w:val="00BB6219"/>
    <w:rsid w:val="00BB6A06"/>
    <w:rsid w:val="00BB6EA8"/>
    <w:rsid w:val="00BB70CB"/>
    <w:rsid w:val="00BB7DAE"/>
    <w:rsid w:val="00BC0987"/>
    <w:rsid w:val="00BC09C3"/>
    <w:rsid w:val="00BC15DD"/>
    <w:rsid w:val="00BC1A91"/>
    <w:rsid w:val="00BC1F92"/>
    <w:rsid w:val="00BC239E"/>
    <w:rsid w:val="00BC26F7"/>
    <w:rsid w:val="00BC2920"/>
    <w:rsid w:val="00BC2FC0"/>
    <w:rsid w:val="00BC3443"/>
    <w:rsid w:val="00BC359F"/>
    <w:rsid w:val="00BC36CA"/>
    <w:rsid w:val="00BC3CFD"/>
    <w:rsid w:val="00BC3F97"/>
    <w:rsid w:val="00BC424D"/>
    <w:rsid w:val="00BC45E3"/>
    <w:rsid w:val="00BC46DA"/>
    <w:rsid w:val="00BC4780"/>
    <w:rsid w:val="00BC4D78"/>
    <w:rsid w:val="00BC4F9A"/>
    <w:rsid w:val="00BC523A"/>
    <w:rsid w:val="00BC578E"/>
    <w:rsid w:val="00BC642F"/>
    <w:rsid w:val="00BC6432"/>
    <w:rsid w:val="00BC66C1"/>
    <w:rsid w:val="00BC6852"/>
    <w:rsid w:val="00BC6AD3"/>
    <w:rsid w:val="00BC6B9B"/>
    <w:rsid w:val="00BC71F0"/>
    <w:rsid w:val="00BC7D32"/>
    <w:rsid w:val="00BD057E"/>
    <w:rsid w:val="00BD06A9"/>
    <w:rsid w:val="00BD077C"/>
    <w:rsid w:val="00BD08B4"/>
    <w:rsid w:val="00BD0A5B"/>
    <w:rsid w:val="00BD11A3"/>
    <w:rsid w:val="00BD161B"/>
    <w:rsid w:val="00BD1920"/>
    <w:rsid w:val="00BD2A9C"/>
    <w:rsid w:val="00BD2D31"/>
    <w:rsid w:val="00BD3BD0"/>
    <w:rsid w:val="00BD420D"/>
    <w:rsid w:val="00BD4A05"/>
    <w:rsid w:val="00BD4B63"/>
    <w:rsid w:val="00BD5187"/>
    <w:rsid w:val="00BD5B6F"/>
    <w:rsid w:val="00BD5E37"/>
    <w:rsid w:val="00BD67C6"/>
    <w:rsid w:val="00BD6B38"/>
    <w:rsid w:val="00BD6BC2"/>
    <w:rsid w:val="00BD6C84"/>
    <w:rsid w:val="00BD6EB0"/>
    <w:rsid w:val="00BD6F8B"/>
    <w:rsid w:val="00BD72C4"/>
    <w:rsid w:val="00BD730F"/>
    <w:rsid w:val="00BD73F0"/>
    <w:rsid w:val="00BE0D34"/>
    <w:rsid w:val="00BE0EE0"/>
    <w:rsid w:val="00BE15AD"/>
    <w:rsid w:val="00BE2251"/>
    <w:rsid w:val="00BE2279"/>
    <w:rsid w:val="00BE2292"/>
    <w:rsid w:val="00BE287F"/>
    <w:rsid w:val="00BE3115"/>
    <w:rsid w:val="00BE352B"/>
    <w:rsid w:val="00BE3622"/>
    <w:rsid w:val="00BE39B3"/>
    <w:rsid w:val="00BE3C9B"/>
    <w:rsid w:val="00BE3F57"/>
    <w:rsid w:val="00BE3FB9"/>
    <w:rsid w:val="00BE438C"/>
    <w:rsid w:val="00BE4A8F"/>
    <w:rsid w:val="00BE4BDD"/>
    <w:rsid w:val="00BE5A10"/>
    <w:rsid w:val="00BE613C"/>
    <w:rsid w:val="00BE70CC"/>
    <w:rsid w:val="00BE71D7"/>
    <w:rsid w:val="00BE727D"/>
    <w:rsid w:val="00BE73A9"/>
    <w:rsid w:val="00BF02BE"/>
    <w:rsid w:val="00BF02FB"/>
    <w:rsid w:val="00BF07A8"/>
    <w:rsid w:val="00BF08A3"/>
    <w:rsid w:val="00BF0EC0"/>
    <w:rsid w:val="00BF1885"/>
    <w:rsid w:val="00BF1D34"/>
    <w:rsid w:val="00BF2295"/>
    <w:rsid w:val="00BF2424"/>
    <w:rsid w:val="00BF5087"/>
    <w:rsid w:val="00BF5441"/>
    <w:rsid w:val="00BF5F7B"/>
    <w:rsid w:val="00BF7516"/>
    <w:rsid w:val="00BF79C9"/>
    <w:rsid w:val="00C00724"/>
    <w:rsid w:val="00C00C42"/>
    <w:rsid w:val="00C01FA8"/>
    <w:rsid w:val="00C020C6"/>
    <w:rsid w:val="00C02454"/>
    <w:rsid w:val="00C0342A"/>
    <w:rsid w:val="00C0362A"/>
    <w:rsid w:val="00C036BC"/>
    <w:rsid w:val="00C03723"/>
    <w:rsid w:val="00C03BB7"/>
    <w:rsid w:val="00C040FB"/>
    <w:rsid w:val="00C04683"/>
    <w:rsid w:val="00C050D3"/>
    <w:rsid w:val="00C0541E"/>
    <w:rsid w:val="00C0583F"/>
    <w:rsid w:val="00C05F12"/>
    <w:rsid w:val="00C0605D"/>
    <w:rsid w:val="00C06D22"/>
    <w:rsid w:val="00C074F2"/>
    <w:rsid w:val="00C100AA"/>
    <w:rsid w:val="00C100EF"/>
    <w:rsid w:val="00C101FE"/>
    <w:rsid w:val="00C10493"/>
    <w:rsid w:val="00C105EB"/>
    <w:rsid w:val="00C105F3"/>
    <w:rsid w:val="00C10A6C"/>
    <w:rsid w:val="00C110B6"/>
    <w:rsid w:val="00C11BDC"/>
    <w:rsid w:val="00C11DD7"/>
    <w:rsid w:val="00C12327"/>
    <w:rsid w:val="00C12AEB"/>
    <w:rsid w:val="00C1355C"/>
    <w:rsid w:val="00C144B3"/>
    <w:rsid w:val="00C14953"/>
    <w:rsid w:val="00C14B25"/>
    <w:rsid w:val="00C14E69"/>
    <w:rsid w:val="00C15274"/>
    <w:rsid w:val="00C152EC"/>
    <w:rsid w:val="00C155C5"/>
    <w:rsid w:val="00C16045"/>
    <w:rsid w:val="00C1609C"/>
    <w:rsid w:val="00C16278"/>
    <w:rsid w:val="00C16639"/>
    <w:rsid w:val="00C166CB"/>
    <w:rsid w:val="00C16811"/>
    <w:rsid w:val="00C1731B"/>
    <w:rsid w:val="00C17AC3"/>
    <w:rsid w:val="00C2031A"/>
    <w:rsid w:val="00C21089"/>
    <w:rsid w:val="00C215C4"/>
    <w:rsid w:val="00C22122"/>
    <w:rsid w:val="00C22242"/>
    <w:rsid w:val="00C227F1"/>
    <w:rsid w:val="00C22CCC"/>
    <w:rsid w:val="00C23067"/>
    <w:rsid w:val="00C23510"/>
    <w:rsid w:val="00C23B07"/>
    <w:rsid w:val="00C244C4"/>
    <w:rsid w:val="00C245F1"/>
    <w:rsid w:val="00C2468D"/>
    <w:rsid w:val="00C24831"/>
    <w:rsid w:val="00C24D63"/>
    <w:rsid w:val="00C24EB7"/>
    <w:rsid w:val="00C25C46"/>
    <w:rsid w:val="00C2667D"/>
    <w:rsid w:val="00C26906"/>
    <w:rsid w:val="00C26BB9"/>
    <w:rsid w:val="00C26CFA"/>
    <w:rsid w:val="00C26D7F"/>
    <w:rsid w:val="00C278FE"/>
    <w:rsid w:val="00C2790A"/>
    <w:rsid w:val="00C27B8F"/>
    <w:rsid w:val="00C27DD4"/>
    <w:rsid w:val="00C303F6"/>
    <w:rsid w:val="00C3041A"/>
    <w:rsid w:val="00C3075A"/>
    <w:rsid w:val="00C307C3"/>
    <w:rsid w:val="00C30D4A"/>
    <w:rsid w:val="00C3128F"/>
    <w:rsid w:val="00C314FA"/>
    <w:rsid w:val="00C31C82"/>
    <w:rsid w:val="00C32626"/>
    <w:rsid w:val="00C32DFB"/>
    <w:rsid w:val="00C32EE3"/>
    <w:rsid w:val="00C33143"/>
    <w:rsid w:val="00C33879"/>
    <w:rsid w:val="00C338D7"/>
    <w:rsid w:val="00C339A7"/>
    <w:rsid w:val="00C3482C"/>
    <w:rsid w:val="00C3511F"/>
    <w:rsid w:val="00C35C40"/>
    <w:rsid w:val="00C36019"/>
    <w:rsid w:val="00C36E36"/>
    <w:rsid w:val="00C36E4F"/>
    <w:rsid w:val="00C374D4"/>
    <w:rsid w:val="00C37698"/>
    <w:rsid w:val="00C37A45"/>
    <w:rsid w:val="00C37B18"/>
    <w:rsid w:val="00C37C27"/>
    <w:rsid w:val="00C404F2"/>
    <w:rsid w:val="00C40A48"/>
    <w:rsid w:val="00C41C2F"/>
    <w:rsid w:val="00C423B5"/>
    <w:rsid w:val="00C423D9"/>
    <w:rsid w:val="00C42528"/>
    <w:rsid w:val="00C42965"/>
    <w:rsid w:val="00C429EE"/>
    <w:rsid w:val="00C42DD2"/>
    <w:rsid w:val="00C43539"/>
    <w:rsid w:val="00C448BA"/>
    <w:rsid w:val="00C44EA6"/>
    <w:rsid w:val="00C44EDA"/>
    <w:rsid w:val="00C457DA"/>
    <w:rsid w:val="00C45BCA"/>
    <w:rsid w:val="00C45EF9"/>
    <w:rsid w:val="00C461F8"/>
    <w:rsid w:val="00C46955"/>
    <w:rsid w:val="00C475DC"/>
    <w:rsid w:val="00C5009E"/>
    <w:rsid w:val="00C50329"/>
    <w:rsid w:val="00C503E1"/>
    <w:rsid w:val="00C51197"/>
    <w:rsid w:val="00C51C37"/>
    <w:rsid w:val="00C51D5A"/>
    <w:rsid w:val="00C52A52"/>
    <w:rsid w:val="00C52AC2"/>
    <w:rsid w:val="00C531CD"/>
    <w:rsid w:val="00C53364"/>
    <w:rsid w:val="00C535B8"/>
    <w:rsid w:val="00C5438E"/>
    <w:rsid w:val="00C54540"/>
    <w:rsid w:val="00C5505E"/>
    <w:rsid w:val="00C55D60"/>
    <w:rsid w:val="00C5641E"/>
    <w:rsid w:val="00C56EE1"/>
    <w:rsid w:val="00C575C0"/>
    <w:rsid w:val="00C5791D"/>
    <w:rsid w:val="00C60AE7"/>
    <w:rsid w:val="00C6157F"/>
    <w:rsid w:val="00C61666"/>
    <w:rsid w:val="00C620D9"/>
    <w:rsid w:val="00C62103"/>
    <w:rsid w:val="00C622A4"/>
    <w:rsid w:val="00C62A5F"/>
    <w:rsid w:val="00C6320B"/>
    <w:rsid w:val="00C635AB"/>
    <w:rsid w:val="00C635D0"/>
    <w:rsid w:val="00C638E9"/>
    <w:rsid w:val="00C63F34"/>
    <w:rsid w:val="00C63F81"/>
    <w:rsid w:val="00C6407C"/>
    <w:rsid w:val="00C64636"/>
    <w:rsid w:val="00C64667"/>
    <w:rsid w:val="00C64CA5"/>
    <w:rsid w:val="00C6560C"/>
    <w:rsid w:val="00C657DC"/>
    <w:rsid w:val="00C659D6"/>
    <w:rsid w:val="00C65EB2"/>
    <w:rsid w:val="00C668E6"/>
    <w:rsid w:val="00C6719A"/>
    <w:rsid w:val="00C6721E"/>
    <w:rsid w:val="00C67CBE"/>
    <w:rsid w:val="00C70A07"/>
    <w:rsid w:val="00C70D0B"/>
    <w:rsid w:val="00C70F0A"/>
    <w:rsid w:val="00C71127"/>
    <w:rsid w:val="00C71391"/>
    <w:rsid w:val="00C71B2D"/>
    <w:rsid w:val="00C71FD7"/>
    <w:rsid w:val="00C723F5"/>
    <w:rsid w:val="00C724FE"/>
    <w:rsid w:val="00C745AC"/>
    <w:rsid w:val="00C74D2B"/>
    <w:rsid w:val="00C74D8C"/>
    <w:rsid w:val="00C750D2"/>
    <w:rsid w:val="00C75353"/>
    <w:rsid w:val="00C75929"/>
    <w:rsid w:val="00C76244"/>
    <w:rsid w:val="00C7626D"/>
    <w:rsid w:val="00C762DC"/>
    <w:rsid w:val="00C769B7"/>
    <w:rsid w:val="00C76D96"/>
    <w:rsid w:val="00C77037"/>
    <w:rsid w:val="00C770AF"/>
    <w:rsid w:val="00C772FE"/>
    <w:rsid w:val="00C77453"/>
    <w:rsid w:val="00C77606"/>
    <w:rsid w:val="00C776A2"/>
    <w:rsid w:val="00C77E6A"/>
    <w:rsid w:val="00C8035B"/>
    <w:rsid w:val="00C812B8"/>
    <w:rsid w:val="00C816FC"/>
    <w:rsid w:val="00C81C3D"/>
    <w:rsid w:val="00C81E04"/>
    <w:rsid w:val="00C82233"/>
    <w:rsid w:val="00C828E7"/>
    <w:rsid w:val="00C82914"/>
    <w:rsid w:val="00C83097"/>
    <w:rsid w:val="00C83251"/>
    <w:rsid w:val="00C839B1"/>
    <w:rsid w:val="00C84060"/>
    <w:rsid w:val="00C8470C"/>
    <w:rsid w:val="00C84725"/>
    <w:rsid w:val="00C85AB0"/>
    <w:rsid w:val="00C85B10"/>
    <w:rsid w:val="00C86077"/>
    <w:rsid w:val="00C86940"/>
    <w:rsid w:val="00C86B14"/>
    <w:rsid w:val="00C87842"/>
    <w:rsid w:val="00C87871"/>
    <w:rsid w:val="00C87A35"/>
    <w:rsid w:val="00C87DA4"/>
    <w:rsid w:val="00C904E5"/>
    <w:rsid w:val="00C90787"/>
    <w:rsid w:val="00C912DB"/>
    <w:rsid w:val="00C91AEC"/>
    <w:rsid w:val="00C92736"/>
    <w:rsid w:val="00C92A17"/>
    <w:rsid w:val="00C93207"/>
    <w:rsid w:val="00C934C0"/>
    <w:rsid w:val="00C9421F"/>
    <w:rsid w:val="00C94347"/>
    <w:rsid w:val="00C94536"/>
    <w:rsid w:val="00C94B94"/>
    <w:rsid w:val="00C94D1A"/>
    <w:rsid w:val="00C94FCB"/>
    <w:rsid w:val="00C9504E"/>
    <w:rsid w:val="00C954AB"/>
    <w:rsid w:val="00C95571"/>
    <w:rsid w:val="00C95842"/>
    <w:rsid w:val="00C96382"/>
    <w:rsid w:val="00C96852"/>
    <w:rsid w:val="00C968D4"/>
    <w:rsid w:val="00C96F56"/>
    <w:rsid w:val="00C971FF"/>
    <w:rsid w:val="00C9734A"/>
    <w:rsid w:val="00C97B47"/>
    <w:rsid w:val="00CA0110"/>
    <w:rsid w:val="00CA03EA"/>
    <w:rsid w:val="00CA0516"/>
    <w:rsid w:val="00CA0934"/>
    <w:rsid w:val="00CA0C08"/>
    <w:rsid w:val="00CA0C58"/>
    <w:rsid w:val="00CA10E9"/>
    <w:rsid w:val="00CA14C7"/>
    <w:rsid w:val="00CA1A12"/>
    <w:rsid w:val="00CA1BBF"/>
    <w:rsid w:val="00CA2611"/>
    <w:rsid w:val="00CA2C4A"/>
    <w:rsid w:val="00CA4C51"/>
    <w:rsid w:val="00CA5698"/>
    <w:rsid w:val="00CA5FCF"/>
    <w:rsid w:val="00CA622E"/>
    <w:rsid w:val="00CA6C8D"/>
    <w:rsid w:val="00CA6DA1"/>
    <w:rsid w:val="00CA73F1"/>
    <w:rsid w:val="00CA7C01"/>
    <w:rsid w:val="00CB0948"/>
    <w:rsid w:val="00CB0B70"/>
    <w:rsid w:val="00CB1E6A"/>
    <w:rsid w:val="00CB2CEE"/>
    <w:rsid w:val="00CB3116"/>
    <w:rsid w:val="00CB32B4"/>
    <w:rsid w:val="00CB385F"/>
    <w:rsid w:val="00CB3E53"/>
    <w:rsid w:val="00CB4289"/>
    <w:rsid w:val="00CB62F1"/>
    <w:rsid w:val="00CB65C6"/>
    <w:rsid w:val="00CB7BB4"/>
    <w:rsid w:val="00CC059E"/>
    <w:rsid w:val="00CC0896"/>
    <w:rsid w:val="00CC0FBC"/>
    <w:rsid w:val="00CC1134"/>
    <w:rsid w:val="00CC1978"/>
    <w:rsid w:val="00CC1E4F"/>
    <w:rsid w:val="00CC2405"/>
    <w:rsid w:val="00CC25C1"/>
    <w:rsid w:val="00CC29D5"/>
    <w:rsid w:val="00CC33F3"/>
    <w:rsid w:val="00CC34B3"/>
    <w:rsid w:val="00CC378A"/>
    <w:rsid w:val="00CC38C9"/>
    <w:rsid w:val="00CC3999"/>
    <w:rsid w:val="00CC3DF5"/>
    <w:rsid w:val="00CC41E0"/>
    <w:rsid w:val="00CC4626"/>
    <w:rsid w:val="00CC4CCA"/>
    <w:rsid w:val="00CC533D"/>
    <w:rsid w:val="00CC57D5"/>
    <w:rsid w:val="00CC598D"/>
    <w:rsid w:val="00CC5BEC"/>
    <w:rsid w:val="00CC5EAC"/>
    <w:rsid w:val="00CC622A"/>
    <w:rsid w:val="00CC6BCB"/>
    <w:rsid w:val="00CC72F0"/>
    <w:rsid w:val="00CC766D"/>
    <w:rsid w:val="00CC7859"/>
    <w:rsid w:val="00CC785B"/>
    <w:rsid w:val="00CC7D76"/>
    <w:rsid w:val="00CD0225"/>
    <w:rsid w:val="00CD05C4"/>
    <w:rsid w:val="00CD0A51"/>
    <w:rsid w:val="00CD0F30"/>
    <w:rsid w:val="00CD1674"/>
    <w:rsid w:val="00CD1E94"/>
    <w:rsid w:val="00CD22B1"/>
    <w:rsid w:val="00CD2A64"/>
    <w:rsid w:val="00CD2A6C"/>
    <w:rsid w:val="00CD2B3C"/>
    <w:rsid w:val="00CD2C8E"/>
    <w:rsid w:val="00CD31A9"/>
    <w:rsid w:val="00CD32F1"/>
    <w:rsid w:val="00CD3442"/>
    <w:rsid w:val="00CD3850"/>
    <w:rsid w:val="00CD3DE3"/>
    <w:rsid w:val="00CD428B"/>
    <w:rsid w:val="00CD4947"/>
    <w:rsid w:val="00CD4BC2"/>
    <w:rsid w:val="00CD4CBC"/>
    <w:rsid w:val="00CD5072"/>
    <w:rsid w:val="00CD51FD"/>
    <w:rsid w:val="00CD52F5"/>
    <w:rsid w:val="00CD5904"/>
    <w:rsid w:val="00CD5ADF"/>
    <w:rsid w:val="00CD64FA"/>
    <w:rsid w:val="00CD6A3C"/>
    <w:rsid w:val="00CD6FA4"/>
    <w:rsid w:val="00CE0501"/>
    <w:rsid w:val="00CE0E6A"/>
    <w:rsid w:val="00CE1A64"/>
    <w:rsid w:val="00CE223D"/>
    <w:rsid w:val="00CE2492"/>
    <w:rsid w:val="00CE3804"/>
    <w:rsid w:val="00CE4387"/>
    <w:rsid w:val="00CE4BF1"/>
    <w:rsid w:val="00CE4EF3"/>
    <w:rsid w:val="00CE4FE8"/>
    <w:rsid w:val="00CE5024"/>
    <w:rsid w:val="00CE564D"/>
    <w:rsid w:val="00CE576B"/>
    <w:rsid w:val="00CE598A"/>
    <w:rsid w:val="00CE6C24"/>
    <w:rsid w:val="00CE6CCF"/>
    <w:rsid w:val="00CE6F09"/>
    <w:rsid w:val="00CE7C45"/>
    <w:rsid w:val="00CE7DF4"/>
    <w:rsid w:val="00CE7FD6"/>
    <w:rsid w:val="00CF0241"/>
    <w:rsid w:val="00CF04C5"/>
    <w:rsid w:val="00CF0E13"/>
    <w:rsid w:val="00CF0E1F"/>
    <w:rsid w:val="00CF1A7C"/>
    <w:rsid w:val="00CF20A9"/>
    <w:rsid w:val="00CF2258"/>
    <w:rsid w:val="00CF24EF"/>
    <w:rsid w:val="00CF25B8"/>
    <w:rsid w:val="00CF36CD"/>
    <w:rsid w:val="00CF3F5D"/>
    <w:rsid w:val="00CF426D"/>
    <w:rsid w:val="00CF50A9"/>
    <w:rsid w:val="00CF55CF"/>
    <w:rsid w:val="00CF5724"/>
    <w:rsid w:val="00CF5822"/>
    <w:rsid w:val="00CF600B"/>
    <w:rsid w:val="00CF6027"/>
    <w:rsid w:val="00CF69F8"/>
    <w:rsid w:val="00CF6CF8"/>
    <w:rsid w:val="00CF6D60"/>
    <w:rsid w:val="00CF70ED"/>
    <w:rsid w:val="00CF7DD7"/>
    <w:rsid w:val="00D000CC"/>
    <w:rsid w:val="00D004CC"/>
    <w:rsid w:val="00D00995"/>
    <w:rsid w:val="00D0164E"/>
    <w:rsid w:val="00D0231A"/>
    <w:rsid w:val="00D02C01"/>
    <w:rsid w:val="00D02F8C"/>
    <w:rsid w:val="00D03679"/>
    <w:rsid w:val="00D049F5"/>
    <w:rsid w:val="00D04EC6"/>
    <w:rsid w:val="00D06A3C"/>
    <w:rsid w:val="00D06F69"/>
    <w:rsid w:val="00D07843"/>
    <w:rsid w:val="00D079D6"/>
    <w:rsid w:val="00D07E3C"/>
    <w:rsid w:val="00D114D0"/>
    <w:rsid w:val="00D11BC4"/>
    <w:rsid w:val="00D11CD1"/>
    <w:rsid w:val="00D11CEA"/>
    <w:rsid w:val="00D11ED5"/>
    <w:rsid w:val="00D129C0"/>
    <w:rsid w:val="00D12B80"/>
    <w:rsid w:val="00D13399"/>
    <w:rsid w:val="00D13AA4"/>
    <w:rsid w:val="00D13B48"/>
    <w:rsid w:val="00D13C8B"/>
    <w:rsid w:val="00D14044"/>
    <w:rsid w:val="00D15087"/>
    <w:rsid w:val="00D1593F"/>
    <w:rsid w:val="00D161B7"/>
    <w:rsid w:val="00D162F5"/>
    <w:rsid w:val="00D1668E"/>
    <w:rsid w:val="00D17012"/>
    <w:rsid w:val="00D20628"/>
    <w:rsid w:val="00D2135A"/>
    <w:rsid w:val="00D21B06"/>
    <w:rsid w:val="00D21FA3"/>
    <w:rsid w:val="00D2260B"/>
    <w:rsid w:val="00D22DA0"/>
    <w:rsid w:val="00D23546"/>
    <w:rsid w:val="00D237FE"/>
    <w:rsid w:val="00D239A6"/>
    <w:rsid w:val="00D23C31"/>
    <w:rsid w:val="00D23CED"/>
    <w:rsid w:val="00D23DFC"/>
    <w:rsid w:val="00D23FCB"/>
    <w:rsid w:val="00D24151"/>
    <w:rsid w:val="00D24935"/>
    <w:rsid w:val="00D24C06"/>
    <w:rsid w:val="00D24C1A"/>
    <w:rsid w:val="00D2510D"/>
    <w:rsid w:val="00D2616B"/>
    <w:rsid w:val="00D26851"/>
    <w:rsid w:val="00D26D2C"/>
    <w:rsid w:val="00D27975"/>
    <w:rsid w:val="00D27D69"/>
    <w:rsid w:val="00D27DAA"/>
    <w:rsid w:val="00D27F1D"/>
    <w:rsid w:val="00D3042B"/>
    <w:rsid w:val="00D30F60"/>
    <w:rsid w:val="00D30F96"/>
    <w:rsid w:val="00D313CB"/>
    <w:rsid w:val="00D3154E"/>
    <w:rsid w:val="00D32F72"/>
    <w:rsid w:val="00D33106"/>
    <w:rsid w:val="00D33ECD"/>
    <w:rsid w:val="00D34265"/>
    <w:rsid w:val="00D34F2C"/>
    <w:rsid w:val="00D3504A"/>
    <w:rsid w:val="00D355D7"/>
    <w:rsid w:val="00D35CCA"/>
    <w:rsid w:val="00D363E6"/>
    <w:rsid w:val="00D36D71"/>
    <w:rsid w:val="00D36E5C"/>
    <w:rsid w:val="00D376B1"/>
    <w:rsid w:val="00D37AFE"/>
    <w:rsid w:val="00D404EA"/>
    <w:rsid w:val="00D40884"/>
    <w:rsid w:val="00D40B09"/>
    <w:rsid w:val="00D4180A"/>
    <w:rsid w:val="00D41C97"/>
    <w:rsid w:val="00D42483"/>
    <w:rsid w:val="00D42537"/>
    <w:rsid w:val="00D426B5"/>
    <w:rsid w:val="00D42AF9"/>
    <w:rsid w:val="00D43683"/>
    <w:rsid w:val="00D44530"/>
    <w:rsid w:val="00D455F8"/>
    <w:rsid w:val="00D4577F"/>
    <w:rsid w:val="00D45827"/>
    <w:rsid w:val="00D458EF"/>
    <w:rsid w:val="00D45FA8"/>
    <w:rsid w:val="00D468BE"/>
    <w:rsid w:val="00D469E2"/>
    <w:rsid w:val="00D46A5B"/>
    <w:rsid w:val="00D46FBC"/>
    <w:rsid w:val="00D47388"/>
    <w:rsid w:val="00D47568"/>
    <w:rsid w:val="00D477DA"/>
    <w:rsid w:val="00D47ADD"/>
    <w:rsid w:val="00D50137"/>
    <w:rsid w:val="00D501B8"/>
    <w:rsid w:val="00D508F2"/>
    <w:rsid w:val="00D50A4F"/>
    <w:rsid w:val="00D51008"/>
    <w:rsid w:val="00D5115F"/>
    <w:rsid w:val="00D51323"/>
    <w:rsid w:val="00D517DD"/>
    <w:rsid w:val="00D517ED"/>
    <w:rsid w:val="00D51CBB"/>
    <w:rsid w:val="00D51E4A"/>
    <w:rsid w:val="00D5210F"/>
    <w:rsid w:val="00D52881"/>
    <w:rsid w:val="00D528EF"/>
    <w:rsid w:val="00D52FE2"/>
    <w:rsid w:val="00D53785"/>
    <w:rsid w:val="00D537EB"/>
    <w:rsid w:val="00D53EFF"/>
    <w:rsid w:val="00D54555"/>
    <w:rsid w:val="00D545CE"/>
    <w:rsid w:val="00D552D9"/>
    <w:rsid w:val="00D55BD6"/>
    <w:rsid w:val="00D55E14"/>
    <w:rsid w:val="00D560EA"/>
    <w:rsid w:val="00D56E86"/>
    <w:rsid w:val="00D577A1"/>
    <w:rsid w:val="00D578CE"/>
    <w:rsid w:val="00D579A6"/>
    <w:rsid w:val="00D57FA7"/>
    <w:rsid w:val="00D608A8"/>
    <w:rsid w:val="00D60D52"/>
    <w:rsid w:val="00D60ED3"/>
    <w:rsid w:val="00D60F0C"/>
    <w:rsid w:val="00D618F3"/>
    <w:rsid w:val="00D62089"/>
    <w:rsid w:val="00D62251"/>
    <w:rsid w:val="00D623F5"/>
    <w:rsid w:val="00D632B2"/>
    <w:rsid w:val="00D63841"/>
    <w:rsid w:val="00D646EB"/>
    <w:rsid w:val="00D64B8F"/>
    <w:rsid w:val="00D64DA6"/>
    <w:rsid w:val="00D65A78"/>
    <w:rsid w:val="00D6696A"/>
    <w:rsid w:val="00D66EB1"/>
    <w:rsid w:val="00D706F0"/>
    <w:rsid w:val="00D70752"/>
    <w:rsid w:val="00D7086D"/>
    <w:rsid w:val="00D708A0"/>
    <w:rsid w:val="00D71311"/>
    <w:rsid w:val="00D72392"/>
    <w:rsid w:val="00D72D39"/>
    <w:rsid w:val="00D73007"/>
    <w:rsid w:val="00D733D6"/>
    <w:rsid w:val="00D7390A"/>
    <w:rsid w:val="00D73B50"/>
    <w:rsid w:val="00D73E5D"/>
    <w:rsid w:val="00D745D1"/>
    <w:rsid w:val="00D74BAE"/>
    <w:rsid w:val="00D74EED"/>
    <w:rsid w:val="00D75C88"/>
    <w:rsid w:val="00D75DDC"/>
    <w:rsid w:val="00D75E2A"/>
    <w:rsid w:val="00D76419"/>
    <w:rsid w:val="00D7689F"/>
    <w:rsid w:val="00D76FF4"/>
    <w:rsid w:val="00D7715D"/>
    <w:rsid w:val="00D77AC4"/>
    <w:rsid w:val="00D80387"/>
    <w:rsid w:val="00D80752"/>
    <w:rsid w:val="00D808C8"/>
    <w:rsid w:val="00D80F90"/>
    <w:rsid w:val="00D81CA7"/>
    <w:rsid w:val="00D81EBF"/>
    <w:rsid w:val="00D82812"/>
    <w:rsid w:val="00D82BCF"/>
    <w:rsid w:val="00D82C44"/>
    <w:rsid w:val="00D836FB"/>
    <w:rsid w:val="00D83A24"/>
    <w:rsid w:val="00D83B07"/>
    <w:rsid w:val="00D84443"/>
    <w:rsid w:val="00D845E6"/>
    <w:rsid w:val="00D84AD3"/>
    <w:rsid w:val="00D85113"/>
    <w:rsid w:val="00D85E30"/>
    <w:rsid w:val="00D8646A"/>
    <w:rsid w:val="00D867A9"/>
    <w:rsid w:val="00D86E6B"/>
    <w:rsid w:val="00D875CF"/>
    <w:rsid w:val="00D879D4"/>
    <w:rsid w:val="00D87E99"/>
    <w:rsid w:val="00D87F4E"/>
    <w:rsid w:val="00D9044D"/>
    <w:rsid w:val="00D904EE"/>
    <w:rsid w:val="00D90962"/>
    <w:rsid w:val="00D90A00"/>
    <w:rsid w:val="00D90FF0"/>
    <w:rsid w:val="00D911DC"/>
    <w:rsid w:val="00D91939"/>
    <w:rsid w:val="00D92B4C"/>
    <w:rsid w:val="00D934F3"/>
    <w:rsid w:val="00D93641"/>
    <w:rsid w:val="00D93B7B"/>
    <w:rsid w:val="00D93F48"/>
    <w:rsid w:val="00D9434E"/>
    <w:rsid w:val="00D9448F"/>
    <w:rsid w:val="00D94903"/>
    <w:rsid w:val="00D94C0C"/>
    <w:rsid w:val="00D94DE9"/>
    <w:rsid w:val="00D95E2E"/>
    <w:rsid w:val="00D9639D"/>
    <w:rsid w:val="00D963D7"/>
    <w:rsid w:val="00D967F8"/>
    <w:rsid w:val="00DA03DF"/>
    <w:rsid w:val="00DA0760"/>
    <w:rsid w:val="00DA09C3"/>
    <w:rsid w:val="00DA1464"/>
    <w:rsid w:val="00DA1751"/>
    <w:rsid w:val="00DA1FBC"/>
    <w:rsid w:val="00DA2D6F"/>
    <w:rsid w:val="00DA316F"/>
    <w:rsid w:val="00DA3877"/>
    <w:rsid w:val="00DA39FF"/>
    <w:rsid w:val="00DA3FC2"/>
    <w:rsid w:val="00DA4205"/>
    <w:rsid w:val="00DA42BE"/>
    <w:rsid w:val="00DA46EE"/>
    <w:rsid w:val="00DA4B80"/>
    <w:rsid w:val="00DA4B85"/>
    <w:rsid w:val="00DA500F"/>
    <w:rsid w:val="00DA5157"/>
    <w:rsid w:val="00DA59DC"/>
    <w:rsid w:val="00DA5CB8"/>
    <w:rsid w:val="00DA5E9B"/>
    <w:rsid w:val="00DA6629"/>
    <w:rsid w:val="00DA6738"/>
    <w:rsid w:val="00DA6BFF"/>
    <w:rsid w:val="00DA736E"/>
    <w:rsid w:val="00DA73C6"/>
    <w:rsid w:val="00DA74F1"/>
    <w:rsid w:val="00DA7A67"/>
    <w:rsid w:val="00DA7F27"/>
    <w:rsid w:val="00DB04AE"/>
    <w:rsid w:val="00DB106D"/>
    <w:rsid w:val="00DB1F5E"/>
    <w:rsid w:val="00DB2168"/>
    <w:rsid w:val="00DB32CE"/>
    <w:rsid w:val="00DB3EFE"/>
    <w:rsid w:val="00DB42B1"/>
    <w:rsid w:val="00DB47DF"/>
    <w:rsid w:val="00DB4806"/>
    <w:rsid w:val="00DB489C"/>
    <w:rsid w:val="00DB51DB"/>
    <w:rsid w:val="00DB5636"/>
    <w:rsid w:val="00DB5BE7"/>
    <w:rsid w:val="00DB66B2"/>
    <w:rsid w:val="00DB6AEC"/>
    <w:rsid w:val="00DB6DA1"/>
    <w:rsid w:val="00DB722E"/>
    <w:rsid w:val="00DB72B4"/>
    <w:rsid w:val="00DB75B5"/>
    <w:rsid w:val="00DB7D81"/>
    <w:rsid w:val="00DC0083"/>
    <w:rsid w:val="00DC0A12"/>
    <w:rsid w:val="00DC0FF2"/>
    <w:rsid w:val="00DC11AD"/>
    <w:rsid w:val="00DC1610"/>
    <w:rsid w:val="00DC1A79"/>
    <w:rsid w:val="00DC1AAA"/>
    <w:rsid w:val="00DC1DE6"/>
    <w:rsid w:val="00DC21A0"/>
    <w:rsid w:val="00DC2548"/>
    <w:rsid w:val="00DC396F"/>
    <w:rsid w:val="00DC3A39"/>
    <w:rsid w:val="00DC3ADE"/>
    <w:rsid w:val="00DC4713"/>
    <w:rsid w:val="00DC4F9B"/>
    <w:rsid w:val="00DC531C"/>
    <w:rsid w:val="00DC5BAB"/>
    <w:rsid w:val="00DC5D29"/>
    <w:rsid w:val="00DC6793"/>
    <w:rsid w:val="00DC69E9"/>
    <w:rsid w:val="00DC6A08"/>
    <w:rsid w:val="00DC6B5A"/>
    <w:rsid w:val="00DC6D7E"/>
    <w:rsid w:val="00DC733B"/>
    <w:rsid w:val="00DC79DF"/>
    <w:rsid w:val="00DC7C77"/>
    <w:rsid w:val="00DC7DC0"/>
    <w:rsid w:val="00DC7EF7"/>
    <w:rsid w:val="00DC7FF4"/>
    <w:rsid w:val="00DD027C"/>
    <w:rsid w:val="00DD0665"/>
    <w:rsid w:val="00DD0A17"/>
    <w:rsid w:val="00DD0C06"/>
    <w:rsid w:val="00DD1492"/>
    <w:rsid w:val="00DD2FE7"/>
    <w:rsid w:val="00DD3A18"/>
    <w:rsid w:val="00DD3A4D"/>
    <w:rsid w:val="00DD3A86"/>
    <w:rsid w:val="00DD3CEA"/>
    <w:rsid w:val="00DD4269"/>
    <w:rsid w:val="00DD444A"/>
    <w:rsid w:val="00DD4830"/>
    <w:rsid w:val="00DD5048"/>
    <w:rsid w:val="00DD5245"/>
    <w:rsid w:val="00DD585B"/>
    <w:rsid w:val="00DD5964"/>
    <w:rsid w:val="00DD5CE6"/>
    <w:rsid w:val="00DD6281"/>
    <w:rsid w:val="00DD6AB6"/>
    <w:rsid w:val="00DE0181"/>
    <w:rsid w:val="00DE04FB"/>
    <w:rsid w:val="00DE09B9"/>
    <w:rsid w:val="00DE0A8C"/>
    <w:rsid w:val="00DE0E28"/>
    <w:rsid w:val="00DE1481"/>
    <w:rsid w:val="00DE1B4E"/>
    <w:rsid w:val="00DE1CFD"/>
    <w:rsid w:val="00DE23B9"/>
    <w:rsid w:val="00DE25EA"/>
    <w:rsid w:val="00DE2652"/>
    <w:rsid w:val="00DE2690"/>
    <w:rsid w:val="00DE2E8B"/>
    <w:rsid w:val="00DE3AE3"/>
    <w:rsid w:val="00DE3BA9"/>
    <w:rsid w:val="00DE4D29"/>
    <w:rsid w:val="00DE4D35"/>
    <w:rsid w:val="00DE52EA"/>
    <w:rsid w:val="00DE533A"/>
    <w:rsid w:val="00DE5473"/>
    <w:rsid w:val="00DE59A4"/>
    <w:rsid w:val="00DE59A5"/>
    <w:rsid w:val="00DE5D33"/>
    <w:rsid w:val="00DE63EA"/>
    <w:rsid w:val="00DE6630"/>
    <w:rsid w:val="00DE6916"/>
    <w:rsid w:val="00DE6B63"/>
    <w:rsid w:val="00DE6C89"/>
    <w:rsid w:val="00DE71D7"/>
    <w:rsid w:val="00DE7824"/>
    <w:rsid w:val="00DE7BC6"/>
    <w:rsid w:val="00DE7D9C"/>
    <w:rsid w:val="00DF06B2"/>
    <w:rsid w:val="00DF096F"/>
    <w:rsid w:val="00DF0D07"/>
    <w:rsid w:val="00DF10B4"/>
    <w:rsid w:val="00DF17AA"/>
    <w:rsid w:val="00DF226D"/>
    <w:rsid w:val="00DF2B58"/>
    <w:rsid w:val="00DF2F0F"/>
    <w:rsid w:val="00DF35CA"/>
    <w:rsid w:val="00DF377E"/>
    <w:rsid w:val="00DF378F"/>
    <w:rsid w:val="00DF3989"/>
    <w:rsid w:val="00DF44FD"/>
    <w:rsid w:val="00DF46D7"/>
    <w:rsid w:val="00DF46FA"/>
    <w:rsid w:val="00DF4933"/>
    <w:rsid w:val="00DF4AED"/>
    <w:rsid w:val="00DF5401"/>
    <w:rsid w:val="00DF5833"/>
    <w:rsid w:val="00DF5FA1"/>
    <w:rsid w:val="00DF68B2"/>
    <w:rsid w:val="00DF6F78"/>
    <w:rsid w:val="00DF7404"/>
    <w:rsid w:val="00DF762E"/>
    <w:rsid w:val="00DF7C25"/>
    <w:rsid w:val="00DF7DFF"/>
    <w:rsid w:val="00E00A4F"/>
    <w:rsid w:val="00E00D74"/>
    <w:rsid w:val="00E00DBB"/>
    <w:rsid w:val="00E0229F"/>
    <w:rsid w:val="00E027C7"/>
    <w:rsid w:val="00E02C5E"/>
    <w:rsid w:val="00E0393E"/>
    <w:rsid w:val="00E03A1B"/>
    <w:rsid w:val="00E03E0B"/>
    <w:rsid w:val="00E04347"/>
    <w:rsid w:val="00E04D08"/>
    <w:rsid w:val="00E05C45"/>
    <w:rsid w:val="00E074D2"/>
    <w:rsid w:val="00E07BAC"/>
    <w:rsid w:val="00E07D27"/>
    <w:rsid w:val="00E100F1"/>
    <w:rsid w:val="00E1024C"/>
    <w:rsid w:val="00E1083B"/>
    <w:rsid w:val="00E109B7"/>
    <w:rsid w:val="00E11AA9"/>
    <w:rsid w:val="00E12878"/>
    <w:rsid w:val="00E12906"/>
    <w:rsid w:val="00E12D46"/>
    <w:rsid w:val="00E1334F"/>
    <w:rsid w:val="00E133FD"/>
    <w:rsid w:val="00E13B46"/>
    <w:rsid w:val="00E142DA"/>
    <w:rsid w:val="00E164A8"/>
    <w:rsid w:val="00E1666F"/>
    <w:rsid w:val="00E1684E"/>
    <w:rsid w:val="00E169D8"/>
    <w:rsid w:val="00E16A41"/>
    <w:rsid w:val="00E16A9C"/>
    <w:rsid w:val="00E16D4F"/>
    <w:rsid w:val="00E202C3"/>
    <w:rsid w:val="00E2054B"/>
    <w:rsid w:val="00E20E38"/>
    <w:rsid w:val="00E21B9C"/>
    <w:rsid w:val="00E21D4E"/>
    <w:rsid w:val="00E22153"/>
    <w:rsid w:val="00E22222"/>
    <w:rsid w:val="00E222F5"/>
    <w:rsid w:val="00E22AC0"/>
    <w:rsid w:val="00E22CAB"/>
    <w:rsid w:val="00E22D74"/>
    <w:rsid w:val="00E22F84"/>
    <w:rsid w:val="00E2300B"/>
    <w:rsid w:val="00E234DD"/>
    <w:rsid w:val="00E23693"/>
    <w:rsid w:val="00E23C88"/>
    <w:rsid w:val="00E24084"/>
    <w:rsid w:val="00E24372"/>
    <w:rsid w:val="00E24443"/>
    <w:rsid w:val="00E24676"/>
    <w:rsid w:val="00E24C10"/>
    <w:rsid w:val="00E24C3B"/>
    <w:rsid w:val="00E2521C"/>
    <w:rsid w:val="00E25815"/>
    <w:rsid w:val="00E25851"/>
    <w:rsid w:val="00E25AB5"/>
    <w:rsid w:val="00E26030"/>
    <w:rsid w:val="00E2605F"/>
    <w:rsid w:val="00E262A7"/>
    <w:rsid w:val="00E2674C"/>
    <w:rsid w:val="00E26B2C"/>
    <w:rsid w:val="00E27195"/>
    <w:rsid w:val="00E27582"/>
    <w:rsid w:val="00E27BFE"/>
    <w:rsid w:val="00E30741"/>
    <w:rsid w:val="00E31342"/>
    <w:rsid w:val="00E31934"/>
    <w:rsid w:val="00E31D5B"/>
    <w:rsid w:val="00E31FFA"/>
    <w:rsid w:val="00E329A6"/>
    <w:rsid w:val="00E32C78"/>
    <w:rsid w:val="00E32D55"/>
    <w:rsid w:val="00E33321"/>
    <w:rsid w:val="00E349FF"/>
    <w:rsid w:val="00E34B1F"/>
    <w:rsid w:val="00E35364"/>
    <w:rsid w:val="00E361CE"/>
    <w:rsid w:val="00E3633F"/>
    <w:rsid w:val="00E36836"/>
    <w:rsid w:val="00E36C39"/>
    <w:rsid w:val="00E36CBF"/>
    <w:rsid w:val="00E377EF"/>
    <w:rsid w:val="00E37D10"/>
    <w:rsid w:val="00E37F9D"/>
    <w:rsid w:val="00E40E53"/>
    <w:rsid w:val="00E4228B"/>
    <w:rsid w:val="00E426DB"/>
    <w:rsid w:val="00E4340F"/>
    <w:rsid w:val="00E44EC2"/>
    <w:rsid w:val="00E457D0"/>
    <w:rsid w:val="00E45AAD"/>
    <w:rsid w:val="00E45C99"/>
    <w:rsid w:val="00E45DED"/>
    <w:rsid w:val="00E46206"/>
    <w:rsid w:val="00E463B5"/>
    <w:rsid w:val="00E4662D"/>
    <w:rsid w:val="00E46655"/>
    <w:rsid w:val="00E47539"/>
    <w:rsid w:val="00E500E7"/>
    <w:rsid w:val="00E506EF"/>
    <w:rsid w:val="00E50950"/>
    <w:rsid w:val="00E51038"/>
    <w:rsid w:val="00E51B3F"/>
    <w:rsid w:val="00E51C43"/>
    <w:rsid w:val="00E52953"/>
    <w:rsid w:val="00E52D45"/>
    <w:rsid w:val="00E52F66"/>
    <w:rsid w:val="00E53172"/>
    <w:rsid w:val="00E53AA6"/>
    <w:rsid w:val="00E53C7C"/>
    <w:rsid w:val="00E541E0"/>
    <w:rsid w:val="00E5577E"/>
    <w:rsid w:val="00E55829"/>
    <w:rsid w:val="00E55838"/>
    <w:rsid w:val="00E55886"/>
    <w:rsid w:val="00E55EC8"/>
    <w:rsid w:val="00E564F3"/>
    <w:rsid w:val="00E56668"/>
    <w:rsid w:val="00E56D9D"/>
    <w:rsid w:val="00E56EAD"/>
    <w:rsid w:val="00E579D3"/>
    <w:rsid w:val="00E57CEA"/>
    <w:rsid w:val="00E60D3C"/>
    <w:rsid w:val="00E6314A"/>
    <w:rsid w:val="00E63568"/>
    <w:rsid w:val="00E637C1"/>
    <w:rsid w:val="00E6383D"/>
    <w:rsid w:val="00E6403F"/>
    <w:rsid w:val="00E6405E"/>
    <w:rsid w:val="00E645B0"/>
    <w:rsid w:val="00E6614B"/>
    <w:rsid w:val="00E6669D"/>
    <w:rsid w:val="00E66A5F"/>
    <w:rsid w:val="00E66D6C"/>
    <w:rsid w:val="00E67163"/>
    <w:rsid w:val="00E672F0"/>
    <w:rsid w:val="00E70772"/>
    <w:rsid w:val="00E708B2"/>
    <w:rsid w:val="00E70D74"/>
    <w:rsid w:val="00E7145A"/>
    <w:rsid w:val="00E716DF"/>
    <w:rsid w:val="00E7185C"/>
    <w:rsid w:val="00E718CB"/>
    <w:rsid w:val="00E735DD"/>
    <w:rsid w:val="00E73ACE"/>
    <w:rsid w:val="00E741CB"/>
    <w:rsid w:val="00E741E4"/>
    <w:rsid w:val="00E74384"/>
    <w:rsid w:val="00E75081"/>
    <w:rsid w:val="00E75107"/>
    <w:rsid w:val="00E7545C"/>
    <w:rsid w:val="00E75B78"/>
    <w:rsid w:val="00E75E76"/>
    <w:rsid w:val="00E7632F"/>
    <w:rsid w:val="00E767AE"/>
    <w:rsid w:val="00E76C20"/>
    <w:rsid w:val="00E76CAC"/>
    <w:rsid w:val="00E7703E"/>
    <w:rsid w:val="00E804C8"/>
    <w:rsid w:val="00E80573"/>
    <w:rsid w:val="00E80AF2"/>
    <w:rsid w:val="00E80FC2"/>
    <w:rsid w:val="00E81CE2"/>
    <w:rsid w:val="00E82226"/>
    <w:rsid w:val="00E82298"/>
    <w:rsid w:val="00E8244E"/>
    <w:rsid w:val="00E82668"/>
    <w:rsid w:val="00E836F1"/>
    <w:rsid w:val="00E8378E"/>
    <w:rsid w:val="00E83B04"/>
    <w:rsid w:val="00E83BC5"/>
    <w:rsid w:val="00E83E74"/>
    <w:rsid w:val="00E8410C"/>
    <w:rsid w:val="00E8413B"/>
    <w:rsid w:val="00E841EA"/>
    <w:rsid w:val="00E84612"/>
    <w:rsid w:val="00E84B08"/>
    <w:rsid w:val="00E85DD1"/>
    <w:rsid w:val="00E865A2"/>
    <w:rsid w:val="00E870EA"/>
    <w:rsid w:val="00E87BBF"/>
    <w:rsid w:val="00E90D06"/>
    <w:rsid w:val="00E90D6B"/>
    <w:rsid w:val="00E910B7"/>
    <w:rsid w:val="00E93458"/>
    <w:rsid w:val="00E93543"/>
    <w:rsid w:val="00E9377F"/>
    <w:rsid w:val="00E93AB6"/>
    <w:rsid w:val="00E945E6"/>
    <w:rsid w:val="00E962B9"/>
    <w:rsid w:val="00E962C5"/>
    <w:rsid w:val="00E96BA8"/>
    <w:rsid w:val="00E97ED1"/>
    <w:rsid w:val="00EA02FC"/>
    <w:rsid w:val="00EA05C6"/>
    <w:rsid w:val="00EA0A6F"/>
    <w:rsid w:val="00EA0FA7"/>
    <w:rsid w:val="00EA126B"/>
    <w:rsid w:val="00EA12D4"/>
    <w:rsid w:val="00EA1B5E"/>
    <w:rsid w:val="00EA285C"/>
    <w:rsid w:val="00EA2A5F"/>
    <w:rsid w:val="00EA32D5"/>
    <w:rsid w:val="00EA32F4"/>
    <w:rsid w:val="00EA3A17"/>
    <w:rsid w:val="00EA3C48"/>
    <w:rsid w:val="00EA3CA6"/>
    <w:rsid w:val="00EA40CA"/>
    <w:rsid w:val="00EA40D6"/>
    <w:rsid w:val="00EA42CE"/>
    <w:rsid w:val="00EA4FB6"/>
    <w:rsid w:val="00EA57B5"/>
    <w:rsid w:val="00EA5EF0"/>
    <w:rsid w:val="00EA6069"/>
    <w:rsid w:val="00EA6D82"/>
    <w:rsid w:val="00EA6E5C"/>
    <w:rsid w:val="00EA750A"/>
    <w:rsid w:val="00EA7833"/>
    <w:rsid w:val="00EA7A6C"/>
    <w:rsid w:val="00EA7B36"/>
    <w:rsid w:val="00EA7E21"/>
    <w:rsid w:val="00EB0197"/>
    <w:rsid w:val="00EB0A22"/>
    <w:rsid w:val="00EB0C69"/>
    <w:rsid w:val="00EB1201"/>
    <w:rsid w:val="00EB192B"/>
    <w:rsid w:val="00EB1A9C"/>
    <w:rsid w:val="00EB1BF0"/>
    <w:rsid w:val="00EB2A1F"/>
    <w:rsid w:val="00EB2F0E"/>
    <w:rsid w:val="00EB3CFE"/>
    <w:rsid w:val="00EB3DDD"/>
    <w:rsid w:val="00EB5184"/>
    <w:rsid w:val="00EB55E3"/>
    <w:rsid w:val="00EB56BD"/>
    <w:rsid w:val="00EB58A6"/>
    <w:rsid w:val="00EB5E31"/>
    <w:rsid w:val="00EB7096"/>
    <w:rsid w:val="00EB716B"/>
    <w:rsid w:val="00EB77C8"/>
    <w:rsid w:val="00EB7EED"/>
    <w:rsid w:val="00EB7F0A"/>
    <w:rsid w:val="00EC04D2"/>
    <w:rsid w:val="00EC1256"/>
    <w:rsid w:val="00EC1912"/>
    <w:rsid w:val="00EC1A2B"/>
    <w:rsid w:val="00EC1AB9"/>
    <w:rsid w:val="00EC1E2F"/>
    <w:rsid w:val="00EC1F67"/>
    <w:rsid w:val="00EC2520"/>
    <w:rsid w:val="00EC296A"/>
    <w:rsid w:val="00EC38FF"/>
    <w:rsid w:val="00EC3A1E"/>
    <w:rsid w:val="00EC446D"/>
    <w:rsid w:val="00EC51F3"/>
    <w:rsid w:val="00EC5751"/>
    <w:rsid w:val="00EC57A9"/>
    <w:rsid w:val="00EC5A1A"/>
    <w:rsid w:val="00EC5CFB"/>
    <w:rsid w:val="00EC5FFC"/>
    <w:rsid w:val="00EC62E5"/>
    <w:rsid w:val="00EC6403"/>
    <w:rsid w:val="00EC6B6A"/>
    <w:rsid w:val="00EC7072"/>
    <w:rsid w:val="00EC76C3"/>
    <w:rsid w:val="00ED01CA"/>
    <w:rsid w:val="00ED153B"/>
    <w:rsid w:val="00ED15AB"/>
    <w:rsid w:val="00ED15E0"/>
    <w:rsid w:val="00ED173D"/>
    <w:rsid w:val="00ED1AB2"/>
    <w:rsid w:val="00ED1FC0"/>
    <w:rsid w:val="00ED26C3"/>
    <w:rsid w:val="00ED2B16"/>
    <w:rsid w:val="00ED2D04"/>
    <w:rsid w:val="00ED2DB6"/>
    <w:rsid w:val="00ED33C3"/>
    <w:rsid w:val="00ED3827"/>
    <w:rsid w:val="00ED3FC6"/>
    <w:rsid w:val="00ED49A3"/>
    <w:rsid w:val="00ED59D0"/>
    <w:rsid w:val="00ED5F71"/>
    <w:rsid w:val="00ED5F9E"/>
    <w:rsid w:val="00ED6021"/>
    <w:rsid w:val="00ED711E"/>
    <w:rsid w:val="00ED7686"/>
    <w:rsid w:val="00ED79E5"/>
    <w:rsid w:val="00ED7B29"/>
    <w:rsid w:val="00ED7E6F"/>
    <w:rsid w:val="00ED7F99"/>
    <w:rsid w:val="00EE087B"/>
    <w:rsid w:val="00EE0AA1"/>
    <w:rsid w:val="00EE1000"/>
    <w:rsid w:val="00EE1FFD"/>
    <w:rsid w:val="00EE2114"/>
    <w:rsid w:val="00EE31BF"/>
    <w:rsid w:val="00EE3582"/>
    <w:rsid w:val="00EE362C"/>
    <w:rsid w:val="00EE4237"/>
    <w:rsid w:val="00EE42B3"/>
    <w:rsid w:val="00EE48A9"/>
    <w:rsid w:val="00EE4C44"/>
    <w:rsid w:val="00EE4D41"/>
    <w:rsid w:val="00EE5264"/>
    <w:rsid w:val="00EE57DA"/>
    <w:rsid w:val="00EE6487"/>
    <w:rsid w:val="00EE65A8"/>
    <w:rsid w:val="00EE6CB0"/>
    <w:rsid w:val="00EE6E22"/>
    <w:rsid w:val="00EE701C"/>
    <w:rsid w:val="00EE778F"/>
    <w:rsid w:val="00EE77FC"/>
    <w:rsid w:val="00EE7991"/>
    <w:rsid w:val="00EF0115"/>
    <w:rsid w:val="00EF035B"/>
    <w:rsid w:val="00EF06EE"/>
    <w:rsid w:val="00EF0F3F"/>
    <w:rsid w:val="00EF123B"/>
    <w:rsid w:val="00EF1C05"/>
    <w:rsid w:val="00EF1F03"/>
    <w:rsid w:val="00EF23E0"/>
    <w:rsid w:val="00EF29EC"/>
    <w:rsid w:val="00EF2E73"/>
    <w:rsid w:val="00EF2EFD"/>
    <w:rsid w:val="00EF3687"/>
    <w:rsid w:val="00EF3AF7"/>
    <w:rsid w:val="00EF3EA7"/>
    <w:rsid w:val="00EF402B"/>
    <w:rsid w:val="00EF4169"/>
    <w:rsid w:val="00EF4E81"/>
    <w:rsid w:val="00EF5899"/>
    <w:rsid w:val="00EF5E07"/>
    <w:rsid w:val="00EF6041"/>
    <w:rsid w:val="00EF6932"/>
    <w:rsid w:val="00EF6B82"/>
    <w:rsid w:val="00EF6C85"/>
    <w:rsid w:val="00F00304"/>
    <w:rsid w:val="00F01054"/>
    <w:rsid w:val="00F0109F"/>
    <w:rsid w:val="00F015F8"/>
    <w:rsid w:val="00F01885"/>
    <w:rsid w:val="00F01AE8"/>
    <w:rsid w:val="00F01D46"/>
    <w:rsid w:val="00F02356"/>
    <w:rsid w:val="00F029A0"/>
    <w:rsid w:val="00F02D4E"/>
    <w:rsid w:val="00F03A3D"/>
    <w:rsid w:val="00F03A5C"/>
    <w:rsid w:val="00F03A60"/>
    <w:rsid w:val="00F03C1C"/>
    <w:rsid w:val="00F03DF3"/>
    <w:rsid w:val="00F04091"/>
    <w:rsid w:val="00F042C9"/>
    <w:rsid w:val="00F045F8"/>
    <w:rsid w:val="00F04E7B"/>
    <w:rsid w:val="00F05542"/>
    <w:rsid w:val="00F05A48"/>
    <w:rsid w:val="00F05CCA"/>
    <w:rsid w:val="00F0674A"/>
    <w:rsid w:val="00F07112"/>
    <w:rsid w:val="00F07508"/>
    <w:rsid w:val="00F0760A"/>
    <w:rsid w:val="00F076F0"/>
    <w:rsid w:val="00F0787A"/>
    <w:rsid w:val="00F10100"/>
    <w:rsid w:val="00F10CD4"/>
    <w:rsid w:val="00F10F29"/>
    <w:rsid w:val="00F11584"/>
    <w:rsid w:val="00F11A4F"/>
    <w:rsid w:val="00F12170"/>
    <w:rsid w:val="00F1244F"/>
    <w:rsid w:val="00F12E6B"/>
    <w:rsid w:val="00F13005"/>
    <w:rsid w:val="00F13386"/>
    <w:rsid w:val="00F13677"/>
    <w:rsid w:val="00F13C18"/>
    <w:rsid w:val="00F13D55"/>
    <w:rsid w:val="00F140C4"/>
    <w:rsid w:val="00F1497D"/>
    <w:rsid w:val="00F1520C"/>
    <w:rsid w:val="00F1538F"/>
    <w:rsid w:val="00F15A55"/>
    <w:rsid w:val="00F15AB6"/>
    <w:rsid w:val="00F15CC2"/>
    <w:rsid w:val="00F165FF"/>
    <w:rsid w:val="00F166D2"/>
    <w:rsid w:val="00F168E8"/>
    <w:rsid w:val="00F16924"/>
    <w:rsid w:val="00F16CC8"/>
    <w:rsid w:val="00F17A15"/>
    <w:rsid w:val="00F20090"/>
    <w:rsid w:val="00F20B07"/>
    <w:rsid w:val="00F20CB6"/>
    <w:rsid w:val="00F21139"/>
    <w:rsid w:val="00F21365"/>
    <w:rsid w:val="00F2139C"/>
    <w:rsid w:val="00F21A20"/>
    <w:rsid w:val="00F222F2"/>
    <w:rsid w:val="00F228B5"/>
    <w:rsid w:val="00F22A2C"/>
    <w:rsid w:val="00F22CE8"/>
    <w:rsid w:val="00F2305C"/>
    <w:rsid w:val="00F23416"/>
    <w:rsid w:val="00F24038"/>
    <w:rsid w:val="00F24343"/>
    <w:rsid w:val="00F24546"/>
    <w:rsid w:val="00F24E9E"/>
    <w:rsid w:val="00F25C95"/>
    <w:rsid w:val="00F25F7C"/>
    <w:rsid w:val="00F2629B"/>
    <w:rsid w:val="00F264E4"/>
    <w:rsid w:val="00F26606"/>
    <w:rsid w:val="00F30025"/>
    <w:rsid w:val="00F30101"/>
    <w:rsid w:val="00F311B5"/>
    <w:rsid w:val="00F317AF"/>
    <w:rsid w:val="00F31CAF"/>
    <w:rsid w:val="00F322B8"/>
    <w:rsid w:val="00F324E2"/>
    <w:rsid w:val="00F3296F"/>
    <w:rsid w:val="00F32D59"/>
    <w:rsid w:val="00F32E79"/>
    <w:rsid w:val="00F330D4"/>
    <w:rsid w:val="00F331A8"/>
    <w:rsid w:val="00F335B3"/>
    <w:rsid w:val="00F336DF"/>
    <w:rsid w:val="00F3390B"/>
    <w:rsid w:val="00F33ABD"/>
    <w:rsid w:val="00F33DF9"/>
    <w:rsid w:val="00F34088"/>
    <w:rsid w:val="00F3441C"/>
    <w:rsid w:val="00F34BF1"/>
    <w:rsid w:val="00F35826"/>
    <w:rsid w:val="00F35C08"/>
    <w:rsid w:val="00F35E48"/>
    <w:rsid w:val="00F36355"/>
    <w:rsid w:val="00F36505"/>
    <w:rsid w:val="00F36BA2"/>
    <w:rsid w:val="00F36F53"/>
    <w:rsid w:val="00F36FE6"/>
    <w:rsid w:val="00F37552"/>
    <w:rsid w:val="00F37BEC"/>
    <w:rsid w:val="00F37CD0"/>
    <w:rsid w:val="00F37DAF"/>
    <w:rsid w:val="00F40116"/>
    <w:rsid w:val="00F403CC"/>
    <w:rsid w:val="00F404B5"/>
    <w:rsid w:val="00F40674"/>
    <w:rsid w:val="00F408DA"/>
    <w:rsid w:val="00F40AF8"/>
    <w:rsid w:val="00F41368"/>
    <w:rsid w:val="00F42069"/>
    <w:rsid w:val="00F4206D"/>
    <w:rsid w:val="00F42329"/>
    <w:rsid w:val="00F435A9"/>
    <w:rsid w:val="00F43E18"/>
    <w:rsid w:val="00F43E7F"/>
    <w:rsid w:val="00F44715"/>
    <w:rsid w:val="00F4487C"/>
    <w:rsid w:val="00F4496B"/>
    <w:rsid w:val="00F450F3"/>
    <w:rsid w:val="00F45B46"/>
    <w:rsid w:val="00F45EF9"/>
    <w:rsid w:val="00F46865"/>
    <w:rsid w:val="00F4696E"/>
    <w:rsid w:val="00F47388"/>
    <w:rsid w:val="00F4739E"/>
    <w:rsid w:val="00F4772E"/>
    <w:rsid w:val="00F507FB"/>
    <w:rsid w:val="00F50F71"/>
    <w:rsid w:val="00F51A4F"/>
    <w:rsid w:val="00F52329"/>
    <w:rsid w:val="00F52A6F"/>
    <w:rsid w:val="00F5361D"/>
    <w:rsid w:val="00F537F8"/>
    <w:rsid w:val="00F54574"/>
    <w:rsid w:val="00F545DB"/>
    <w:rsid w:val="00F5493A"/>
    <w:rsid w:val="00F54B46"/>
    <w:rsid w:val="00F54E00"/>
    <w:rsid w:val="00F555A1"/>
    <w:rsid w:val="00F559D5"/>
    <w:rsid w:val="00F55DAF"/>
    <w:rsid w:val="00F5600D"/>
    <w:rsid w:val="00F560D9"/>
    <w:rsid w:val="00F56422"/>
    <w:rsid w:val="00F5679A"/>
    <w:rsid w:val="00F56A46"/>
    <w:rsid w:val="00F56A4F"/>
    <w:rsid w:val="00F5706C"/>
    <w:rsid w:val="00F57446"/>
    <w:rsid w:val="00F57D97"/>
    <w:rsid w:val="00F604C8"/>
    <w:rsid w:val="00F60771"/>
    <w:rsid w:val="00F60D77"/>
    <w:rsid w:val="00F6141B"/>
    <w:rsid w:val="00F6181B"/>
    <w:rsid w:val="00F61B72"/>
    <w:rsid w:val="00F6233D"/>
    <w:rsid w:val="00F635D5"/>
    <w:rsid w:val="00F63A6E"/>
    <w:rsid w:val="00F63F83"/>
    <w:rsid w:val="00F641C5"/>
    <w:rsid w:val="00F64399"/>
    <w:rsid w:val="00F648EE"/>
    <w:rsid w:val="00F64A0F"/>
    <w:rsid w:val="00F65667"/>
    <w:rsid w:val="00F656C5"/>
    <w:rsid w:val="00F65ACB"/>
    <w:rsid w:val="00F65FD9"/>
    <w:rsid w:val="00F6632A"/>
    <w:rsid w:val="00F665B2"/>
    <w:rsid w:val="00F66A71"/>
    <w:rsid w:val="00F6704E"/>
    <w:rsid w:val="00F67C0C"/>
    <w:rsid w:val="00F67EC8"/>
    <w:rsid w:val="00F70252"/>
    <w:rsid w:val="00F7088C"/>
    <w:rsid w:val="00F7153B"/>
    <w:rsid w:val="00F71FA8"/>
    <w:rsid w:val="00F735AB"/>
    <w:rsid w:val="00F7368D"/>
    <w:rsid w:val="00F73D02"/>
    <w:rsid w:val="00F7422E"/>
    <w:rsid w:val="00F74730"/>
    <w:rsid w:val="00F74A99"/>
    <w:rsid w:val="00F74C05"/>
    <w:rsid w:val="00F7513B"/>
    <w:rsid w:val="00F75A80"/>
    <w:rsid w:val="00F75BC3"/>
    <w:rsid w:val="00F75C1B"/>
    <w:rsid w:val="00F760FE"/>
    <w:rsid w:val="00F76328"/>
    <w:rsid w:val="00F7634A"/>
    <w:rsid w:val="00F76AA7"/>
    <w:rsid w:val="00F76FB4"/>
    <w:rsid w:val="00F7700B"/>
    <w:rsid w:val="00F775E5"/>
    <w:rsid w:val="00F7778D"/>
    <w:rsid w:val="00F80F34"/>
    <w:rsid w:val="00F815A1"/>
    <w:rsid w:val="00F81D58"/>
    <w:rsid w:val="00F81D8F"/>
    <w:rsid w:val="00F81F98"/>
    <w:rsid w:val="00F827F8"/>
    <w:rsid w:val="00F83E50"/>
    <w:rsid w:val="00F842A6"/>
    <w:rsid w:val="00F846FA"/>
    <w:rsid w:val="00F84955"/>
    <w:rsid w:val="00F8520C"/>
    <w:rsid w:val="00F85934"/>
    <w:rsid w:val="00F8662E"/>
    <w:rsid w:val="00F86CD8"/>
    <w:rsid w:val="00F87484"/>
    <w:rsid w:val="00F87CC6"/>
    <w:rsid w:val="00F87E9B"/>
    <w:rsid w:val="00F902D2"/>
    <w:rsid w:val="00F907AD"/>
    <w:rsid w:val="00F90841"/>
    <w:rsid w:val="00F90F9E"/>
    <w:rsid w:val="00F91CC7"/>
    <w:rsid w:val="00F925A5"/>
    <w:rsid w:val="00F925E8"/>
    <w:rsid w:val="00F92730"/>
    <w:rsid w:val="00F92959"/>
    <w:rsid w:val="00F92D4B"/>
    <w:rsid w:val="00F9307A"/>
    <w:rsid w:val="00F937BB"/>
    <w:rsid w:val="00F937F9"/>
    <w:rsid w:val="00F93B15"/>
    <w:rsid w:val="00F93C8F"/>
    <w:rsid w:val="00F9413A"/>
    <w:rsid w:val="00F943DC"/>
    <w:rsid w:val="00F94840"/>
    <w:rsid w:val="00F94C6F"/>
    <w:rsid w:val="00F95788"/>
    <w:rsid w:val="00F95A10"/>
    <w:rsid w:val="00F961B7"/>
    <w:rsid w:val="00F9630A"/>
    <w:rsid w:val="00F9644E"/>
    <w:rsid w:val="00F96A5F"/>
    <w:rsid w:val="00F96C02"/>
    <w:rsid w:val="00F96C84"/>
    <w:rsid w:val="00F9717C"/>
    <w:rsid w:val="00F97563"/>
    <w:rsid w:val="00F97F16"/>
    <w:rsid w:val="00FA15C2"/>
    <w:rsid w:val="00FA18C5"/>
    <w:rsid w:val="00FA1BD7"/>
    <w:rsid w:val="00FA1C9D"/>
    <w:rsid w:val="00FA1F99"/>
    <w:rsid w:val="00FA220C"/>
    <w:rsid w:val="00FA2636"/>
    <w:rsid w:val="00FA2919"/>
    <w:rsid w:val="00FA2DEA"/>
    <w:rsid w:val="00FA2FFA"/>
    <w:rsid w:val="00FA3173"/>
    <w:rsid w:val="00FA3217"/>
    <w:rsid w:val="00FA3462"/>
    <w:rsid w:val="00FA3C3A"/>
    <w:rsid w:val="00FA46C4"/>
    <w:rsid w:val="00FA4759"/>
    <w:rsid w:val="00FA4C00"/>
    <w:rsid w:val="00FA4CF2"/>
    <w:rsid w:val="00FA5339"/>
    <w:rsid w:val="00FA5B85"/>
    <w:rsid w:val="00FA5E82"/>
    <w:rsid w:val="00FA698E"/>
    <w:rsid w:val="00FA69A2"/>
    <w:rsid w:val="00FA69C6"/>
    <w:rsid w:val="00FA7308"/>
    <w:rsid w:val="00FA7BFC"/>
    <w:rsid w:val="00FA7E62"/>
    <w:rsid w:val="00FA7EEC"/>
    <w:rsid w:val="00FB07EC"/>
    <w:rsid w:val="00FB1450"/>
    <w:rsid w:val="00FB14BB"/>
    <w:rsid w:val="00FB1598"/>
    <w:rsid w:val="00FB1EE5"/>
    <w:rsid w:val="00FB3073"/>
    <w:rsid w:val="00FB30AF"/>
    <w:rsid w:val="00FB34A1"/>
    <w:rsid w:val="00FB3669"/>
    <w:rsid w:val="00FB3F25"/>
    <w:rsid w:val="00FB4239"/>
    <w:rsid w:val="00FB4370"/>
    <w:rsid w:val="00FB4F54"/>
    <w:rsid w:val="00FB5D35"/>
    <w:rsid w:val="00FB5EDC"/>
    <w:rsid w:val="00FB61D7"/>
    <w:rsid w:val="00FB63E3"/>
    <w:rsid w:val="00FB67F2"/>
    <w:rsid w:val="00FB682F"/>
    <w:rsid w:val="00FB6917"/>
    <w:rsid w:val="00FB6A1D"/>
    <w:rsid w:val="00FB6C1B"/>
    <w:rsid w:val="00FB6E1C"/>
    <w:rsid w:val="00FB71CC"/>
    <w:rsid w:val="00FB7C25"/>
    <w:rsid w:val="00FB7DC2"/>
    <w:rsid w:val="00FC0421"/>
    <w:rsid w:val="00FC0568"/>
    <w:rsid w:val="00FC0715"/>
    <w:rsid w:val="00FC0CD6"/>
    <w:rsid w:val="00FC1673"/>
    <w:rsid w:val="00FC1713"/>
    <w:rsid w:val="00FC1CF4"/>
    <w:rsid w:val="00FC231A"/>
    <w:rsid w:val="00FC23F9"/>
    <w:rsid w:val="00FC28FC"/>
    <w:rsid w:val="00FC2BF7"/>
    <w:rsid w:val="00FC2F99"/>
    <w:rsid w:val="00FC421B"/>
    <w:rsid w:val="00FC42B4"/>
    <w:rsid w:val="00FC4E19"/>
    <w:rsid w:val="00FC4EBE"/>
    <w:rsid w:val="00FC52D8"/>
    <w:rsid w:val="00FC6358"/>
    <w:rsid w:val="00FC646F"/>
    <w:rsid w:val="00FC6A86"/>
    <w:rsid w:val="00FC6D54"/>
    <w:rsid w:val="00FC7266"/>
    <w:rsid w:val="00FC7438"/>
    <w:rsid w:val="00FC78F7"/>
    <w:rsid w:val="00FD00F7"/>
    <w:rsid w:val="00FD095E"/>
    <w:rsid w:val="00FD1A0F"/>
    <w:rsid w:val="00FD1A63"/>
    <w:rsid w:val="00FD24BB"/>
    <w:rsid w:val="00FD250F"/>
    <w:rsid w:val="00FD33FD"/>
    <w:rsid w:val="00FD3568"/>
    <w:rsid w:val="00FD3809"/>
    <w:rsid w:val="00FD3864"/>
    <w:rsid w:val="00FD3C36"/>
    <w:rsid w:val="00FD438D"/>
    <w:rsid w:val="00FD55E8"/>
    <w:rsid w:val="00FD56A9"/>
    <w:rsid w:val="00FD5A59"/>
    <w:rsid w:val="00FD6741"/>
    <w:rsid w:val="00FD6754"/>
    <w:rsid w:val="00FD70B3"/>
    <w:rsid w:val="00FD7C54"/>
    <w:rsid w:val="00FD7CA3"/>
    <w:rsid w:val="00FE02EF"/>
    <w:rsid w:val="00FE04BA"/>
    <w:rsid w:val="00FE0D4E"/>
    <w:rsid w:val="00FE13BC"/>
    <w:rsid w:val="00FE160B"/>
    <w:rsid w:val="00FE1BD6"/>
    <w:rsid w:val="00FE225A"/>
    <w:rsid w:val="00FE229C"/>
    <w:rsid w:val="00FE29D8"/>
    <w:rsid w:val="00FE2D5D"/>
    <w:rsid w:val="00FE34E9"/>
    <w:rsid w:val="00FE3694"/>
    <w:rsid w:val="00FE3D1D"/>
    <w:rsid w:val="00FE406E"/>
    <w:rsid w:val="00FE444C"/>
    <w:rsid w:val="00FE477A"/>
    <w:rsid w:val="00FE5FAE"/>
    <w:rsid w:val="00FE61FB"/>
    <w:rsid w:val="00FE6774"/>
    <w:rsid w:val="00FE7EBA"/>
    <w:rsid w:val="00FF07F2"/>
    <w:rsid w:val="00FF0B7D"/>
    <w:rsid w:val="00FF24DA"/>
    <w:rsid w:val="00FF256C"/>
    <w:rsid w:val="00FF278C"/>
    <w:rsid w:val="00FF34C5"/>
    <w:rsid w:val="00FF34ED"/>
    <w:rsid w:val="00FF4044"/>
    <w:rsid w:val="00FF44F9"/>
    <w:rsid w:val="00FF4823"/>
    <w:rsid w:val="00FF4B85"/>
    <w:rsid w:val="00FF4CAA"/>
    <w:rsid w:val="00FF4EEC"/>
    <w:rsid w:val="00FF528F"/>
    <w:rsid w:val="00FF591E"/>
    <w:rsid w:val="00FF5B7C"/>
    <w:rsid w:val="00FF5D99"/>
    <w:rsid w:val="00FF5DE0"/>
    <w:rsid w:val="00FF5F91"/>
    <w:rsid w:val="00FF640D"/>
    <w:rsid w:val="00FF67BC"/>
    <w:rsid w:val="00FF6A21"/>
    <w:rsid w:val="00FF6E14"/>
    <w:rsid w:val="00FF6FCF"/>
    <w:rsid w:val="00FF7A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221DFEC"/>
  <w15:chartTrackingRefBased/>
  <w15:docId w15:val="{0A32EADD-2609-45A9-A72C-DCFFF9BA6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9067E"/>
    <w:rPr>
      <w:sz w:val="24"/>
      <w:szCs w:val="24"/>
      <w:lang w:val="ru-RU" w:eastAsia="ru-RU"/>
    </w:rPr>
  </w:style>
  <w:style w:type="paragraph" w:styleId="1">
    <w:name w:val="heading 1"/>
    <w:basedOn w:val="a"/>
    <w:next w:val="a"/>
    <w:link w:val="10"/>
    <w:qFormat/>
    <w:rsid w:val="0019067E"/>
    <w:pPr>
      <w:keepNext/>
      <w:outlineLvl w:val="0"/>
    </w:pPr>
    <w:rPr>
      <w:sz w:val="30"/>
      <w:lang w:val="uk-UA"/>
    </w:rPr>
  </w:style>
  <w:style w:type="paragraph" w:styleId="2">
    <w:name w:val="heading 2"/>
    <w:basedOn w:val="a"/>
    <w:next w:val="a"/>
    <w:link w:val="20"/>
    <w:qFormat/>
    <w:rsid w:val="0019067E"/>
    <w:pPr>
      <w:keepNext/>
      <w:jc w:val="center"/>
      <w:outlineLvl w:val="1"/>
    </w:pPr>
    <w:rPr>
      <w:sz w:val="36"/>
      <w:lang w:val="uk-UA"/>
    </w:rPr>
  </w:style>
  <w:style w:type="paragraph" w:styleId="3">
    <w:name w:val="heading 3"/>
    <w:basedOn w:val="a"/>
    <w:next w:val="a"/>
    <w:link w:val="30"/>
    <w:qFormat/>
    <w:rsid w:val="0019067E"/>
    <w:pPr>
      <w:keepNext/>
      <w:jc w:val="center"/>
      <w:outlineLvl w:val="2"/>
    </w:pPr>
    <w:rPr>
      <w:sz w:val="28"/>
      <w:lang w:val="uk-UA"/>
    </w:rPr>
  </w:style>
  <w:style w:type="paragraph" w:styleId="4">
    <w:name w:val="heading 4"/>
    <w:basedOn w:val="a"/>
    <w:next w:val="a"/>
    <w:link w:val="40"/>
    <w:qFormat/>
    <w:rsid w:val="0019067E"/>
    <w:pPr>
      <w:keepNext/>
      <w:ind w:firstLine="561"/>
      <w:jc w:val="center"/>
      <w:outlineLvl w:val="3"/>
    </w:pPr>
    <w:rPr>
      <w:sz w:val="28"/>
      <w:lang w:val="uk-UA"/>
    </w:rPr>
  </w:style>
  <w:style w:type="paragraph" w:styleId="5">
    <w:name w:val="heading 5"/>
    <w:basedOn w:val="a"/>
    <w:next w:val="a"/>
    <w:link w:val="50"/>
    <w:qFormat/>
    <w:rsid w:val="0019067E"/>
    <w:pPr>
      <w:keepNext/>
      <w:ind w:firstLine="561"/>
      <w:outlineLvl w:val="4"/>
    </w:pPr>
    <w:rPr>
      <w:sz w:val="28"/>
      <w:lang w:val="uk-UA"/>
    </w:rPr>
  </w:style>
  <w:style w:type="paragraph" w:styleId="6">
    <w:name w:val="heading 6"/>
    <w:basedOn w:val="a"/>
    <w:next w:val="a"/>
    <w:link w:val="60"/>
    <w:qFormat/>
    <w:rsid w:val="0019067E"/>
    <w:pPr>
      <w:keepNext/>
      <w:outlineLvl w:val="5"/>
    </w:pPr>
    <w:rPr>
      <w:sz w:val="28"/>
      <w:lang w:val="uk-UA"/>
    </w:rPr>
  </w:style>
  <w:style w:type="paragraph" w:styleId="7">
    <w:name w:val="heading 7"/>
    <w:basedOn w:val="a"/>
    <w:next w:val="a"/>
    <w:link w:val="70"/>
    <w:qFormat/>
    <w:rsid w:val="0019067E"/>
    <w:pPr>
      <w:keepNext/>
      <w:ind w:firstLine="561"/>
      <w:jc w:val="center"/>
      <w:outlineLvl w:val="6"/>
    </w:pPr>
    <w:rPr>
      <w:sz w:val="28"/>
      <w:u w:val="single"/>
      <w:lang w:val="uk-UA"/>
    </w:rPr>
  </w:style>
  <w:style w:type="paragraph" w:styleId="8">
    <w:name w:val="heading 8"/>
    <w:basedOn w:val="a"/>
    <w:next w:val="a"/>
    <w:link w:val="80"/>
    <w:qFormat/>
    <w:rsid w:val="0019067E"/>
    <w:pPr>
      <w:keepNext/>
      <w:ind w:firstLine="561"/>
      <w:jc w:val="center"/>
      <w:outlineLvl w:val="7"/>
    </w:pPr>
    <w:rPr>
      <w:b/>
      <w:bCs/>
      <w:sz w:val="28"/>
      <w:u w:val="single"/>
      <w:lang w:val="uk-UA"/>
    </w:rPr>
  </w:style>
  <w:style w:type="paragraph" w:styleId="9">
    <w:name w:val="heading 9"/>
    <w:basedOn w:val="a"/>
    <w:next w:val="a"/>
    <w:link w:val="90"/>
    <w:qFormat/>
    <w:rsid w:val="0019067E"/>
    <w:pPr>
      <w:keepNext/>
      <w:jc w:val="center"/>
      <w:outlineLvl w:val="8"/>
    </w:pPr>
    <w:rPr>
      <w:sz w:val="28"/>
      <w:u w:val="single"/>
      <w:lang w:val="uk-UA"/>
    </w:rPr>
  </w:style>
  <w:style w:type="character" w:default="1" w:styleId="a0">
    <w:name w:val="Default Paragraph Font"/>
    <w:aliases w:val=" Знак Знак11 Знак Знак Знак Знак Знак Знак Знак Знак"/>
    <w:link w:val="11"/>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067E"/>
    <w:pPr>
      <w:tabs>
        <w:tab w:val="center" w:pos="4153"/>
        <w:tab w:val="right" w:pos="8306"/>
      </w:tabs>
    </w:pPr>
  </w:style>
  <w:style w:type="paragraph" w:styleId="a5">
    <w:name w:val="Title"/>
    <w:basedOn w:val="a"/>
    <w:link w:val="a6"/>
    <w:qFormat/>
    <w:rsid w:val="0019067E"/>
    <w:pPr>
      <w:jc w:val="center"/>
    </w:pPr>
    <w:rPr>
      <w:sz w:val="30"/>
      <w:lang w:val="uk-UA"/>
    </w:rPr>
  </w:style>
  <w:style w:type="paragraph" w:styleId="a7">
    <w:name w:val="Body Text Indent"/>
    <w:basedOn w:val="a"/>
    <w:link w:val="a8"/>
    <w:rsid w:val="0019067E"/>
    <w:pPr>
      <w:ind w:firstLine="561"/>
    </w:pPr>
    <w:rPr>
      <w:sz w:val="28"/>
      <w:lang w:val="uk-UA"/>
    </w:rPr>
  </w:style>
  <w:style w:type="paragraph" w:styleId="21">
    <w:name w:val="Body Text Indent 2"/>
    <w:basedOn w:val="a"/>
    <w:link w:val="22"/>
    <w:rsid w:val="0019067E"/>
    <w:pPr>
      <w:ind w:firstLine="561"/>
      <w:jc w:val="center"/>
    </w:pPr>
    <w:rPr>
      <w:sz w:val="28"/>
      <w:lang w:val="uk-UA"/>
    </w:rPr>
  </w:style>
  <w:style w:type="paragraph" w:styleId="a9">
    <w:name w:val="Body Text"/>
    <w:basedOn w:val="a"/>
    <w:link w:val="aa"/>
    <w:rsid w:val="0019067E"/>
    <w:pPr>
      <w:jc w:val="center"/>
    </w:pPr>
    <w:rPr>
      <w:sz w:val="28"/>
      <w:lang w:val="uk-UA"/>
    </w:rPr>
  </w:style>
  <w:style w:type="paragraph" w:styleId="23">
    <w:name w:val="Body Text 2"/>
    <w:basedOn w:val="a"/>
    <w:link w:val="24"/>
    <w:rsid w:val="0019067E"/>
    <w:rPr>
      <w:sz w:val="28"/>
      <w:lang w:val="uk-UA"/>
    </w:rPr>
  </w:style>
  <w:style w:type="character" w:styleId="ab">
    <w:name w:val="page number"/>
    <w:basedOn w:val="a0"/>
    <w:rsid w:val="0019067E"/>
  </w:style>
  <w:style w:type="paragraph" w:styleId="31">
    <w:name w:val="Body Text Indent 3"/>
    <w:basedOn w:val="a"/>
    <w:link w:val="32"/>
    <w:rsid w:val="0019067E"/>
    <w:pPr>
      <w:ind w:firstLine="561"/>
      <w:jc w:val="both"/>
    </w:pPr>
    <w:rPr>
      <w:sz w:val="28"/>
      <w:lang w:val="uk-UA"/>
    </w:rPr>
  </w:style>
  <w:style w:type="table" w:styleId="ac">
    <w:name w:val="Table Grid"/>
    <w:basedOn w:val="a1"/>
    <w:rsid w:val="00190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link w:val="ae"/>
    <w:rsid w:val="0019067E"/>
    <w:pPr>
      <w:tabs>
        <w:tab w:val="center" w:pos="4677"/>
        <w:tab w:val="right" w:pos="9355"/>
      </w:tabs>
    </w:pPr>
  </w:style>
  <w:style w:type="character" w:customStyle="1" w:styleId="ae">
    <w:name w:val="Нижній колонтитул Знак"/>
    <w:link w:val="ad"/>
    <w:semiHidden/>
    <w:rsid w:val="0019067E"/>
    <w:rPr>
      <w:sz w:val="24"/>
      <w:szCs w:val="24"/>
      <w:lang w:val="ru-RU" w:eastAsia="ru-RU" w:bidi="ar-SA"/>
    </w:rPr>
  </w:style>
  <w:style w:type="character" w:styleId="af">
    <w:name w:val="Hyperlink"/>
    <w:rsid w:val="0019067E"/>
    <w:rPr>
      <w:color w:val="0000FF"/>
      <w:u w:val="single"/>
    </w:rPr>
  </w:style>
  <w:style w:type="paragraph" w:styleId="af0">
    <w:name w:val="Subtitle"/>
    <w:basedOn w:val="a"/>
    <w:link w:val="af1"/>
    <w:qFormat/>
    <w:rsid w:val="0019067E"/>
    <w:pPr>
      <w:jc w:val="center"/>
    </w:pPr>
    <w:rPr>
      <w:b/>
      <w:i/>
      <w:sz w:val="32"/>
      <w:szCs w:val="20"/>
      <w:lang w:val="uk-UA"/>
    </w:rPr>
  </w:style>
  <w:style w:type="paragraph" w:styleId="33">
    <w:name w:val="Body Text 3"/>
    <w:basedOn w:val="a"/>
    <w:link w:val="34"/>
    <w:rsid w:val="0019067E"/>
    <w:pPr>
      <w:jc w:val="both"/>
    </w:pPr>
    <w:rPr>
      <w:sz w:val="28"/>
      <w:szCs w:val="20"/>
      <w:lang w:val="uk-UA"/>
    </w:rPr>
  </w:style>
  <w:style w:type="paragraph" w:customStyle="1" w:styleId="35">
    <w:name w:val="заголовок 3"/>
    <w:basedOn w:val="a"/>
    <w:next w:val="a"/>
    <w:rsid w:val="0019067E"/>
    <w:pPr>
      <w:keepNext/>
      <w:autoSpaceDE w:val="0"/>
      <w:autoSpaceDN w:val="0"/>
      <w:jc w:val="center"/>
    </w:pPr>
    <w:rPr>
      <w:lang w:val="uk-UA"/>
    </w:rPr>
  </w:style>
  <w:style w:type="paragraph" w:customStyle="1" w:styleId="61">
    <w:name w:val="заголовок 6"/>
    <w:basedOn w:val="a"/>
    <w:next w:val="a"/>
    <w:rsid w:val="0019067E"/>
    <w:pPr>
      <w:keepNext/>
      <w:autoSpaceDE w:val="0"/>
      <w:autoSpaceDN w:val="0"/>
    </w:pPr>
    <w:rPr>
      <w:b/>
      <w:bCs/>
      <w:lang w:val="uk-UA"/>
    </w:rPr>
  </w:style>
  <w:style w:type="paragraph" w:customStyle="1" w:styleId="71">
    <w:name w:val="заголовок 7"/>
    <w:basedOn w:val="a"/>
    <w:next w:val="a"/>
    <w:rsid w:val="0019067E"/>
    <w:pPr>
      <w:keepNext/>
      <w:autoSpaceDE w:val="0"/>
      <w:autoSpaceDN w:val="0"/>
      <w:jc w:val="right"/>
    </w:pPr>
    <w:rPr>
      <w:b/>
      <w:bCs/>
      <w:sz w:val="20"/>
      <w:szCs w:val="20"/>
      <w:lang w:val="uk-UA"/>
    </w:rPr>
  </w:style>
  <w:style w:type="paragraph" w:styleId="af2">
    <w:name w:val="List Paragraph"/>
    <w:basedOn w:val="a"/>
    <w:uiPriority w:val="34"/>
    <w:qFormat/>
    <w:rsid w:val="003A076B"/>
    <w:pPr>
      <w:ind w:left="720"/>
      <w:contextualSpacing/>
    </w:pPr>
  </w:style>
  <w:style w:type="paragraph" w:styleId="af3">
    <w:name w:val="Normal (Web)"/>
    <w:basedOn w:val="a"/>
    <w:uiPriority w:val="99"/>
    <w:rsid w:val="003A7986"/>
    <w:pPr>
      <w:spacing w:before="100" w:beforeAutospacing="1" w:after="100" w:afterAutospacing="1"/>
    </w:pPr>
  </w:style>
  <w:style w:type="character" w:customStyle="1" w:styleId="10">
    <w:name w:val="Заголовок 1 Знак"/>
    <w:link w:val="1"/>
    <w:locked/>
    <w:rsid w:val="00311757"/>
    <w:rPr>
      <w:sz w:val="30"/>
      <w:szCs w:val="24"/>
      <w:lang w:val="uk-UA" w:eastAsia="ru-RU" w:bidi="ar-SA"/>
    </w:rPr>
  </w:style>
  <w:style w:type="character" w:customStyle="1" w:styleId="20">
    <w:name w:val="Заголовок 2 Знак"/>
    <w:link w:val="2"/>
    <w:locked/>
    <w:rsid w:val="00311757"/>
    <w:rPr>
      <w:sz w:val="36"/>
      <w:szCs w:val="24"/>
      <w:lang w:val="uk-UA" w:eastAsia="ru-RU" w:bidi="ar-SA"/>
    </w:rPr>
  </w:style>
  <w:style w:type="character" w:customStyle="1" w:styleId="30">
    <w:name w:val="Заголовок 3 Знак"/>
    <w:link w:val="3"/>
    <w:locked/>
    <w:rsid w:val="00311757"/>
    <w:rPr>
      <w:sz w:val="28"/>
      <w:szCs w:val="24"/>
      <w:lang w:val="uk-UA" w:eastAsia="ru-RU" w:bidi="ar-SA"/>
    </w:rPr>
  </w:style>
  <w:style w:type="character" w:customStyle="1" w:styleId="40">
    <w:name w:val="Заголовок 4 Знак"/>
    <w:link w:val="4"/>
    <w:locked/>
    <w:rsid w:val="00311757"/>
    <w:rPr>
      <w:sz w:val="28"/>
      <w:szCs w:val="24"/>
      <w:lang w:val="uk-UA" w:eastAsia="ru-RU" w:bidi="ar-SA"/>
    </w:rPr>
  </w:style>
  <w:style w:type="character" w:customStyle="1" w:styleId="50">
    <w:name w:val="Заголовок 5 Знак"/>
    <w:link w:val="5"/>
    <w:locked/>
    <w:rsid w:val="00311757"/>
    <w:rPr>
      <w:sz w:val="28"/>
      <w:szCs w:val="24"/>
      <w:lang w:val="uk-UA" w:eastAsia="ru-RU" w:bidi="ar-SA"/>
    </w:rPr>
  </w:style>
  <w:style w:type="character" w:customStyle="1" w:styleId="60">
    <w:name w:val="Заголовок 6 Знак"/>
    <w:link w:val="6"/>
    <w:locked/>
    <w:rsid w:val="00311757"/>
    <w:rPr>
      <w:sz w:val="28"/>
      <w:szCs w:val="24"/>
      <w:lang w:val="uk-UA" w:eastAsia="ru-RU" w:bidi="ar-SA"/>
    </w:rPr>
  </w:style>
  <w:style w:type="character" w:customStyle="1" w:styleId="70">
    <w:name w:val="Заголовок 7 Знак"/>
    <w:link w:val="7"/>
    <w:locked/>
    <w:rsid w:val="00311757"/>
    <w:rPr>
      <w:sz w:val="28"/>
      <w:szCs w:val="24"/>
      <w:u w:val="single"/>
      <w:lang w:val="uk-UA" w:eastAsia="ru-RU" w:bidi="ar-SA"/>
    </w:rPr>
  </w:style>
  <w:style w:type="character" w:customStyle="1" w:styleId="80">
    <w:name w:val="Заголовок 8 Знак"/>
    <w:link w:val="8"/>
    <w:locked/>
    <w:rsid w:val="00311757"/>
    <w:rPr>
      <w:b/>
      <w:bCs/>
      <w:sz w:val="28"/>
      <w:szCs w:val="24"/>
      <w:u w:val="single"/>
      <w:lang w:val="uk-UA" w:eastAsia="ru-RU" w:bidi="ar-SA"/>
    </w:rPr>
  </w:style>
  <w:style w:type="character" w:customStyle="1" w:styleId="90">
    <w:name w:val="Заголовок 9 Знак"/>
    <w:link w:val="9"/>
    <w:locked/>
    <w:rsid w:val="00311757"/>
    <w:rPr>
      <w:sz w:val="28"/>
      <w:szCs w:val="24"/>
      <w:u w:val="single"/>
      <w:lang w:val="uk-UA" w:eastAsia="ru-RU" w:bidi="ar-SA"/>
    </w:rPr>
  </w:style>
  <w:style w:type="character" w:customStyle="1" w:styleId="a4">
    <w:name w:val="Верхній колонтитул Знак"/>
    <w:link w:val="a3"/>
    <w:locked/>
    <w:rsid w:val="00311757"/>
    <w:rPr>
      <w:sz w:val="24"/>
      <w:szCs w:val="24"/>
      <w:lang w:val="ru-RU" w:eastAsia="ru-RU" w:bidi="ar-SA"/>
    </w:rPr>
  </w:style>
  <w:style w:type="character" w:customStyle="1" w:styleId="a6">
    <w:name w:val="Назва Знак"/>
    <w:link w:val="a5"/>
    <w:locked/>
    <w:rsid w:val="00311757"/>
    <w:rPr>
      <w:sz w:val="30"/>
      <w:szCs w:val="24"/>
      <w:lang w:val="uk-UA" w:eastAsia="ru-RU" w:bidi="ar-SA"/>
    </w:rPr>
  </w:style>
  <w:style w:type="character" w:customStyle="1" w:styleId="a8">
    <w:name w:val="Основний текст з відступом Знак"/>
    <w:link w:val="a7"/>
    <w:locked/>
    <w:rsid w:val="00311757"/>
    <w:rPr>
      <w:sz w:val="28"/>
      <w:szCs w:val="24"/>
      <w:lang w:val="uk-UA" w:eastAsia="ru-RU" w:bidi="ar-SA"/>
    </w:rPr>
  </w:style>
  <w:style w:type="character" w:customStyle="1" w:styleId="22">
    <w:name w:val="Основний текст з відступом 2 Знак"/>
    <w:link w:val="21"/>
    <w:locked/>
    <w:rsid w:val="00311757"/>
    <w:rPr>
      <w:sz w:val="28"/>
      <w:szCs w:val="24"/>
      <w:lang w:val="uk-UA" w:eastAsia="ru-RU" w:bidi="ar-SA"/>
    </w:rPr>
  </w:style>
  <w:style w:type="character" w:customStyle="1" w:styleId="aa">
    <w:name w:val="Основний текст Знак"/>
    <w:link w:val="a9"/>
    <w:locked/>
    <w:rsid w:val="00311757"/>
    <w:rPr>
      <w:sz w:val="28"/>
      <w:szCs w:val="24"/>
      <w:lang w:val="uk-UA" w:eastAsia="ru-RU" w:bidi="ar-SA"/>
    </w:rPr>
  </w:style>
  <w:style w:type="character" w:customStyle="1" w:styleId="24">
    <w:name w:val="Основний текст 2 Знак"/>
    <w:link w:val="23"/>
    <w:locked/>
    <w:rsid w:val="00311757"/>
    <w:rPr>
      <w:sz w:val="28"/>
      <w:szCs w:val="24"/>
      <w:lang w:val="uk-UA" w:eastAsia="ru-RU" w:bidi="ar-SA"/>
    </w:rPr>
  </w:style>
  <w:style w:type="character" w:customStyle="1" w:styleId="32">
    <w:name w:val="Основний текст з відступом 3 Знак"/>
    <w:link w:val="31"/>
    <w:locked/>
    <w:rsid w:val="00311757"/>
    <w:rPr>
      <w:sz w:val="28"/>
      <w:szCs w:val="24"/>
      <w:lang w:val="uk-UA" w:eastAsia="ru-RU" w:bidi="ar-SA"/>
    </w:rPr>
  </w:style>
  <w:style w:type="character" w:customStyle="1" w:styleId="FooterChar">
    <w:name w:val="Footer Char"/>
    <w:locked/>
    <w:rsid w:val="00311757"/>
    <w:rPr>
      <w:rFonts w:ascii="Times New Roman" w:hAnsi="Times New Roman" w:cs="Times New Roman"/>
      <w:sz w:val="24"/>
      <w:szCs w:val="24"/>
      <w:lang w:val="x-none" w:eastAsia="ru-RU"/>
    </w:rPr>
  </w:style>
  <w:style w:type="character" w:customStyle="1" w:styleId="af1">
    <w:name w:val="Підзаголовок Знак"/>
    <w:link w:val="af0"/>
    <w:locked/>
    <w:rsid w:val="00311757"/>
    <w:rPr>
      <w:b/>
      <w:i/>
      <w:sz w:val="32"/>
      <w:lang w:val="uk-UA" w:eastAsia="ru-RU" w:bidi="ar-SA"/>
    </w:rPr>
  </w:style>
  <w:style w:type="character" w:customStyle="1" w:styleId="34">
    <w:name w:val="Основний текст 3 Знак"/>
    <w:link w:val="33"/>
    <w:locked/>
    <w:rsid w:val="00311757"/>
    <w:rPr>
      <w:sz w:val="28"/>
      <w:lang w:val="uk-UA" w:eastAsia="ru-RU" w:bidi="ar-SA"/>
    </w:rPr>
  </w:style>
  <w:style w:type="paragraph" w:customStyle="1" w:styleId="ListParagraph">
    <w:name w:val="List Paragraph"/>
    <w:basedOn w:val="a"/>
    <w:rsid w:val="00311757"/>
    <w:pPr>
      <w:ind w:left="720"/>
      <w:contextualSpacing/>
    </w:pPr>
    <w:rPr>
      <w:rFonts w:eastAsia="Calibri"/>
    </w:rPr>
  </w:style>
  <w:style w:type="character" w:customStyle="1" w:styleId="Heading1Char">
    <w:name w:val="Heading 1 Char"/>
    <w:locked/>
    <w:rsid w:val="00063138"/>
    <w:rPr>
      <w:rFonts w:ascii="Times New Roman" w:hAnsi="Times New Roman" w:cs="Times New Roman"/>
      <w:sz w:val="24"/>
      <w:szCs w:val="24"/>
      <w:lang w:val="uk-UA" w:eastAsia="ru-RU"/>
    </w:rPr>
  </w:style>
  <w:style w:type="character" w:customStyle="1" w:styleId="Heading2Char">
    <w:name w:val="Heading 2 Char"/>
    <w:locked/>
    <w:rsid w:val="00063138"/>
    <w:rPr>
      <w:rFonts w:ascii="Times New Roman" w:hAnsi="Times New Roman" w:cs="Times New Roman"/>
      <w:sz w:val="24"/>
      <w:szCs w:val="24"/>
      <w:lang w:val="uk-UA" w:eastAsia="ru-RU"/>
    </w:rPr>
  </w:style>
  <w:style w:type="character" w:customStyle="1" w:styleId="Heading3Char">
    <w:name w:val="Heading 3 Char"/>
    <w:locked/>
    <w:rsid w:val="00063138"/>
    <w:rPr>
      <w:rFonts w:ascii="Times New Roman" w:hAnsi="Times New Roman" w:cs="Times New Roman"/>
      <w:sz w:val="24"/>
      <w:szCs w:val="24"/>
      <w:lang w:val="uk-UA" w:eastAsia="ru-RU"/>
    </w:rPr>
  </w:style>
  <w:style w:type="character" w:customStyle="1" w:styleId="Heading4Char">
    <w:name w:val="Heading 4 Char"/>
    <w:locked/>
    <w:rsid w:val="00063138"/>
    <w:rPr>
      <w:rFonts w:ascii="Times New Roman" w:hAnsi="Times New Roman" w:cs="Times New Roman"/>
      <w:sz w:val="24"/>
      <w:szCs w:val="24"/>
      <w:lang w:val="uk-UA" w:eastAsia="ru-RU"/>
    </w:rPr>
  </w:style>
  <w:style w:type="character" w:customStyle="1" w:styleId="Heading5Char">
    <w:name w:val="Heading 5 Char"/>
    <w:locked/>
    <w:rsid w:val="00063138"/>
    <w:rPr>
      <w:rFonts w:ascii="Times New Roman" w:hAnsi="Times New Roman" w:cs="Times New Roman"/>
      <w:sz w:val="24"/>
      <w:szCs w:val="24"/>
      <w:lang w:val="uk-UA" w:eastAsia="ru-RU"/>
    </w:rPr>
  </w:style>
  <w:style w:type="character" w:customStyle="1" w:styleId="Heading6Char">
    <w:name w:val="Heading 6 Char"/>
    <w:locked/>
    <w:rsid w:val="00063138"/>
    <w:rPr>
      <w:rFonts w:ascii="Times New Roman" w:hAnsi="Times New Roman" w:cs="Times New Roman"/>
      <w:sz w:val="24"/>
      <w:szCs w:val="24"/>
      <w:lang w:val="uk-UA" w:eastAsia="ru-RU"/>
    </w:rPr>
  </w:style>
  <w:style w:type="character" w:customStyle="1" w:styleId="Heading7Char">
    <w:name w:val="Heading 7 Char"/>
    <w:locked/>
    <w:rsid w:val="00063138"/>
    <w:rPr>
      <w:rFonts w:ascii="Times New Roman" w:hAnsi="Times New Roman" w:cs="Times New Roman"/>
      <w:sz w:val="24"/>
      <w:szCs w:val="24"/>
      <w:u w:val="single"/>
      <w:lang w:val="uk-UA" w:eastAsia="ru-RU"/>
    </w:rPr>
  </w:style>
  <w:style w:type="character" w:customStyle="1" w:styleId="Heading8Char">
    <w:name w:val="Heading 8 Char"/>
    <w:locked/>
    <w:rsid w:val="00063138"/>
    <w:rPr>
      <w:rFonts w:ascii="Times New Roman" w:hAnsi="Times New Roman" w:cs="Times New Roman"/>
      <w:b/>
      <w:bCs/>
      <w:sz w:val="24"/>
      <w:szCs w:val="24"/>
      <w:u w:val="single"/>
      <w:lang w:val="uk-UA" w:eastAsia="ru-RU"/>
    </w:rPr>
  </w:style>
  <w:style w:type="character" w:customStyle="1" w:styleId="Heading9Char">
    <w:name w:val="Heading 9 Char"/>
    <w:locked/>
    <w:rsid w:val="00063138"/>
    <w:rPr>
      <w:rFonts w:ascii="Times New Roman" w:hAnsi="Times New Roman" w:cs="Times New Roman"/>
      <w:sz w:val="24"/>
      <w:szCs w:val="24"/>
      <w:u w:val="single"/>
      <w:lang w:val="uk-UA" w:eastAsia="ru-RU"/>
    </w:rPr>
  </w:style>
  <w:style w:type="character" w:customStyle="1" w:styleId="HeaderChar">
    <w:name w:val="Header Char"/>
    <w:locked/>
    <w:rsid w:val="00063138"/>
    <w:rPr>
      <w:rFonts w:ascii="Times New Roman" w:hAnsi="Times New Roman" w:cs="Times New Roman"/>
      <w:sz w:val="24"/>
      <w:szCs w:val="24"/>
      <w:lang w:val="x-none" w:eastAsia="ru-RU"/>
    </w:rPr>
  </w:style>
  <w:style w:type="character" w:customStyle="1" w:styleId="TitleChar">
    <w:name w:val="Title Char"/>
    <w:locked/>
    <w:rsid w:val="00063138"/>
    <w:rPr>
      <w:rFonts w:ascii="Times New Roman" w:hAnsi="Times New Roman" w:cs="Times New Roman"/>
      <w:sz w:val="24"/>
      <w:szCs w:val="24"/>
      <w:lang w:val="uk-UA" w:eastAsia="ru-RU"/>
    </w:rPr>
  </w:style>
  <w:style w:type="character" w:customStyle="1" w:styleId="BodyTextIndentChar">
    <w:name w:val="Body Text Indent Char"/>
    <w:locked/>
    <w:rsid w:val="00063138"/>
    <w:rPr>
      <w:rFonts w:ascii="Times New Roman" w:hAnsi="Times New Roman" w:cs="Times New Roman"/>
      <w:sz w:val="24"/>
      <w:szCs w:val="24"/>
      <w:lang w:val="uk-UA" w:eastAsia="ru-RU"/>
    </w:rPr>
  </w:style>
  <w:style w:type="character" w:customStyle="1" w:styleId="BodyTextIndent2Char">
    <w:name w:val="Body Text Indent 2 Char"/>
    <w:locked/>
    <w:rsid w:val="00063138"/>
    <w:rPr>
      <w:rFonts w:ascii="Times New Roman" w:hAnsi="Times New Roman" w:cs="Times New Roman"/>
      <w:sz w:val="24"/>
      <w:szCs w:val="24"/>
      <w:lang w:val="uk-UA" w:eastAsia="ru-RU"/>
    </w:rPr>
  </w:style>
  <w:style w:type="character" w:customStyle="1" w:styleId="BodyTextChar">
    <w:name w:val="Body Text Char"/>
    <w:locked/>
    <w:rsid w:val="00063138"/>
    <w:rPr>
      <w:rFonts w:ascii="Times New Roman" w:hAnsi="Times New Roman" w:cs="Times New Roman"/>
      <w:sz w:val="24"/>
      <w:szCs w:val="24"/>
      <w:lang w:val="uk-UA" w:eastAsia="ru-RU"/>
    </w:rPr>
  </w:style>
  <w:style w:type="character" w:customStyle="1" w:styleId="BodyText2Char">
    <w:name w:val="Body Text 2 Char"/>
    <w:locked/>
    <w:rsid w:val="00063138"/>
    <w:rPr>
      <w:rFonts w:ascii="Times New Roman" w:hAnsi="Times New Roman" w:cs="Times New Roman"/>
      <w:sz w:val="24"/>
      <w:szCs w:val="24"/>
      <w:lang w:val="uk-UA" w:eastAsia="ru-RU"/>
    </w:rPr>
  </w:style>
  <w:style w:type="character" w:customStyle="1" w:styleId="BodyTextIndent3Char">
    <w:name w:val="Body Text Indent 3 Char"/>
    <w:locked/>
    <w:rsid w:val="00063138"/>
    <w:rPr>
      <w:rFonts w:ascii="Times New Roman" w:hAnsi="Times New Roman" w:cs="Times New Roman"/>
      <w:sz w:val="24"/>
      <w:szCs w:val="24"/>
      <w:lang w:val="uk-UA" w:eastAsia="ru-RU"/>
    </w:rPr>
  </w:style>
  <w:style w:type="character" w:customStyle="1" w:styleId="FooterChar1">
    <w:name w:val="Footer Char1"/>
    <w:locked/>
    <w:rsid w:val="00063138"/>
    <w:rPr>
      <w:rFonts w:ascii="Times New Roman" w:hAnsi="Times New Roman" w:cs="Times New Roman"/>
      <w:sz w:val="24"/>
      <w:szCs w:val="24"/>
      <w:lang w:val="x-none" w:eastAsia="ru-RU"/>
    </w:rPr>
  </w:style>
  <w:style w:type="character" w:customStyle="1" w:styleId="SubtitleChar">
    <w:name w:val="Subtitle Char"/>
    <w:locked/>
    <w:rsid w:val="00063138"/>
    <w:rPr>
      <w:rFonts w:ascii="Times New Roman" w:hAnsi="Times New Roman" w:cs="Times New Roman"/>
      <w:b/>
      <w:i/>
      <w:sz w:val="20"/>
      <w:szCs w:val="20"/>
      <w:lang w:val="uk-UA" w:eastAsia="ru-RU"/>
    </w:rPr>
  </w:style>
  <w:style w:type="character" w:customStyle="1" w:styleId="BodyText3Char">
    <w:name w:val="Body Text 3 Char"/>
    <w:locked/>
    <w:rsid w:val="00063138"/>
    <w:rPr>
      <w:rFonts w:ascii="Times New Roman" w:hAnsi="Times New Roman" w:cs="Times New Roman"/>
      <w:sz w:val="20"/>
      <w:szCs w:val="20"/>
      <w:lang w:val="uk-UA" w:eastAsia="ru-RU"/>
    </w:rPr>
  </w:style>
  <w:style w:type="paragraph" w:customStyle="1" w:styleId="ListParagraph1">
    <w:name w:val="List Paragraph1"/>
    <w:basedOn w:val="a"/>
    <w:rsid w:val="00063138"/>
    <w:pPr>
      <w:ind w:left="720"/>
      <w:contextualSpacing/>
    </w:pPr>
  </w:style>
  <w:style w:type="character" w:customStyle="1" w:styleId="apple-converted-space">
    <w:name w:val="apple-converted-space"/>
    <w:basedOn w:val="a0"/>
    <w:rsid w:val="00FF640D"/>
  </w:style>
  <w:style w:type="character" w:customStyle="1" w:styleId="af4">
    <w:name w:val="Основной текст Знак"/>
    <w:semiHidden/>
    <w:locked/>
    <w:rsid w:val="00B068F0"/>
    <w:rPr>
      <w:rFonts w:ascii="Times New Roman" w:hAnsi="Times New Roman" w:cs="Times New Roman"/>
      <w:sz w:val="24"/>
      <w:szCs w:val="24"/>
      <w:lang w:val="x-none" w:eastAsia="ru-RU"/>
    </w:rPr>
  </w:style>
  <w:style w:type="character" w:styleId="af5">
    <w:name w:val="Emphasis"/>
    <w:qFormat/>
    <w:rsid w:val="00452EDD"/>
    <w:rPr>
      <w:i/>
      <w:iCs/>
    </w:rPr>
  </w:style>
  <w:style w:type="character" w:customStyle="1" w:styleId="apple-style-span">
    <w:name w:val="apple-style-span"/>
    <w:rsid w:val="00B76FDB"/>
  </w:style>
  <w:style w:type="character" w:customStyle="1" w:styleId="HeaderChar1">
    <w:name w:val="Header Char1"/>
    <w:locked/>
    <w:rsid w:val="00FB30AF"/>
    <w:rPr>
      <w:rFonts w:ascii="Times New Roman" w:hAnsi="Times New Roman" w:cs="Times New Roman"/>
      <w:sz w:val="24"/>
      <w:szCs w:val="24"/>
      <w:lang w:val="x-none" w:eastAsia="ru-RU"/>
    </w:rPr>
  </w:style>
  <w:style w:type="character" w:customStyle="1" w:styleId="FooterChar2">
    <w:name w:val="Footer Char2"/>
    <w:locked/>
    <w:rsid w:val="00FB30AF"/>
    <w:rPr>
      <w:rFonts w:ascii="Times New Roman" w:hAnsi="Times New Roman" w:cs="Times New Roman"/>
      <w:sz w:val="24"/>
      <w:szCs w:val="24"/>
      <w:lang w:val="x-none" w:eastAsia="ru-RU"/>
    </w:rPr>
  </w:style>
  <w:style w:type="character" w:customStyle="1" w:styleId="Heading1Char1">
    <w:name w:val="Heading 1 Char1"/>
    <w:locked/>
    <w:rsid w:val="00A260B7"/>
    <w:rPr>
      <w:rFonts w:ascii="Times New Roman" w:hAnsi="Times New Roman" w:cs="Times New Roman"/>
      <w:sz w:val="24"/>
      <w:szCs w:val="24"/>
      <w:lang w:val="uk-UA" w:eastAsia="ru-RU"/>
    </w:rPr>
  </w:style>
  <w:style w:type="character" w:customStyle="1" w:styleId="Heading2Char1">
    <w:name w:val="Heading 2 Char1"/>
    <w:locked/>
    <w:rsid w:val="00A260B7"/>
    <w:rPr>
      <w:rFonts w:ascii="Times New Roman" w:hAnsi="Times New Roman" w:cs="Times New Roman"/>
      <w:sz w:val="24"/>
      <w:szCs w:val="24"/>
      <w:lang w:val="uk-UA" w:eastAsia="ru-RU"/>
    </w:rPr>
  </w:style>
  <w:style w:type="character" w:customStyle="1" w:styleId="Heading3Char1">
    <w:name w:val="Heading 3 Char1"/>
    <w:locked/>
    <w:rsid w:val="00A260B7"/>
    <w:rPr>
      <w:rFonts w:ascii="Times New Roman" w:hAnsi="Times New Roman" w:cs="Times New Roman"/>
      <w:sz w:val="24"/>
      <w:szCs w:val="24"/>
      <w:lang w:val="uk-UA" w:eastAsia="ru-RU"/>
    </w:rPr>
  </w:style>
  <w:style w:type="character" w:customStyle="1" w:styleId="Heading4Char1">
    <w:name w:val="Heading 4 Char1"/>
    <w:locked/>
    <w:rsid w:val="00A260B7"/>
    <w:rPr>
      <w:rFonts w:ascii="Times New Roman" w:hAnsi="Times New Roman" w:cs="Times New Roman"/>
      <w:sz w:val="24"/>
      <w:szCs w:val="24"/>
      <w:lang w:val="uk-UA" w:eastAsia="ru-RU"/>
    </w:rPr>
  </w:style>
  <w:style w:type="character" w:customStyle="1" w:styleId="Heading5Char1">
    <w:name w:val="Heading 5 Char1"/>
    <w:locked/>
    <w:rsid w:val="00A260B7"/>
    <w:rPr>
      <w:rFonts w:ascii="Times New Roman" w:hAnsi="Times New Roman" w:cs="Times New Roman"/>
      <w:sz w:val="24"/>
      <w:szCs w:val="24"/>
      <w:lang w:val="uk-UA" w:eastAsia="ru-RU"/>
    </w:rPr>
  </w:style>
  <w:style w:type="character" w:customStyle="1" w:styleId="Heading6Char1">
    <w:name w:val="Heading 6 Char1"/>
    <w:locked/>
    <w:rsid w:val="00A260B7"/>
    <w:rPr>
      <w:rFonts w:ascii="Times New Roman" w:hAnsi="Times New Roman" w:cs="Times New Roman"/>
      <w:sz w:val="24"/>
      <w:szCs w:val="24"/>
      <w:lang w:val="uk-UA" w:eastAsia="ru-RU"/>
    </w:rPr>
  </w:style>
  <w:style w:type="character" w:customStyle="1" w:styleId="Heading7Char1">
    <w:name w:val="Heading 7 Char1"/>
    <w:locked/>
    <w:rsid w:val="00A260B7"/>
    <w:rPr>
      <w:rFonts w:ascii="Times New Roman" w:hAnsi="Times New Roman" w:cs="Times New Roman"/>
      <w:sz w:val="24"/>
      <w:szCs w:val="24"/>
      <w:u w:val="single"/>
      <w:lang w:val="uk-UA" w:eastAsia="ru-RU"/>
    </w:rPr>
  </w:style>
  <w:style w:type="character" w:customStyle="1" w:styleId="Heading8Char1">
    <w:name w:val="Heading 8 Char1"/>
    <w:locked/>
    <w:rsid w:val="00A260B7"/>
    <w:rPr>
      <w:rFonts w:ascii="Times New Roman" w:hAnsi="Times New Roman" w:cs="Times New Roman"/>
      <w:b/>
      <w:bCs/>
      <w:sz w:val="24"/>
      <w:szCs w:val="24"/>
      <w:u w:val="single"/>
      <w:lang w:val="uk-UA" w:eastAsia="ru-RU"/>
    </w:rPr>
  </w:style>
  <w:style w:type="character" w:customStyle="1" w:styleId="Heading9Char1">
    <w:name w:val="Heading 9 Char1"/>
    <w:locked/>
    <w:rsid w:val="00A260B7"/>
    <w:rPr>
      <w:rFonts w:ascii="Times New Roman" w:hAnsi="Times New Roman" w:cs="Times New Roman"/>
      <w:sz w:val="24"/>
      <w:szCs w:val="24"/>
      <w:u w:val="single"/>
      <w:lang w:val="uk-UA" w:eastAsia="ru-RU"/>
    </w:rPr>
  </w:style>
  <w:style w:type="character" w:customStyle="1" w:styleId="TitleChar1">
    <w:name w:val="Title Char1"/>
    <w:locked/>
    <w:rsid w:val="00A260B7"/>
    <w:rPr>
      <w:rFonts w:ascii="Times New Roman" w:hAnsi="Times New Roman" w:cs="Times New Roman"/>
      <w:sz w:val="24"/>
      <w:szCs w:val="24"/>
      <w:lang w:val="uk-UA" w:eastAsia="ru-RU"/>
    </w:rPr>
  </w:style>
  <w:style w:type="character" w:customStyle="1" w:styleId="BodyTextIndentChar1">
    <w:name w:val="Body Text Indent Char1"/>
    <w:locked/>
    <w:rsid w:val="00A260B7"/>
    <w:rPr>
      <w:rFonts w:ascii="Times New Roman" w:hAnsi="Times New Roman" w:cs="Times New Roman"/>
      <w:sz w:val="24"/>
      <w:szCs w:val="24"/>
      <w:lang w:val="uk-UA" w:eastAsia="ru-RU"/>
    </w:rPr>
  </w:style>
  <w:style w:type="character" w:customStyle="1" w:styleId="BodyTextIndent2Char1">
    <w:name w:val="Body Text Indent 2 Char1"/>
    <w:locked/>
    <w:rsid w:val="00A260B7"/>
    <w:rPr>
      <w:rFonts w:ascii="Times New Roman" w:hAnsi="Times New Roman" w:cs="Times New Roman"/>
      <w:sz w:val="24"/>
      <w:szCs w:val="24"/>
      <w:lang w:val="uk-UA" w:eastAsia="ru-RU"/>
    </w:rPr>
  </w:style>
  <w:style w:type="character" w:customStyle="1" w:styleId="BodyTextChar1">
    <w:name w:val="Body Text Char1"/>
    <w:locked/>
    <w:rsid w:val="00A260B7"/>
    <w:rPr>
      <w:rFonts w:ascii="Times New Roman" w:hAnsi="Times New Roman" w:cs="Times New Roman"/>
      <w:sz w:val="24"/>
      <w:szCs w:val="24"/>
      <w:lang w:val="uk-UA" w:eastAsia="ru-RU"/>
    </w:rPr>
  </w:style>
  <w:style w:type="character" w:customStyle="1" w:styleId="BodyText2Char1">
    <w:name w:val="Body Text 2 Char1"/>
    <w:locked/>
    <w:rsid w:val="00A260B7"/>
    <w:rPr>
      <w:rFonts w:ascii="Times New Roman" w:hAnsi="Times New Roman" w:cs="Times New Roman"/>
      <w:sz w:val="24"/>
      <w:szCs w:val="24"/>
      <w:lang w:val="uk-UA" w:eastAsia="ru-RU"/>
    </w:rPr>
  </w:style>
  <w:style w:type="character" w:customStyle="1" w:styleId="BodyTextIndent3Char1">
    <w:name w:val="Body Text Indent 3 Char1"/>
    <w:locked/>
    <w:rsid w:val="00A260B7"/>
    <w:rPr>
      <w:rFonts w:ascii="Times New Roman" w:hAnsi="Times New Roman" w:cs="Times New Roman"/>
      <w:sz w:val="24"/>
      <w:szCs w:val="24"/>
      <w:lang w:val="uk-UA" w:eastAsia="ru-RU"/>
    </w:rPr>
  </w:style>
  <w:style w:type="character" w:customStyle="1" w:styleId="SubtitleChar1">
    <w:name w:val="Subtitle Char1"/>
    <w:locked/>
    <w:rsid w:val="00A260B7"/>
    <w:rPr>
      <w:rFonts w:ascii="Times New Roman" w:hAnsi="Times New Roman" w:cs="Times New Roman"/>
      <w:b/>
      <w:i/>
      <w:sz w:val="20"/>
      <w:szCs w:val="20"/>
      <w:lang w:val="uk-UA" w:eastAsia="ru-RU"/>
    </w:rPr>
  </w:style>
  <w:style w:type="character" w:customStyle="1" w:styleId="BodyText3Char1">
    <w:name w:val="Body Text 3 Char1"/>
    <w:locked/>
    <w:rsid w:val="00A260B7"/>
    <w:rPr>
      <w:rFonts w:ascii="Times New Roman" w:hAnsi="Times New Roman" w:cs="Times New Roman"/>
      <w:sz w:val="20"/>
      <w:szCs w:val="20"/>
      <w:lang w:val="uk-UA" w:eastAsia="ru-RU"/>
    </w:rPr>
  </w:style>
  <w:style w:type="paragraph" w:customStyle="1" w:styleId="12">
    <w:name w:val="Абзац списка1"/>
    <w:basedOn w:val="a"/>
    <w:rsid w:val="00A260B7"/>
    <w:pPr>
      <w:ind w:left="720"/>
      <w:contextualSpacing/>
    </w:pPr>
  </w:style>
  <w:style w:type="character" w:styleId="af6">
    <w:name w:val="FollowedHyperlink"/>
    <w:uiPriority w:val="99"/>
    <w:unhideWhenUsed/>
    <w:rsid w:val="000E3A8B"/>
    <w:rPr>
      <w:color w:val="800080"/>
      <w:u w:val="single"/>
    </w:rPr>
  </w:style>
  <w:style w:type="character" w:styleId="af7">
    <w:name w:val="Strong"/>
    <w:uiPriority w:val="22"/>
    <w:qFormat/>
    <w:rsid w:val="002169E6"/>
    <w:rPr>
      <w:b/>
      <w:bCs/>
    </w:rPr>
  </w:style>
  <w:style w:type="character" w:customStyle="1" w:styleId="hcchchtcount">
    <w:name w:val="hcc hc__htcount"/>
    <w:basedOn w:val="a0"/>
    <w:rsid w:val="002F2E24"/>
  </w:style>
  <w:style w:type="paragraph" w:customStyle="1" w:styleId="11">
    <w:name w:val=" Знак Знак11 Знак Знак Знак Знак Знак Знак"/>
    <w:basedOn w:val="a"/>
    <w:link w:val="a0"/>
    <w:rsid w:val="00DA5157"/>
    <w:rPr>
      <w:rFonts w:ascii="Verdana" w:hAnsi="Verdana" w:cs="Verdana"/>
      <w:sz w:val="20"/>
      <w:szCs w:val="20"/>
      <w:lang w:val="en-US" w:eastAsia="en-US"/>
    </w:rPr>
  </w:style>
  <w:style w:type="character" w:customStyle="1" w:styleId="HeaderChar2">
    <w:name w:val="Header Char2"/>
    <w:locked/>
    <w:rsid w:val="00D64B8F"/>
    <w:rPr>
      <w:rFonts w:ascii="Times New Roman" w:hAnsi="Times New Roman" w:cs="Times New Roman"/>
      <w:sz w:val="24"/>
      <w:szCs w:val="24"/>
      <w:lang w:val="x-none" w:eastAsia="ru-RU"/>
    </w:rPr>
  </w:style>
  <w:style w:type="character" w:customStyle="1" w:styleId="FooterChar3">
    <w:name w:val="Footer Char3"/>
    <w:locked/>
    <w:rsid w:val="00D64B8F"/>
    <w:rPr>
      <w:rFonts w:ascii="Times New Roman" w:hAnsi="Times New Roman" w:cs="Times New Roman"/>
      <w:sz w:val="24"/>
      <w:szCs w:val="24"/>
      <w:lang w:val="x-none" w:eastAsia="ru-RU"/>
    </w:rPr>
  </w:style>
  <w:style w:type="character" w:customStyle="1" w:styleId="81">
    <w:name w:val="Знак Знак8"/>
    <w:locked/>
    <w:rsid w:val="00EE4237"/>
    <w:rPr>
      <w:sz w:val="30"/>
      <w:szCs w:val="24"/>
      <w:lang w:val="uk-UA" w:eastAsia="ru-RU" w:bidi="ar-SA"/>
    </w:rPr>
  </w:style>
  <w:style w:type="character" w:customStyle="1" w:styleId="Heading1Char2">
    <w:name w:val="Heading 1 Char2"/>
    <w:locked/>
    <w:rsid w:val="00403DD3"/>
    <w:rPr>
      <w:rFonts w:ascii="Times New Roman" w:hAnsi="Times New Roman" w:cs="Times New Roman"/>
      <w:sz w:val="24"/>
      <w:szCs w:val="24"/>
      <w:lang w:val="uk-UA" w:eastAsia="ru-RU"/>
    </w:rPr>
  </w:style>
  <w:style w:type="character" w:customStyle="1" w:styleId="Heading2Char2">
    <w:name w:val="Heading 2 Char2"/>
    <w:locked/>
    <w:rsid w:val="00403DD3"/>
    <w:rPr>
      <w:rFonts w:ascii="Times New Roman" w:hAnsi="Times New Roman" w:cs="Times New Roman"/>
      <w:sz w:val="24"/>
      <w:szCs w:val="24"/>
      <w:lang w:val="uk-UA" w:eastAsia="ru-RU"/>
    </w:rPr>
  </w:style>
  <w:style w:type="character" w:customStyle="1" w:styleId="Heading3Char2">
    <w:name w:val="Heading 3 Char2"/>
    <w:locked/>
    <w:rsid w:val="00403DD3"/>
    <w:rPr>
      <w:rFonts w:ascii="Times New Roman" w:hAnsi="Times New Roman" w:cs="Times New Roman"/>
      <w:sz w:val="24"/>
      <w:szCs w:val="24"/>
      <w:lang w:val="uk-UA" w:eastAsia="ru-RU"/>
    </w:rPr>
  </w:style>
  <w:style w:type="character" w:customStyle="1" w:styleId="Heading4Char2">
    <w:name w:val="Heading 4 Char2"/>
    <w:locked/>
    <w:rsid w:val="00403DD3"/>
    <w:rPr>
      <w:rFonts w:ascii="Times New Roman" w:hAnsi="Times New Roman" w:cs="Times New Roman"/>
      <w:sz w:val="24"/>
      <w:szCs w:val="24"/>
      <w:lang w:val="uk-UA" w:eastAsia="ru-RU"/>
    </w:rPr>
  </w:style>
  <w:style w:type="character" w:customStyle="1" w:styleId="Heading5Char2">
    <w:name w:val="Heading 5 Char2"/>
    <w:locked/>
    <w:rsid w:val="00403DD3"/>
    <w:rPr>
      <w:rFonts w:ascii="Times New Roman" w:hAnsi="Times New Roman" w:cs="Times New Roman"/>
      <w:sz w:val="24"/>
      <w:szCs w:val="24"/>
      <w:lang w:val="uk-UA" w:eastAsia="ru-RU"/>
    </w:rPr>
  </w:style>
  <w:style w:type="character" w:customStyle="1" w:styleId="Heading6Char2">
    <w:name w:val="Heading 6 Char2"/>
    <w:locked/>
    <w:rsid w:val="00403DD3"/>
    <w:rPr>
      <w:rFonts w:ascii="Times New Roman" w:hAnsi="Times New Roman" w:cs="Times New Roman"/>
      <w:sz w:val="24"/>
      <w:szCs w:val="24"/>
      <w:lang w:val="uk-UA" w:eastAsia="ru-RU"/>
    </w:rPr>
  </w:style>
  <w:style w:type="character" w:customStyle="1" w:styleId="Heading7Char2">
    <w:name w:val="Heading 7 Char2"/>
    <w:locked/>
    <w:rsid w:val="00403DD3"/>
    <w:rPr>
      <w:rFonts w:ascii="Times New Roman" w:hAnsi="Times New Roman" w:cs="Times New Roman"/>
      <w:sz w:val="24"/>
      <w:szCs w:val="24"/>
      <w:u w:val="single"/>
      <w:lang w:val="uk-UA" w:eastAsia="ru-RU"/>
    </w:rPr>
  </w:style>
  <w:style w:type="character" w:customStyle="1" w:styleId="Heading8Char2">
    <w:name w:val="Heading 8 Char2"/>
    <w:locked/>
    <w:rsid w:val="00403DD3"/>
    <w:rPr>
      <w:rFonts w:ascii="Times New Roman" w:hAnsi="Times New Roman" w:cs="Times New Roman"/>
      <w:b/>
      <w:bCs/>
      <w:sz w:val="24"/>
      <w:szCs w:val="24"/>
      <w:u w:val="single"/>
      <w:lang w:val="uk-UA" w:eastAsia="ru-RU"/>
    </w:rPr>
  </w:style>
  <w:style w:type="character" w:customStyle="1" w:styleId="Heading9Char2">
    <w:name w:val="Heading 9 Char2"/>
    <w:locked/>
    <w:rsid w:val="00403DD3"/>
    <w:rPr>
      <w:rFonts w:ascii="Times New Roman" w:hAnsi="Times New Roman" w:cs="Times New Roman"/>
      <w:sz w:val="24"/>
      <w:szCs w:val="24"/>
      <w:u w:val="single"/>
      <w:lang w:val="uk-UA" w:eastAsia="ru-RU"/>
    </w:rPr>
  </w:style>
  <w:style w:type="character" w:customStyle="1" w:styleId="HeaderChar3">
    <w:name w:val="Header Char3"/>
    <w:locked/>
    <w:rsid w:val="00403DD3"/>
    <w:rPr>
      <w:rFonts w:ascii="Times New Roman" w:hAnsi="Times New Roman" w:cs="Times New Roman"/>
      <w:sz w:val="24"/>
      <w:szCs w:val="24"/>
      <w:lang w:val="x-none" w:eastAsia="ru-RU"/>
    </w:rPr>
  </w:style>
  <w:style w:type="character" w:customStyle="1" w:styleId="TitleChar2">
    <w:name w:val="Title Char2"/>
    <w:locked/>
    <w:rsid w:val="00403DD3"/>
    <w:rPr>
      <w:rFonts w:ascii="Times New Roman" w:hAnsi="Times New Roman" w:cs="Times New Roman"/>
      <w:sz w:val="24"/>
      <w:szCs w:val="24"/>
      <w:lang w:val="uk-UA" w:eastAsia="ru-RU"/>
    </w:rPr>
  </w:style>
  <w:style w:type="character" w:customStyle="1" w:styleId="BodyTextIndentChar2">
    <w:name w:val="Body Text Indent Char2"/>
    <w:locked/>
    <w:rsid w:val="00403DD3"/>
    <w:rPr>
      <w:rFonts w:ascii="Times New Roman" w:hAnsi="Times New Roman" w:cs="Times New Roman"/>
      <w:sz w:val="24"/>
      <w:szCs w:val="24"/>
      <w:lang w:val="uk-UA" w:eastAsia="ru-RU"/>
    </w:rPr>
  </w:style>
  <w:style w:type="character" w:customStyle="1" w:styleId="BodyTextIndent2Char2">
    <w:name w:val="Body Text Indent 2 Char2"/>
    <w:locked/>
    <w:rsid w:val="00403DD3"/>
    <w:rPr>
      <w:rFonts w:ascii="Times New Roman" w:hAnsi="Times New Roman" w:cs="Times New Roman"/>
      <w:sz w:val="24"/>
      <w:szCs w:val="24"/>
      <w:lang w:val="uk-UA" w:eastAsia="ru-RU"/>
    </w:rPr>
  </w:style>
  <w:style w:type="character" w:customStyle="1" w:styleId="BodyTextChar2">
    <w:name w:val="Body Text Char2"/>
    <w:locked/>
    <w:rsid w:val="00403DD3"/>
    <w:rPr>
      <w:rFonts w:ascii="Times New Roman" w:hAnsi="Times New Roman"/>
      <w:sz w:val="24"/>
      <w:lang w:val="uk-UA" w:eastAsia="ru-RU"/>
    </w:rPr>
  </w:style>
  <w:style w:type="character" w:customStyle="1" w:styleId="BodyText2Char2">
    <w:name w:val="Body Text 2 Char2"/>
    <w:locked/>
    <w:rsid w:val="00403DD3"/>
    <w:rPr>
      <w:rFonts w:ascii="Times New Roman" w:hAnsi="Times New Roman" w:cs="Times New Roman"/>
      <w:sz w:val="24"/>
      <w:szCs w:val="24"/>
      <w:lang w:val="uk-UA" w:eastAsia="ru-RU"/>
    </w:rPr>
  </w:style>
  <w:style w:type="character" w:customStyle="1" w:styleId="BodyTextIndent3Char2">
    <w:name w:val="Body Text Indent 3 Char2"/>
    <w:locked/>
    <w:rsid w:val="00403DD3"/>
    <w:rPr>
      <w:rFonts w:ascii="Times New Roman" w:hAnsi="Times New Roman" w:cs="Times New Roman"/>
      <w:sz w:val="24"/>
      <w:szCs w:val="24"/>
      <w:lang w:val="uk-UA" w:eastAsia="ru-RU"/>
    </w:rPr>
  </w:style>
  <w:style w:type="character" w:customStyle="1" w:styleId="FooterChar4">
    <w:name w:val="Footer Char4"/>
    <w:locked/>
    <w:rsid w:val="00403DD3"/>
    <w:rPr>
      <w:rFonts w:ascii="Times New Roman" w:hAnsi="Times New Roman" w:cs="Times New Roman"/>
      <w:sz w:val="24"/>
      <w:szCs w:val="24"/>
      <w:lang w:val="x-none" w:eastAsia="ru-RU"/>
    </w:rPr>
  </w:style>
  <w:style w:type="character" w:customStyle="1" w:styleId="SubtitleChar2">
    <w:name w:val="Subtitle Char2"/>
    <w:locked/>
    <w:rsid w:val="00403DD3"/>
    <w:rPr>
      <w:rFonts w:ascii="Times New Roman" w:hAnsi="Times New Roman" w:cs="Times New Roman"/>
      <w:b/>
      <w:i/>
      <w:sz w:val="20"/>
      <w:szCs w:val="20"/>
      <w:lang w:val="uk-UA" w:eastAsia="ru-RU"/>
    </w:rPr>
  </w:style>
  <w:style w:type="character" w:customStyle="1" w:styleId="BodyText3Char2">
    <w:name w:val="Body Text 3 Char2"/>
    <w:locked/>
    <w:rsid w:val="00403DD3"/>
    <w:rPr>
      <w:rFonts w:ascii="Times New Roman" w:hAnsi="Times New Roman" w:cs="Times New Roman"/>
      <w:sz w:val="20"/>
      <w:szCs w:val="20"/>
      <w:lang w:val="uk-UA" w:eastAsia="ru-RU"/>
    </w:rPr>
  </w:style>
  <w:style w:type="paragraph" w:customStyle="1" w:styleId="110">
    <w:name w:val="Абзац списка11"/>
    <w:basedOn w:val="a"/>
    <w:rsid w:val="00403DD3"/>
    <w:pPr>
      <w:ind w:left="720"/>
    </w:pPr>
  </w:style>
  <w:style w:type="character" w:customStyle="1" w:styleId="af8">
    <w:name w:val="Текст у виносці Знак"/>
    <w:link w:val="af9"/>
    <w:semiHidden/>
    <w:locked/>
    <w:rsid w:val="00403DD3"/>
    <w:rPr>
      <w:rFonts w:ascii="Tahoma" w:hAnsi="Tahoma"/>
      <w:sz w:val="16"/>
      <w:szCs w:val="16"/>
      <w:lang w:val="x-none" w:eastAsia="ru-RU" w:bidi="ar-SA"/>
    </w:rPr>
  </w:style>
  <w:style w:type="paragraph" w:styleId="af9">
    <w:name w:val="Balloon Text"/>
    <w:basedOn w:val="a"/>
    <w:link w:val="af8"/>
    <w:semiHidden/>
    <w:rsid w:val="00403DD3"/>
    <w:rPr>
      <w:rFonts w:ascii="Tahoma" w:hAnsi="Tahoma"/>
      <w:sz w:val="16"/>
      <w:szCs w:val="16"/>
      <w:lang w:val="x-none"/>
    </w:rPr>
  </w:style>
  <w:style w:type="paragraph" w:customStyle="1" w:styleId="13">
    <w:name w:val="1"/>
    <w:basedOn w:val="a"/>
    <w:rsid w:val="00F450F3"/>
    <w:rPr>
      <w:rFonts w:ascii="Verdana" w:hAnsi="Verdana" w:cs="Verdana"/>
      <w:sz w:val="20"/>
      <w:szCs w:val="20"/>
      <w:lang w:val="en-US" w:eastAsia="en-US"/>
    </w:rPr>
  </w:style>
  <w:style w:type="character" w:customStyle="1" w:styleId="220">
    <w:name w:val=" Знак Знак22"/>
    <w:locked/>
    <w:rsid w:val="000218DB"/>
    <w:rPr>
      <w:b/>
      <w:bCs/>
      <w:sz w:val="24"/>
      <w:szCs w:val="24"/>
      <w:lang w:val="uk-UA" w:eastAsia="ru-RU" w:bidi="ar-SA"/>
    </w:rPr>
  </w:style>
  <w:style w:type="character" w:customStyle="1" w:styleId="210">
    <w:name w:val=" Знак Знак21"/>
    <w:locked/>
    <w:rsid w:val="000218DB"/>
    <w:rPr>
      <w:rFonts w:ascii="Arial" w:hAnsi="Arial" w:cs="Arial"/>
      <w:b/>
      <w:bCs/>
      <w:i/>
      <w:iCs/>
      <w:sz w:val="28"/>
      <w:szCs w:val="28"/>
      <w:lang w:val="ru-RU" w:eastAsia="ru-RU" w:bidi="ar-SA"/>
    </w:rPr>
  </w:style>
  <w:style w:type="paragraph" w:customStyle="1" w:styleId="afa">
    <w:name w:val="Знак Знак Знак Знак"/>
    <w:basedOn w:val="a"/>
    <w:rsid w:val="000218DB"/>
    <w:rPr>
      <w:rFonts w:ascii="Verdana" w:hAnsi="Verdana" w:cs="Verdana"/>
      <w:sz w:val="20"/>
      <w:szCs w:val="20"/>
      <w:lang w:val="en-US" w:eastAsia="en-US"/>
    </w:rPr>
  </w:style>
  <w:style w:type="paragraph" w:styleId="afb">
    <w:name w:val="caption"/>
    <w:basedOn w:val="a"/>
    <w:next w:val="a"/>
    <w:qFormat/>
    <w:rsid w:val="000218DB"/>
    <w:pPr>
      <w:shd w:val="clear" w:color="auto" w:fill="FFFFFF"/>
      <w:spacing w:before="139"/>
      <w:ind w:left="-2340"/>
    </w:pPr>
    <w:rPr>
      <w:rFonts w:eastAsia="MS Mincho"/>
      <w:b/>
      <w:bCs/>
      <w:color w:val="000000"/>
      <w:lang w:val="uk-UA"/>
    </w:rPr>
  </w:style>
  <w:style w:type="character" w:customStyle="1" w:styleId="afc">
    <w:name w:val="Верхний колонтитул Знак"/>
    <w:locked/>
    <w:rsid w:val="00BE3FB9"/>
    <w:rPr>
      <w:sz w:val="24"/>
      <w:szCs w:val="24"/>
      <w:lang w:val="uk-UA" w:eastAsia="ru-RU" w:bidi="ar-SA"/>
    </w:rPr>
  </w:style>
  <w:style w:type="paragraph" w:customStyle="1" w:styleId="25">
    <w:name w:val="2"/>
    <w:basedOn w:val="a"/>
    <w:rsid w:val="000D1961"/>
    <w:rPr>
      <w:rFonts w:ascii="Verdana" w:hAnsi="Verdana" w:cs="Verdana"/>
      <w:sz w:val="20"/>
      <w:szCs w:val="20"/>
      <w:lang w:val="en-US" w:eastAsia="en-US"/>
    </w:rPr>
  </w:style>
  <w:style w:type="paragraph" w:styleId="afd">
    <w:name w:val="No Spacing"/>
    <w:qFormat/>
    <w:rsid w:val="00DF17AA"/>
    <w:rPr>
      <w:rFonts w:ascii="Calibri" w:hAnsi="Calibri" w:cs="Calibri"/>
      <w:sz w:val="22"/>
      <w:szCs w:val="22"/>
      <w:lang w:eastAsia="en-US"/>
    </w:rPr>
  </w:style>
  <w:style w:type="character" w:customStyle="1" w:styleId="1658">
    <w:name w:val="1658"/>
    <w:aliases w:val="baiaagaaboqcaaadswqaaaxbbaaaaaaaaaaaaaaaaaaaaaaaaaaaaaaaaaaaaaaaaaaaaaaaaaaaaaaaaaaaaaaaaaaaaaaaaaaaaaaaaaaaaaaaaaaaaaaaaaaaaaaaaaaaaaaaaaaaaaaaaaaaaaaaaaaaaaaaaaaaaaaaaaaaaaaaaaaaaaaaaaaaaaaaaaaaaaaaaaaaaaaaaaaaaaaaaaaaaaaaaaaaaaaa"/>
    <w:basedOn w:val="a0"/>
    <w:rsid w:val="00DF17AA"/>
  </w:style>
  <w:style w:type="paragraph" w:customStyle="1" w:styleId="docdata">
    <w:name w:val="docdata"/>
    <w:aliases w:val="docy,v5,1874,baiaagaaboqcaaadiwuaaawzbqaaaaaaaaaaaaaaaaaaaaaaaaaaaaaaaaaaaaaaaaaaaaaaaaaaaaaaaaaaaaaaaaaaaaaaaaaaaaaaaaaaaaaaaaaaaaaaaaaaaaaaaaaaaaaaaaaaaaaaaaaaaaaaaaaaaaaaaaaaaaaaaaaaaaaaaaaaaaaaaaaaaaaaaaaaaaaaaaaaaaaaaaaaaaaaaaaaaaaaaaaaaaaa"/>
    <w:basedOn w:val="a"/>
    <w:rsid w:val="00296800"/>
    <w:pPr>
      <w:spacing w:before="100" w:beforeAutospacing="1" w:after="100" w:afterAutospacing="1"/>
    </w:pPr>
  </w:style>
  <w:style w:type="character" w:customStyle="1" w:styleId="200">
    <w:name w:val=" Знак Знак20"/>
    <w:locked/>
    <w:rsid w:val="00B67787"/>
    <w:rPr>
      <w:sz w:val="30"/>
      <w:szCs w:val="24"/>
      <w:lang w:val="uk-UA" w:eastAsia="ru-RU" w:bidi="ar-SA"/>
    </w:rPr>
  </w:style>
  <w:style w:type="character" w:customStyle="1" w:styleId="26">
    <w:name w:val="Основной текст Знак2"/>
    <w:locked/>
    <w:rsid w:val="00266156"/>
    <w:rPr>
      <w:sz w:val="28"/>
      <w:szCs w:val="24"/>
      <w:lang w:val="uk-UA" w:eastAsia="ru-RU" w:bidi="ar-SA"/>
    </w:rPr>
  </w:style>
  <w:style w:type="paragraph" w:customStyle="1" w:styleId="211">
    <w:name w:val=" Знак Знак2 Знак Знак Знак Знак Знак Знак1 Знак Знак"/>
    <w:basedOn w:val="a"/>
    <w:rsid w:val="00642344"/>
    <w:rPr>
      <w:rFonts w:ascii="Verdana" w:hAnsi="Verdana" w:cs="Verdana"/>
      <w:sz w:val="20"/>
      <w:szCs w:val="20"/>
      <w:lang w:val="en-US" w:eastAsia="en-US"/>
    </w:rPr>
  </w:style>
  <w:style w:type="character" w:customStyle="1" w:styleId="fcup0crqmqod">
    <w:name w:val="fcup0c rqmqod"/>
    <w:basedOn w:val="a0"/>
    <w:rsid w:val="003124B8"/>
  </w:style>
  <w:style w:type="paragraph" w:customStyle="1" w:styleId="afe">
    <w:basedOn w:val="a"/>
    <w:next w:val="af3"/>
    <w:rsid w:val="003173F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6810">
      <w:bodyDiv w:val="1"/>
      <w:marLeft w:val="0"/>
      <w:marRight w:val="0"/>
      <w:marTop w:val="0"/>
      <w:marBottom w:val="0"/>
      <w:divBdr>
        <w:top w:val="none" w:sz="0" w:space="0" w:color="auto"/>
        <w:left w:val="none" w:sz="0" w:space="0" w:color="auto"/>
        <w:bottom w:val="none" w:sz="0" w:space="0" w:color="auto"/>
        <w:right w:val="none" w:sz="0" w:space="0" w:color="auto"/>
      </w:divBdr>
    </w:div>
    <w:div w:id="19208238">
      <w:bodyDiv w:val="1"/>
      <w:marLeft w:val="0"/>
      <w:marRight w:val="0"/>
      <w:marTop w:val="0"/>
      <w:marBottom w:val="0"/>
      <w:divBdr>
        <w:top w:val="none" w:sz="0" w:space="0" w:color="auto"/>
        <w:left w:val="none" w:sz="0" w:space="0" w:color="auto"/>
        <w:bottom w:val="none" w:sz="0" w:space="0" w:color="auto"/>
        <w:right w:val="none" w:sz="0" w:space="0" w:color="auto"/>
      </w:divBdr>
    </w:div>
    <w:div w:id="28142061">
      <w:bodyDiv w:val="1"/>
      <w:marLeft w:val="0"/>
      <w:marRight w:val="0"/>
      <w:marTop w:val="0"/>
      <w:marBottom w:val="0"/>
      <w:divBdr>
        <w:top w:val="none" w:sz="0" w:space="0" w:color="auto"/>
        <w:left w:val="none" w:sz="0" w:space="0" w:color="auto"/>
        <w:bottom w:val="none" w:sz="0" w:space="0" w:color="auto"/>
        <w:right w:val="none" w:sz="0" w:space="0" w:color="auto"/>
      </w:divBdr>
      <w:divsChild>
        <w:div w:id="678585644">
          <w:marLeft w:val="0"/>
          <w:marRight w:val="0"/>
          <w:marTop w:val="0"/>
          <w:marBottom w:val="0"/>
          <w:divBdr>
            <w:top w:val="none" w:sz="0" w:space="0" w:color="auto"/>
            <w:left w:val="none" w:sz="0" w:space="0" w:color="auto"/>
            <w:bottom w:val="none" w:sz="0" w:space="0" w:color="auto"/>
            <w:right w:val="none" w:sz="0" w:space="0" w:color="auto"/>
          </w:divBdr>
          <w:divsChild>
            <w:div w:id="725226018">
              <w:marLeft w:val="0"/>
              <w:marRight w:val="0"/>
              <w:marTop w:val="0"/>
              <w:marBottom w:val="0"/>
              <w:divBdr>
                <w:top w:val="none" w:sz="0" w:space="0" w:color="auto"/>
                <w:left w:val="none" w:sz="0" w:space="0" w:color="auto"/>
                <w:bottom w:val="none" w:sz="0" w:space="0" w:color="auto"/>
                <w:right w:val="none" w:sz="0" w:space="0" w:color="auto"/>
              </w:divBdr>
              <w:divsChild>
                <w:div w:id="1198853716">
                  <w:marLeft w:val="0"/>
                  <w:marRight w:val="0"/>
                  <w:marTop w:val="0"/>
                  <w:marBottom w:val="0"/>
                  <w:divBdr>
                    <w:top w:val="none" w:sz="0" w:space="0" w:color="auto"/>
                    <w:left w:val="none" w:sz="0" w:space="0" w:color="auto"/>
                    <w:bottom w:val="none" w:sz="0" w:space="0" w:color="auto"/>
                    <w:right w:val="none" w:sz="0" w:space="0" w:color="auto"/>
                  </w:divBdr>
                </w:div>
              </w:divsChild>
            </w:div>
            <w:div w:id="1156189780">
              <w:marLeft w:val="0"/>
              <w:marRight w:val="0"/>
              <w:marTop w:val="0"/>
              <w:marBottom w:val="0"/>
              <w:divBdr>
                <w:top w:val="none" w:sz="0" w:space="0" w:color="auto"/>
                <w:left w:val="none" w:sz="0" w:space="0" w:color="auto"/>
                <w:bottom w:val="none" w:sz="0" w:space="0" w:color="auto"/>
                <w:right w:val="none" w:sz="0" w:space="0" w:color="auto"/>
              </w:divBdr>
            </w:div>
          </w:divsChild>
        </w:div>
        <w:div w:id="975135887">
          <w:marLeft w:val="0"/>
          <w:marRight w:val="0"/>
          <w:marTop w:val="0"/>
          <w:marBottom w:val="0"/>
          <w:divBdr>
            <w:top w:val="none" w:sz="0" w:space="0" w:color="auto"/>
            <w:left w:val="none" w:sz="0" w:space="0" w:color="auto"/>
            <w:bottom w:val="none" w:sz="0" w:space="0" w:color="auto"/>
            <w:right w:val="none" w:sz="0" w:space="0" w:color="auto"/>
          </w:divBdr>
          <w:divsChild>
            <w:div w:id="1606116174">
              <w:marLeft w:val="0"/>
              <w:marRight w:val="0"/>
              <w:marTop w:val="0"/>
              <w:marBottom w:val="0"/>
              <w:divBdr>
                <w:top w:val="none" w:sz="0" w:space="0" w:color="auto"/>
                <w:left w:val="none" w:sz="0" w:space="0" w:color="auto"/>
                <w:bottom w:val="none" w:sz="0" w:space="0" w:color="auto"/>
                <w:right w:val="none" w:sz="0" w:space="0" w:color="auto"/>
              </w:divBdr>
              <w:divsChild>
                <w:div w:id="14185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8593">
          <w:marLeft w:val="0"/>
          <w:marRight w:val="0"/>
          <w:marTop w:val="0"/>
          <w:marBottom w:val="0"/>
          <w:divBdr>
            <w:top w:val="none" w:sz="0" w:space="0" w:color="auto"/>
            <w:left w:val="none" w:sz="0" w:space="0" w:color="auto"/>
            <w:bottom w:val="none" w:sz="0" w:space="0" w:color="auto"/>
            <w:right w:val="none" w:sz="0" w:space="0" w:color="auto"/>
          </w:divBdr>
          <w:divsChild>
            <w:div w:id="503668591">
              <w:marLeft w:val="0"/>
              <w:marRight w:val="0"/>
              <w:marTop w:val="0"/>
              <w:marBottom w:val="0"/>
              <w:divBdr>
                <w:top w:val="none" w:sz="0" w:space="0" w:color="auto"/>
                <w:left w:val="none" w:sz="0" w:space="0" w:color="auto"/>
                <w:bottom w:val="none" w:sz="0" w:space="0" w:color="auto"/>
                <w:right w:val="none" w:sz="0" w:space="0" w:color="auto"/>
              </w:divBdr>
              <w:divsChild>
                <w:div w:id="2102027675">
                  <w:marLeft w:val="0"/>
                  <w:marRight w:val="0"/>
                  <w:marTop w:val="0"/>
                  <w:marBottom w:val="0"/>
                  <w:divBdr>
                    <w:top w:val="none" w:sz="0" w:space="0" w:color="auto"/>
                    <w:left w:val="none" w:sz="0" w:space="0" w:color="auto"/>
                    <w:bottom w:val="none" w:sz="0" w:space="0" w:color="auto"/>
                    <w:right w:val="none" w:sz="0" w:space="0" w:color="auto"/>
                  </w:divBdr>
                </w:div>
              </w:divsChild>
            </w:div>
            <w:div w:id="1560088373">
              <w:marLeft w:val="0"/>
              <w:marRight w:val="0"/>
              <w:marTop w:val="0"/>
              <w:marBottom w:val="0"/>
              <w:divBdr>
                <w:top w:val="none" w:sz="0" w:space="0" w:color="auto"/>
                <w:left w:val="none" w:sz="0" w:space="0" w:color="auto"/>
                <w:bottom w:val="none" w:sz="0" w:space="0" w:color="auto"/>
                <w:right w:val="none" w:sz="0" w:space="0" w:color="auto"/>
              </w:divBdr>
            </w:div>
          </w:divsChild>
        </w:div>
        <w:div w:id="2086418538">
          <w:marLeft w:val="0"/>
          <w:marRight w:val="0"/>
          <w:marTop w:val="0"/>
          <w:marBottom w:val="0"/>
          <w:divBdr>
            <w:top w:val="none" w:sz="0" w:space="0" w:color="auto"/>
            <w:left w:val="none" w:sz="0" w:space="0" w:color="auto"/>
            <w:bottom w:val="none" w:sz="0" w:space="0" w:color="auto"/>
            <w:right w:val="none" w:sz="0" w:space="0" w:color="auto"/>
          </w:divBdr>
          <w:divsChild>
            <w:div w:id="304312728">
              <w:marLeft w:val="0"/>
              <w:marRight w:val="0"/>
              <w:marTop w:val="0"/>
              <w:marBottom w:val="0"/>
              <w:divBdr>
                <w:top w:val="none" w:sz="0" w:space="0" w:color="auto"/>
                <w:left w:val="none" w:sz="0" w:space="0" w:color="auto"/>
                <w:bottom w:val="none" w:sz="0" w:space="0" w:color="auto"/>
                <w:right w:val="none" w:sz="0" w:space="0" w:color="auto"/>
              </w:divBdr>
              <w:divsChild>
                <w:div w:id="534974325">
                  <w:marLeft w:val="0"/>
                  <w:marRight w:val="0"/>
                  <w:marTop w:val="0"/>
                  <w:marBottom w:val="0"/>
                  <w:divBdr>
                    <w:top w:val="none" w:sz="0" w:space="0" w:color="auto"/>
                    <w:left w:val="none" w:sz="0" w:space="0" w:color="auto"/>
                    <w:bottom w:val="none" w:sz="0" w:space="0" w:color="auto"/>
                    <w:right w:val="none" w:sz="0" w:space="0" w:color="auto"/>
                  </w:divBdr>
                </w:div>
              </w:divsChild>
            </w:div>
            <w:div w:id="15589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9139">
      <w:bodyDiv w:val="1"/>
      <w:marLeft w:val="0"/>
      <w:marRight w:val="0"/>
      <w:marTop w:val="0"/>
      <w:marBottom w:val="0"/>
      <w:divBdr>
        <w:top w:val="none" w:sz="0" w:space="0" w:color="auto"/>
        <w:left w:val="none" w:sz="0" w:space="0" w:color="auto"/>
        <w:bottom w:val="none" w:sz="0" w:space="0" w:color="auto"/>
        <w:right w:val="none" w:sz="0" w:space="0" w:color="auto"/>
      </w:divBdr>
    </w:div>
    <w:div w:id="84347236">
      <w:bodyDiv w:val="1"/>
      <w:marLeft w:val="0"/>
      <w:marRight w:val="0"/>
      <w:marTop w:val="0"/>
      <w:marBottom w:val="0"/>
      <w:divBdr>
        <w:top w:val="none" w:sz="0" w:space="0" w:color="auto"/>
        <w:left w:val="none" w:sz="0" w:space="0" w:color="auto"/>
        <w:bottom w:val="none" w:sz="0" w:space="0" w:color="auto"/>
        <w:right w:val="none" w:sz="0" w:space="0" w:color="auto"/>
      </w:divBdr>
    </w:div>
    <w:div w:id="104007343">
      <w:bodyDiv w:val="1"/>
      <w:marLeft w:val="0"/>
      <w:marRight w:val="0"/>
      <w:marTop w:val="0"/>
      <w:marBottom w:val="0"/>
      <w:divBdr>
        <w:top w:val="none" w:sz="0" w:space="0" w:color="auto"/>
        <w:left w:val="none" w:sz="0" w:space="0" w:color="auto"/>
        <w:bottom w:val="none" w:sz="0" w:space="0" w:color="auto"/>
        <w:right w:val="none" w:sz="0" w:space="0" w:color="auto"/>
      </w:divBdr>
    </w:div>
    <w:div w:id="116459999">
      <w:bodyDiv w:val="1"/>
      <w:marLeft w:val="0"/>
      <w:marRight w:val="0"/>
      <w:marTop w:val="0"/>
      <w:marBottom w:val="0"/>
      <w:divBdr>
        <w:top w:val="none" w:sz="0" w:space="0" w:color="auto"/>
        <w:left w:val="none" w:sz="0" w:space="0" w:color="auto"/>
        <w:bottom w:val="none" w:sz="0" w:space="0" w:color="auto"/>
        <w:right w:val="none" w:sz="0" w:space="0" w:color="auto"/>
      </w:divBdr>
    </w:div>
    <w:div w:id="124206091">
      <w:bodyDiv w:val="1"/>
      <w:marLeft w:val="0"/>
      <w:marRight w:val="0"/>
      <w:marTop w:val="0"/>
      <w:marBottom w:val="0"/>
      <w:divBdr>
        <w:top w:val="none" w:sz="0" w:space="0" w:color="auto"/>
        <w:left w:val="none" w:sz="0" w:space="0" w:color="auto"/>
        <w:bottom w:val="none" w:sz="0" w:space="0" w:color="auto"/>
        <w:right w:val="none" w:sz="0" w:space="0" w:color="auto"/>
      </w:divBdr>
      <w:divsChild>
        <w:div w:id="210386930">
          <w:marLeft w:val="0"/>
          <w:marRight w:val="0"/>
          <w:marTop w:val="0"/>
          <w:marBottom w:val="0"/>
          <w:divBdr>
            <w:top w:val="none" w:sz="0" w:space="0" w:color="auto"/>
            <w:left w:val="none" w:sz="0" w:space="0" w:color="auto"/>
            <w:bottom w:val="none" w:sz="0" w:space="0" w:color="auto"/>
            <w:right w:val="none" w:sz="0" w:space="0" w:color="auto"/>
          </w:divBdr>
          <w:divsChild>
            <w:div w:id="586380086">
              <w:marLeft w:val="0"/>
              <w:marRight w:val="0"/>
              <w:marTop w:val="0"/>
              <w:marBottom w:val="0"/>
              <w:divBdr>
                <w:top w:val="none" w:sz="0" w:space="0" w:color="auto"/>
                <w:left w:val="none" w:sz="0" w:space="0" w:color="auto"/>
                <w:bottom w:val="none" w:sz="0" w:space="0" w:color="auto"/>
                <w:right w:val="none" w:sz="0" w:space="0" w:color="auto"/>
              </w:divBdr>
              <w:divsChild>
                <w:div w:id="261498657">
                  <w:marLeft w:val="0"/>
                  <w:marRight w:val="0"/>
                  <w:marTop w:val="0"/>
                  <w:marBottom w:val="0"/>
                  <w:divBdr>
                    <w:top w:val="none" w:sz="0" w:space="0" w:color="auto"/>
                    <w:left w:val="none" w:sz="0" w:space="0" w:color="auto"/>
                    <w:bottom w:val="none" w:sz="0" w:space="0" w:color="auto"/>
                    <w:right w:val="none" w:sz="0" w:space="0" w:color="auto"/>
                  </w:divBdr>
                  <w:divsChild>
                    <w:div w:id="1200700994">
                      <w:marLeft w:val="0"/>
                      <w:marRight w:val="0"/>
                      <w:marTop w:val="0"/>
                      <w:marBottom w:val="0"/>
                      <w:divBdr>
                        <w:top w:val="none" w:sz="0" w:space="0" w:color="auto"/>
                        <w:left w:val="none" w:sz="0" w:space="0" w:color="auto"/>
                        <w:bottom w:val="none" w:sz="0" w:space="0" w:color="auto"/>
                        <w:right w:val="none" w:sz="0" w:space="0" w:color="auto"/>
                      </w:divBdr>
                      <w:divsChild>
                        <w:div w:id="874271975">
                          <w:marLeft w:val="0"/>
                          <w:marRight w:val="0"/>
                          <w:marTop w:val="0"/>
                          <w:marBottom w:val="0"/>
                          <w:divBdr>
                            <w:top w:val="none" w:sz="0" w:space="0" w:color="auto"/>
                            <w:left w:val="none" w:sz="0" w:space="0" w:color="auto"/>
                            <w:bottom w:val="none" w:sz="0" w:space="0" w:color="auto"/>
                            <w:right w:val="none" w:sz="0" w:space="0" w:color="auto"/>
                          </w:divBdr>
                          <w:divsChild>
                            <w:div w:id="91628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8775">
                      <w:marLeft w:val="0"/>
                      <w:marRight w:val="0"/>
                      <w:marTop w:val="0"/>
                      <w:marBottom w:val="0"/>
                      <w:divBdr>
                        <w:top w:val="none" w:sz="0" w:space="0" w:color="auto"/>
                        <w:left w:val="none" w:sz="0" w:space="0" w:color="auto"/>
                        <w:bottom w:val="none" w:sz="0" w:space="0" w:color="auto"/>
                        <w:right w:val="none" w:sz="0" w:space="0" w:color="auto"/>
                      </w:divBdr>
                      <w:divsChild>
                        <w:div w:id="1748578947">
                          <w:marLeft w:val="0"/>
                          <w:marRight w:val="0"/>
                          <w:marTop w:val="0"/>
                          <w:marBottom w:val="0"/>
                          <w:divBdr>
                            <w:top w:val="none" w:sz="0" w:space="0" w:color="auto"/>
                            <w:left w:val="none" w:sz="0" w:space="0" w:color="auto"/>
                            <w:bottom w:val="none" w:sz="0" w:space="0" w:color="auto"/>
                            <w:right w:val="none" w:sz="0" w:space="0" w:color="auto"/>
                          </w:divBdr>
                          <w:divsChild>
                            <w:div w:id="20122924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905742">
          <w:marLeft w:val="0"/>
          <w:marRight w:val="0"/>
          <w:marTop w:val="0"/>
          <w:marBottom w:val="0"/>
          <w:divBdr>
            <w:top w:val="none" w:sz="0" w:space="0" w:color="auto"/>
            <w:left w:val="none" w:sz="0" w:space="0" w:color="auto"/>
            <w:bottom w:val="none" w:sz="0" w:space="0" w:color="auto"/>
            <w:right w:val="none" w:sz="0" w:space="0" w:color="auto"/>
          </w:divBdr>
          <w:divsChild>
            <w:div w:id="1082331643">
              <w:marLeft w:val="0"/>
              <w:marRight w:val="0"/>
              <w:marTop w:val="0"/>
              <w:marBottom w:val="0"/>
              <w:divBdr>
                <w:top w:val="none" w:sz="0" w:space="0" w:color="auto"/>
                <w:left w:val="none" w:sz="0" w:space="0" w:color="auto"/>
                <w:bottom w:val="none" w:sz="0" w:space="0" w:color="auto"/>
                <w:right w:val="none" w:sz="0" w:space="0" w:color="auto"/>
              </w:divBdr>
              <w:divsChild>
                <w:div w:id="1878470704">
                  <w:marLeft w:val="0"/>
                  <w:marRight w:val="0"/>
                  <w:marTop w:val="0"/>
                  <w:marBottom w:val="0"/>
                  <w:divBdr>
                    <w:top w:val="none" w:sz="0" w:space="0" w:color="auto"/>
                    <w:left w:val="none" w:sz="0" w:space="0" w:color="auto"/>
                    <w:bottom w:val="none" w:sz="0" w:space="0" w:color="auto"/>
                    <w:right w:val="none" w:sz="0" w:space="0" w:color="auto"/>
                  </w:divBdr>
                  <w:divsChild>
                    <w:div w:id="59207989">
                      <w:marLeft w:val="0"/>
                      <w:marRight w:val="0"/>
                      <w:marTop w:val="0"/>
                      <w:marBottom w:val="0"/>
                      <w:divBdr>
                        <w:top w:val="none" w:sz="0" w:space="0" w:color="auto"/>
                        <w:left w:val="none" w:sz="0" w:space="0" w:color="auto"/>
                        <w:bottom w:val="none" w:sz="0" w:space="0" w:color="auto"/>
                        <w:right w:val="none" w:sz="0" w:space="0" w:color="auto"/>
                      </w:divBdr>
                      <w:divsChild>
                        <w:div w:id="265305709">
                          <w:marLeft w:val="0"/>
                          <w:marRight w:val="0"/>
                          <w:marTop w:val="0"/>
                          <w:marBottom w:val="0"/>
                          <w:divBdr>
                            <w:top w:val="none" w:sz="0" w:space="0" w:color="auto"/>
                            <w:left w:val="none" w:sz="0" w:space="0" w:color="auto"/>
                            <w:bottom w:val="none" w:sz="0" w:space="0" w:color="auto"/>
                            <w:right w:val="none" w:sz="0" w:space="0" w:color="auto"/>
                          </w:divBdr>
                          <w:divsChild>
                            <w:div w:id="11069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89044">
                      <w:marLeft w:val="0"/>
                      <w:marRight w:val="0"/>
                      <w:marTop w:val="0"/>
                      <w:marBottom w:val="0"/>
                      <w:divBdr>
                        <w:top w:val="none" w:sz="0" w:space="0" w:color="auto"/>
                        <w:left w:val="none" w:sz="0" w:space="0" w:color="auto"/>
                        <w:bottom w:val="none" w:sz="0" w:space="0" w:color="auto"/>
                        <w:right w:val="none" w:sz="0" w:space="0" w:color="auto"/>
                      </w:divBdr>
                      <w:divsChild>
                        <w:div w:id="223100312">
                          <w:marLeft w:val="0"/>
                          <w:marRight w:val="0"/>
                          <w:marTop w:val="0"/>
                          <w:marBottom w:val="0"/>
                          <w:divBdr>
                            <w:top w:val="none" w:sz="0" w:space="0" w:color="auto"/>
                            <w:left w:val="none" w:sz="0" w:space="0" w:color="auto"/>
                            <w:bottom w:val="none" w:sz="0" w:space="0" w:color="auto"/>
                            <w:right w:val="none" w:sz="0" w:space="0" w:color="auto"/>
                          </w:divBdr>
                          <w:divsChild>
                            <w:div w:id="38996047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92758">
      <w:bodyDiv w:val="1"/>
      <w:marLeft w:val="0"/>
      <w:marRight w:val="0"/>
      <w:marTop w:val="0"/>
      <w:marBottom w:val="0"/>
      <w:divBdr>
        <w:top w:val="none" w:sz="0" w:space="0" w:color="auto"/>
        <w:left w:val="none" w:sz="0" w:space="0" w:color="auto"/>
        <w:bottom w:val="none" w:sz="0" w:space="0" w:color="auto"/>
        <w:right w:val="none" w:sz="0" w:space="0" w:color="auto"/>
      </w:divBdr>
    </w:div>
    <w:div w:id="164245913">
      <w:bodyDiv w:val="1"/>
      <w:marLeft w:val="0"/>
      <w:marRight w:val="0"/>
      <w:marTop w:val="0"/>
      <w:marBottom w:val="0"/>
      <w:divBdr>
        <w:top w:val="none" w:sz="0" w:space="0" w:color="auto"/>
        <w:left w:val="none" w:sz="0" w:space="0" w:color="auto"/>
        <w:bottom w:val="none" w:sz="0" w:space="0" w:color="auto"/>
        <w:right w:val="none" w:sz="0" w:space="0" w:color="auto"/>
      </w:divBdr>
    </w:div>
    <w:div w:id="173806341">
      <w:bodyDiv w:val="1"/>
      <w:marLeft w:val="0"/>
      <w:marRight w:val="0"/>
      <w:marTop w:val="0"/>
      <w:marBottom w:val="0"/>
      <w:divBdr>
        <w:top w:val="none" w:sz="0" w:space="0" w:color="auto"/>
        <w:left w:val="none" w:sz="0" w:space="0" w:color="auto"/>
        <w:bottom w:val="none" w:sz="0" w:space="0" w:color="auto"/>
        <w:right w:val="none" w:sz="0" w:space="0" w:color="auto"/>
      </w:divBdr>
    </w:div>
    <w:div w:id="208879156">
      <w:bodyDiv w:val="1"/>
      <w:marLeft w:val="0"/>
      <w:marRight w:val="0"/>
      <w:marTop w:val="0"/>
      <w:marBottom w:val="0"/>
      <w:divBdr>
        <w:top w:val="none" w:sz="0" w:space="0" w:color="auto"/>
        <w:left w:val="none" w:sz="0" w:space="0" w:color="auto"/>
        <w:bottom w:val="none" w:sz="0" w:space="0" w:color="auto"/>
        <w:right w:val="none" w:sz="0" w:space="0" w:color="auto"/>
      </w:divBdr>
    </w:div>
    <w:div w:id="214321686">
      <w:bodyDiv w:val="1"/>
      <w:marLeft w:val="0"/>
      <w:marRight w:val="0"/>
      <w:marTop w:val="0"/>
      <w:marBottom w:val="0"/>
      <w:divBdr>
        <w:top w:val="none" w:sz="0" w:space="0" w:color="auto"/>
        <w:left w:val="none" w:sz="0" w:space="0" w:color="auto"/>
        <w:bottom w:val="none" w:sz="0" w:space="0" w:color="auto"/>
        <w:right w:val="none" w:sz="0" w:space="0" w:color="auto"/>
      </w:divBdr>
    </w:div>
    <w:div w:id="237129671">
      <w:bodyDiv w:val="1"/>
      <w:marLeft w:val="0"/>
      <w:marRight w:val="0"/>
      <w:marTop w:val="0"/>
      <w:marBottom w:val="0"/>
      <w:divBdr>
        <w:top w:val="none" w:sz="0" w:space="0" w:color="auto"/>
        <w:left w:val="none" w:sz="0" w:space="0" w:color="auto"/>
        <w:bottom w:val="none" w:sz="0" w:space="0" w:color="auto"/>
        <w:right w:val="none" w:sz="0" w:space="0" w:color="auto"/>
      </w:divBdr>
    </w:div>
    <w:div w:id="237134368">
      <w:bodyDiv w:val="1"/>
      <w:marLeft w:val="0"/>
      <w:marRight w:val="0"/>
      <w:marTop w:val="0"/>
      <w:marBottom w:val="0"/>
      <w:divBdr>
        <w:top w:val="none" w:sz="0" w:space="0" w:color="auto"/>
        <w:left w:val="none" w:sz="0" w:space="0" w:color="auto"/>
        <w:bottom w:val="none" w:sz="0" w:space="0" w:color="auto"/>
        <w:right w:val="none" w:sz="0" w:space="0" w:color="auto"/>
      </w:divBdr>
    </w:div>
    <w:div w:id="241566545">
      <w:bodyDiv w:val="1"/>
      <w:marLeft w:val="0"/>
      <w:marRight w:val="0"/>
      <w:marTop w:val="0"/>
      <w:marBottom w:val="0"/>
      <w:divBdr>
        <w:top w:val="none" w:sz="0" w:space="0" w:color="auto"/>
        <w:left w:val="none" w:sz="0" w:space="0" w:color="auto"/>
        <w:bottom w:val="none" w:sz="0" w:space="0" w:color="auto"/>
        <w:right w:val="none" w:sz="0" w:space="0" w:color="auto"/>
      </w:divBdr>
    </w:div>
    <w:div w:id="243031584">
      <w:bodyDiv w:val="1"/>
      <w:marLeft w:val="0"/>
      <w:marRight w:val="0"/>
      <w:marTop w:val="0"/>
      <w:marBottom w:val="0"/>
      <w:divBdr>
        <w:top w:val="none" w:sz="0" w:space="0" w:color="auto"/>
        <w:left w:val="none" w:sz="0" w:space="0" w:color="auto"/>
        <w:bottom w:val="none" w:sz="0" w:space="0" w:color="auto"/>
        <w:right w:val="none" w:sz="0" w:space="0" w:color="auto"/>
      </w:divBdr>
    </w:div>
    <w:div w:id="253248557">
      <w:bodyDiv w:val="1"/>
      <w:marLeft w:val="0"/>
      <w:marRight w:val="0"/>
      <w:marTop w:val="0"/>
      <w:marBottom w:val="0"/>
      <w:divBdr>
        <w:top w:val="none" w:sz="0" w:space="0" w:color="auto"/>
        <w:left w:val="none" w:sz="0" w:space="0" w:color="auto"/>
        <w:bottom w:val="none" w:sz="0" w:space="0" w:color="auto"/>
        <w:right w:val="none" w:sz="0" w:space="0" w:color="auto"/>
      </w:divBdr>
    </w:div>
    <w:div w:id="259073464">
      <w:bodyDiv w:val="1"/>
      <w:marLeft w:val="0"/>
      <w:marRight w:val="0"/>
      <w:marTop w:val="0"/>
      <w:marBottom w:val="0"/>
      <w:divBdr>
        <w:top w:val="none" w:sz="0" w:space="0" w:color="auto"/>
        <w:left w:val="none" w:sz="0" w:space="0" w:color="auto"/>
        <w:bottom w:val="none" w:sz="0" w:space="0" w:color="auto"/>
        <w:right w:val="none" w:sz="0" w:space="0" w:color="auto"/>
      </w:divBdr>
    </w:div>
    <w:div w:id="269358454">
      <w:bodyDiv w:val="1"/>
      <w:marLeft w:val="0"/>
      <w:marRight w:val="0"/>
      <w:marTop w:val="0"/>
      <w:marBottom w:val="0"/>
      <w:divBdr>
        <w:top w:val="none" w:sz="0" w:space="0" w:color="auto"/>
        <w:left w:val="none" w:sz="0" w:space="0" w:color="auto"/>
        <w:bottom w:val="none" w:sz="0" w:space="0" w:color="auto"/>
        <w:right w:val="none" w:sz="0" w:space="0" w:color="auto"/>
      </w:divBdr>
    </w:div>
    <w:div w:id="274214914">
      <w:bodyDiv w:val="1"/>
      <w:marLeft w:val="0"/>
      <w:marRight w:val="0"/>
      <w:marTop w:val="0"/>
      <w:marBottom w:val="0"/>
      <w:divBdr>
        <w:top w:val="none" w:sz="0" w:space="0" w:color="auto"/>
        <w:left w:val="none" w:sz="0" w:space="0" w:color="auto"/>
        <w:bottom w:val="none" w:sz="0" w:space="0" w:color="auto"/>
        <w:right w:val="none" w:sz="0" w:space="0" w:color="auto"/>
      </w:divBdr>
    </w:div>
    <w:div w:id="295382427">
      <w:bodyDiv w:val="1"/>
      <w:marLeft w:val="0"/>
      <w:marRight w:val="0"/>
      <w:marTop w:val="0"/>
      <w:marBottom w:val="0"/>
      <w:divBdr>
        <w:top w:val="none" w:sz="0" w:space="0" w:color="auto"/>
        <w:left w:val="none" w:sz="0" w:space="0" w:color="auto"/>
        <w:bottom w:val="none" w:sz="0" w:space="0" w:color="auto"/>
        <w:right w:val="none" w:sz="0" w:space="0" w:color="auto"/>
      </w:divBdr>
    </w:div>
    <w:div w:id="295448291">
      <w:bodyDiv w:val="1"/>
      <w:marLeft w:val="0"/>
      <w:marRight w:val="0"/>
      <w:marTop w:val="0"/>
      <w:marBottom w:val="0"/>
      <w:divBdr>
        <w:top w:val="none" w:sz="0" w:space="0" w:color="auto"/>
        <w:left w:val="none" w:sz="0" w:space="0" w:color="auto"/>
        <w:bottom w:val="none" w:sz="0" w:space="0" w:color="auto"/>
        <w:right w:val="none" w:sz="0" w:space="0" w:color="auto"/>
      </w:divBdr>
    </w:div>
    <w:div w:id="319041718">
      <w:bodyDiv w:val="1"/>
      <w:marLeft w:val="0"/>
      <w:marRight w:val="0"/>
      <w:marTop w:val="0"/>
      <w:marBottom w:val="0"/>
      <w:divBdr>
        <w:top w:val="none" w:sz="0" w:space="0" w:color="auto"/>
        <w:left w:val="none" w:sz="0" w:space="0" w:color="auto"/>
        <w:bottom w:val="none" w:sz="0" w:space="0" w:color="auto"/>
        <w:right w:val="none" w:sz="0" w:space="0" w:color="auto"/>
      </w:divBdr>
    </w:div>
    <w:div w:id="323433309">
      <w:bodyDiv w:val="1"/>
      <w:marLeft w:val="0"/>
      <w:marRight w:val="0"/>
      <w:marTop w:val="0"/>
      <w:marBottom w:val="0"/>
      <w:divBdr>
        <w:top w:val="none" w:sz="0" w:space="0" w:color="auto"/>
        <w:left w:val="none" w:sz="0" w:space="0" w:color="auto"/>
        <w:bottom w:val="none" w:sz="0" w:space="0" w:color="auto"/>
        <w:right w:val="none" w:sz="0" w:space="0" w:color="auto"/>
      </w:divBdr>
    </w:div>
    <w:div w:id="323434629">
      <w:bodyDiv w:val="1"/>
      <w:marLeft w:val="0"/>
      <w:marRight w:val="0"/>
      <w:marTop w:val="0"/>
      <w:marBottom w:val="0"/>
      <w:divBdr>
        <w:top w:val="none" w:sz="0" w:space="0" w:color="auto"/>
        <w:left w:val="none" w:sz="0" w:space="0" w:color="auto"/>
        <w:bottom w:val="none" w:sz="0" w:space="0" w:color="auto"/>
        <w:right w:val="none" w:sz="0" w:space="0" w:color="auto"/>
      </w:divBdr>
    </w:div>
    <w:div w:id="352001851">
      <w:bodyDiv w:val="1"/>
      <w:marLeft w:val="0"/>
      <w:marRight w:val="0"/>
      <w:marTop w:val="0"/>
      <w:marBottom w:val="0"/>
      <w:divBdr>
        <w:top w:val="none" w:sz="0" w:space="0" w:color="auto"/>
        <w:left w:val="none" w:sz="0" w:space="0" w:color="auto"/>
        <w:bottom w:val="none" w:sz="0" w:space="0" w:color="auto"/>
        <w:right w:val="none" w:sz="0" w:space="0" w:color="auto"/>
      </w:divBdr>
    </w:div>
    <w:div w:id="360666704">
      <w:bodyDiv w:val="1"/>
      <w:marLeft w:val="0"/>
      <w:marRight w:val="0"/>
      <w:marTop w:val="0"/>
      <w:marBottom w:val="0"/>
      <w:divBdr>
        <w:top w:val="none" w:sz="0" w:space="0" w:color="auto"/>
        <w:left w:val="none" w:sz="0" w:space="0" w:color="auto"/>
        <w:bottom w:val="none" w:sz="0" w:space="0" w:color="auto"/>
        <w:right w:val="none" w:sz="0" w:space="0" w:color="auto"/>
      </w:divBdr>
    </w:div>
    <w:div w:id="383794692">
      <w:bodyDiv w:val="1"/>
      <w:marLeft w:val="0"/>
      <w:marRight w:val="0"/>
      <w:marTop w:val="0"/>
      <w:marBottom w:val="0"/>
      <w:divBdr>
        <w:top w:val="none" w:sz="0" w:space="0" w:color="auto"/>
        <w:left w:val="none" w:sz="0" w:space="0" w:color="auto"/>
        <w:bottom w:val="none" w:sz="0" w:space="0" w:color="auto"/>
        <w:right w:val="none" w:sz="0" w:space="0" w:color="auto"/>
      </w:divBdr>
    </w:div>
    <w:div w:id="397871642">
      <w:bodyDiv w:val="1"/>
      <w:marLeft w:val="0"/>
      <w:marRight w:val="0"/>
      <w:marTop w:val="0"/>
      <w:marBottom w:val="0"/>
      <w:divBdr>
        <w:top w:val="none" w:sz="0" w:space="0" w:color="auto"/>
        <w:left w:val="none" w:sz="0" w:space="0" w:color="auto"/>
        <w:bottom w:val="none" w:sz="0" w:space="0" w:color="auto"/>
        <w:right w:val="none" w:sz="0" w:space="0" w:color="auto"/>
      </w:divBdr>
      <w:divsChild>
        <w:div w:id="83382587">
          <w:marLeft w:val="0"/>
          <w:marRight w:val="0"/>
          <w:marTop w:val="0"/>
          <w:marBottom w:val="0"/>
          <w:divBdr>
            <w:top w:val="none" w:sz="0" w:space="0" w:color="auto"/>
            <w:left w:val="none" w:sz="0" w:space="0" w:color="auto"/>
            <w:bottom w:val="none" w:sz="0" w:space="0" w:color="auto"/>
            <w:right w:val="none" w:sz="0" w:space="0" w:color="auto"/>
          </w:divBdr>
          <w:divsChild>
            <w:div w:id="92097781">
              <w:marLeft w:val="0"/>
              <w:marRight w:val="0"/>
              <w:marTop w:val="0"/>
              <w:marBottom w:val="0"/>
              <w:divBdr>
                <w:top w:val="none" w:sz="0" w:space="0" w:color="auto"/>
                <w:left w:val="none" w:sz="0" w:space="0" w:color="auto"/>
                <w:bottom w:val="none" w:sz="0" w:space="0" w:color="auto"/>
                <w:right w:val="none" w:sz="0" w:space="0" w:color="auto"/>
              </w:divBdr>
              <w:divsChild>
                <w:div w:id="1556813395">
                  <w:marLeft w:val="0"/>
                  <w:marRight w:val="0"/>
                  <w:marTop w:val="0"/>
                  <w:marBottom w:val="0"/>
                  <w:divBdr>
                    <w:top w:val="none" w:sz="0" w:space="0" w:color="auto"/>
                    <w:left w:val="none" w:sz="0" w:space="0" w:color="auto"/>
                    <w:bottom w:val="none" w:sz="0" w:space="0" w:color="auto"/>
                    <w:right w:val="none" w:sz="0" w:space="0" w:color="auto"/>
                  </w:divBdr>
                </w:div>
              </w:divsChild>
            </w:div>
            <w:div w:id="2093358384">
              <w:marLeft w:val="0"/>
              <w:marRight w:val="0"/>
              <w:marTop w:val="0"/>
              <w:marBottom w:val="0"/>
              <w:divBdr>
                <w:top w:val="none" w:sz="0" w:space="0" w:color="auto"/>
                <w:left w:val="none" w:sz="0" w:space="0" w:color="auto"/>
                <w:bottom w:val="none" w:sz="0" w:space="0" w:color="auto"/>
                <w:right w:val="none" w:sz="0" w:space="0" w:color="auto"/>
              </w:divBdr>
            </w:div>
          </w:divsChild>
        </w:div>
        <w:div w:id="302581434">
          <w:marLeft w:val="0"/>
          <w:marRight w:val="0"/>
          <w:marTop w:val="0"/>
          <w:marBottom w:val="0"/>
          <w:divBdr>
            <w:top w:val="none" w:sz="0" w:space="0" w:color="auto"/>
            <w:left w:val="none" w:sz="0" w:space="0" w:color="auto"/>
            <w:bottom w:val="none" w:sz="0" w:space="0" w:color="auto"/>
            <w:right w:val="none" w:sz="0" w:space="0" w:color="auto"/>
          </w:divBdr>
          <w:divsChild>
            <w:div w:id="62946589">
              <w:marLeft w:val="0"/>
              <w:marRight w:val="0"/>
              <w:marTop w:val="0"/>
              <w:marBottom w:val="0"/>
              <w:divBdr>
                <w:top w:val="none" w:sz="0" w:space="0" w:color="auto"/>
                <w:left w:val="none" w:sz="0" w:space="0" w:color="auto"/>
                <w:bottom w:val="none" w:sz="0" w:space="0" w:color="auto"/>
                <w:right w:val="none" w:sz="0" w:space="0" w:color="auto"/>
              </w:divBdr>
            </w:div>
            <w:div w:id="1052071455">
              <w:marLeft w:val="0"/>
              <w:marRight w:val="0"/>
              <w:marTop w:val="0"/>
              <w:marBottom w:val="0"/>
              <w:divBdr>
                <w:top w:val="none" w:sz="0" w:space="0" w:color="auto"/>
                <w:left w:val="none" w:sz="0" w:space="0" w:color="auto"/>
                <w:bottom w:val="none" w:sz="0" w:space="0" w:color="auto"/>
                <w:right w:val="none" w:sz="0" w:space="0" w:color="auto"/>
              </w:divBdr>
              <w:divsChild>
                <w:div w:id="15762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6601">
          <w:marLeft w:val="0"/>
          <w:marRight w:val="0"/>
          <w:marTop w:val="0"/>
          <w:marBottom w:val="0"/>
          <w:divBdr>
            <w:top w:val="none" w:sz="0" w:space="0" w:color="auto"/>
            <w:left w:val="none" w:sz="0" w:space="0" w:color="auto"/>
            <w:bottom w:val="none" w:sz="0" w:space="0" w:color="auto"/>
            <w:right w:val="none" w:sz="0" w:space="0" w:color="auto"/>
          </w:divBdr>
          <w:divsChild>
            <w:div w:id="55056747">
              <w:marLeft w:val="0"/>
              <w:marRight w:val="0"/>
              <w:marTop w:val="0"/>
              <w:marBottom w:val="0"/>
              <w:divBdr>
                <w:top w:val="none" w:sz="0" w:space="0" w:color="auto"/>
                <w:left w:val="none" w:sz="0" w:space="0" w:color="auto"/>
                <w:bottom w:val="none" w:sz="0" w:space="0" w:color="auto"/>
                <w:right w:val="none" w:sz="0" w:space="0" w:color="auto"/>
              </w:divBdr>
              <w:divsChild>
                <w:div w:id="605231169">
                  <w:marLeft w:val="0"/>
                  <w:marRight w:val="0"/>
                  <w:marTop w:val="0"/>
                  <w:marBottom w:val="0"/>
                  <w:divBdr>
                    <w:top w:val="none" w:sz="0" w:space="0" w:color="auto"/>
                    <w:left w:val="none" w:sz="0" w:space="0" w:color="auto"/>
                    <w:bottom w:val="none" w:sz="0" w:space="0" w:color="auto"/>
                    <w:right w:val="none" w:sz="0" w:space="0" w:color="auto"/>
                  </w:divBdr>
                </w:div>
              </w:divsChild>
            </w:div>
            <w:div w:id="1499419625">
              <w:marLeft w:val="0"/>
              <w:marRight w:val="0"/>
              <w:marTop w:val="0"/>
              <w:marBottom w:val="0"/>
              <w:divBdr>
                <w:top w:val="none" w:sz="0" w:space="0" w:color="auto"/>
                <w:left w:val="none" w:sz="0" w:space="0" w:color="auto"/>
                <w:bottom w:val="none" w:sz="0" w:space="0" w:color="auto"/>
                <w:right w:val="none" w:sz="0" w:space="0" w:color="auto"/>
              </w:divBdr>
            </w:div>
          </w:divsChild>
        </w:div>
        <w:div w:id="2030984175">
          <w:marLeft w:val="0"/>
          <w:marRight w:val="0"/>
          <w:marTop w:val="0"/>
          <w:marBottom w:val="0"/>
          <w:divBdr>
            <w:top w:val="none" w:sz="0" w:space="0" w:color="auto"/>
            <w:left w:val="none" w:sz="0" w:space="0" w:color="auto"/>
            <w:bottom w:val="none" w:sz="0" w:space="0" w:color="auto"/>
            <w:right w:val="none" w:sz="0" w:space="0" w:color="auto"/>
          </w:divBdr>
          <w:divsChild>
            <w:div w:id="905795606">
              <w:marLeft w:val="0"/>
              <w:marRight w:val="0"/>
              <w:marTop w:val="0"/>
              <w:marBottom w:val="0"/>
              <w:divBdr>
                <w:top w:val="none" w:sz="0" w:space="0" w:color="auto"/>
                <w:left w:val="none" w:sz="0" w:space="0" w:color="auto"/>
                <w:bottom w:val="none" w:sz="0" w:space="0" w:color="auto"/>
                <w:right w:val="none" w:sz="0" w:space="0" w:color="auto"/>
              </w:divBdr>
              <w:divsChild>
                <w:div w:id="2596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42733">
      <w:bodyDiv w:val="1"/>
      <w:marLeft w:val="0"/>
      <w:marRight w:val="0"/>
      <w:marTop w:val="0"/>
      <w:marBottom w:val="0"/>
      <w:divBdr>
        <w:top w:val="none" w:sz="0" w:space="0" w:color="auto"/>
        <w:left w:val="none" w:sz="0" w:space="0" w:color="auto"/>
        <w:bottom w:val="none" w:sz="0" w:space="0" w:color="auto"/>
        <w:right w:val="none" w:sz="0" w:space="0" w:color="auto"/>
      </w:divBdr>
    </w:div>
    <w:div w:id="419449490">
      <w:bodyDiv w:val="1"/>
      <w:marLeft w:val="0"/>
      <w:marRight w:val="0"/>
      <w:marTop w:val="0"/>
      <w:marBottom w:val="0"/>
      <w:divBdr>
        <w:top w:val="none" w:sz="0" w:space="0" w:color="auto"/>
        <w:left w:val="none" w:sz="0" w:space="0" w:color="auto"/>
        <w:bottom w:val="none" w:sz="0" w:space="0" w:color="auto"/>
        <w:right w:val="none" w:sz="0" w:space="0" w:color="auto"/>
      </w:divBdr>
    </w:div>
    <w:div w:id="422069748">
      <w:bodyDiv w:val="1"/>
      <w:marLeft w:val="0"/>
      <w:marRight w:val="0"/>
      <w:marTop w:val="0"/>
      <w:marBottom w:val="0"/>
      <w:divBdr>
        <w:top w:val="none" w:sz="0" w:space="0" w:color="auto"/>
        <w:left w:val="none" w:sz="0" w:space="0" w:color="auto"/>
        <w:bottom w:val="none" w:sz="0" w:space="0" w:color="auto"/>
        <w:right w:val="none" w:sz="0" w:space="0" w:color="auto"/>
      </w:divBdr>
    </w:div>
    <w:div w:id="425154400">
      <w:bodyDiv w:val="1"/>
      <w:marLeft w:val="0"/>
      <w:marRight w:val="0"/>
      <w:marTop w:val="0"/>
      <w:marBottom w:val="0"/>
      <w:divBdr>
        <w:top w:val="none" w:sz="0" w:space="0" w:color="auto"/>
        <w:left w:val="none" w:sz="0" w:space="0" w:color="auto"/>
        <w:bottom w:val="none" w:sz="0" w:space="0" w:color="auto"/>
        <w:right w:val="none" w:sz="0" w:space="0" w:color="auto"/>
      </w:divBdr>
    </w:div>
    <w:div w:id="425342346">
      <w:bodyDiv w:val="1"/>
      <w:marLeft w:val="0"/>
      <w:marRight w:val="0"/>
      <w:marTop w:val="0"/>
      <w:marBottom w:val="0"/>
      <w:divBdr>
        <w:top w:val="none" w:sz="0" w:space="0" w:color="auto"/>
        <w:left w:val="none" w:sz="0" w:space="0" w:color="auto"/>
        <w:bottom w:val="none" w:sz="0" w:space="0" w:color="auto"/>
        <w:right w:val="none" w:sz="0" w:space="0" w:color="auto"/>
      </w:divBdr>
    </w:div>
    <w:div w:id="437064754">
      <w:bodyDiv w:val="1"/>
      <w:marLeft w:val="0"/>
      <w:marRight w:val="0"/>
      <w:marTop w:val="0"/>
      <w:marBottom w:val="0"/>
      <w:divBdr>
        <w:top w:val="none" w:sz="0" w:space="0" w:color="auto"/>
        <w:left w:val="none" w:sz="0" w:space="0" w:color="auto"/>
        <w:bottom w:val="none" w:sz="0" w:space="0" w:color="auto"/>
        <w:right w:val="none" w:sz="0" w:space="0" w:color="auto"/>
      </w:divBdr>
    </w:div>
    <w:div w:id="443304666">
      <w:bodyDiv w:val="1"/>
      <w:marLeft w:val="0"/>
      <w:marRight w:val="0"/>
      <w:marTop w:val="0"/>
      <w:marBottom w:val="0"/>
      <w:divBdr>
        <w:top w:val="none" w:sz="0" w:space="0" w:color="auto"/>
        <w:left w:val="none" w:sz="0" w:space="0" w:color="auto"/>
        <w:bottom w:val="none" w:sz="0" w:space="0" w:color="auto"/>
        <w:right w:val="none" w:sz="0" w:space="0" w:color="auto"/>
      </w:divBdr>
      <w:divsChild>
        <w:div w:id="1183014542">
          <w:marLeft w:val="0"/>
          <w:marRight w:val="0"/>
          <w:marTop w:val="0"/>
          <w:marBottom w:val="0"/>
          <w:divBdr>
            <w:top w:val="none" w:sz="0" w:space="0" w:color="auto"/>
            <w:left w:val="none" w:sz="0" w:space="0" w:color="auto"/>
            <w:bottom w:val="none" w:sz="0" w:space="0" w:color="auto"/>
            <w:right w:val="none" w:sz="0" w:space="0" w:color="auto"/>
          </w:divBdr>
        </w:div>
      </w:divsChild>
    </w:div>
    <w:div w:id="444085990">
      <w:bodyDiv w:val="1"/>
      <w:marLeft w:val="0"/>
      <w:marRight w:val="0"/>
      <w:marTop w:val="0"/>
      <w:marBottom w:val="0"/>
      <w:divBdr>
        <w:top w:val="none" w:sz="0" w:space="0" w:color="auto"/>
        <w:left w:val="none" w:sz="0" w:space="0" w:color="auto"/>
        <w:bottom w:val="none" w:sz="0" w:space="0" w:color="auto"/>
        <w:right w:val="none" w:sz="0" w:space="0" w:color="auto"/>
      </w:divBdr>
    </w:div>
    <w:div w:id="477191197">
      <w:bodyDiv w:val="1"/>
      <w:marLeft w:val="0"/>
      <w:marRight w:val="0"/>
      <w:marTop w:val="0"/>
      <w:marBottom w:val="0"/>
      <w:divBdr>
        <w:top w:val="none" w:sz="0" w:space="0" w:color="auto"/>
        <w:left w:val="none" w:sz="0" w:space="0" w:color="auto"/>
        <w:bottom w:val="none" w:sz="0" w:space="0" w:color="auto"/>
        <w:right w:val="none" w:sz="0" w:space="0" w:color="auto"/>
      </w:divBdr>
      <w:divsChild>
        <w:div w:id="1159999365">
          <w:marLeft w:val="0"/>
          <w:marRight w:val="0"/>
          <w:marTop w:val="0"/>
          <w:marBottom w:val="0"/>
          <w:divBdr>
            <w:top w:val="none" w:sz="0" w:space="0" w:color="auto"/>
            <w:left w:val="none" w:sz="0" w:space="0" w:color="auto"/>
            <w:bottom w:val="none" w:sz="0" w:space="0" w:color="auto"/>
            <w:right w:val="none" w:sz="0" w:space="0" w:color="auto"/>
          </w:divBdr>
        </w:div>
        <w:div w:id="1723751092">
          <w:marLeft w:val="0"/>
          <w:marRight w:val="0"/>
          <w:marTop w:val="0"/>
          <w:marBottom w:val="0"/>
          <w:divBdr>
            <w:top w:val="none" w:sz="0" w:space="0" w:color="auto"/>
            <w:left w:val="none" w:sz="0" w:space="0" w:color="auto"/>
            <w:bottom w:val="none" w:sz="0" w:space="0" w:color="auto"/>
            <w:right w:val="none" w:sz="0" w:space="0" w:color="auto"/>
          </w:divBdr>
        </w:div>
      </w:divsChild>
    </w:div>
    <w:div w:id="490218576">
      <w:bodyDiv w:val="1"/>
      <w:marLeft w:val="0"/>
      <w:marRight w:val="0"/>
      <w:marTop w:val="0"/>
      <w:marBottom w:val="0"/>
      <w:divBdr>
        <w:top w:val="none" w:sz="0" w:space="0" w:color="auto"/>
        <w:left w:val="none" w:sz="0" w:space="0" w:color="auto"/>
        <w:bottom w:val="none" w:sz="0" w:space="0" w:color="auto"/>
        <w:right w:val="none" w:sz="0" w:space="0" w:color="auto"/>
      </w:divBdr>
    </w:div>
    <w:div w:id="490222770">
      <w:bodyDiv w:val="1"/>
      <w:marLeft w:val="0"/>
      <w:marRight w:val="0"/>
      <w:marTop w:val="0"/>
      <w:marBottom w:val="0"/>
      <w:divBdr>
        <w:top w:val="none" w:sz="0" w:space="0" w:color="auto"/>
        <w:left w:val="none" w:sz="0" w:space="0" w:color="auto"/>
        <w:bottom w:val="none" w:sz="0" w:space="0" w:color="auto"/>
        <w:right w:val="none" w:sz="0" w:space="0" w:color="auto"/>
      </w:divBdr>
    </w:div>
    <w:div w:id="492837768">
      <w:bodyDiv w:val="1"/>
      <w:marLeft w:val="0"/>
      <w:marRight w:val="0"/>
      <w:marTop w:val="0"/>
      <w:marBottom w:val="0"/>
      <w:divBdr>
        <w:top w:val="none" w:sz="0" w:space="0" w:color="auto"/>
        <w:left w:val="none" w:sz="0" w:space="0" w:color="auto"/>
        <w:bottom w:val="none" w:sz="0" w:space="0" w:color="auto"/>
        <w:right w:val="none" w:sz="0" w:space="0" w:color="auto"/>
      </w:divBdr>
    </w:div>
    <w:div w:id="506679247">
      <w:bodyDiv w:val="1"/>
      <w:marLeft w:val="0"/>
      <w:marRight w:val="0"/>
      <w:marTop w:val="0"/>
      <w:marBottom w:val="0"/>
      <w:divBdr>
        <w:top w:val="none" w:sz="0" w:space="0" w:color="auto"/>
        <w:left w:val="none" w:sz="0" w:space="0" w:color="auto"/>
        <w:bottom w:val="none" w:sz="0" w:space="0" w:color="auto"/>
        <w:right w:val="none" w:sz="0" w:space="0" w:color="auto"/>
      </w:divBdr>
      <w:divsChild>
        <w:div w:id="223955529">
          <w:marLeft w:val="0"/>
          <w:marRight w:val="0"/>
          <w:marTop w:val="0"/>
          <w:marBottom w:val="0"/>
          <w:divBdr>
            <w:top w:val="none" w:sz="0" w:space="0" w:color="auto"/>
            <w:left w:val="none" w:sz="0" w:space="0" w:color="auto"/>
            <w:bottom w:val="none" w:sz="0" w:space="0" w:color="auto"/>
            <w:right w:val="none" w:sz="0" w:space="0" w:color="auto"/>
          </w:divBdr>
          <w:divsChild>
            <w:div w:id="1887525694">
              <w:marLeft w:val="0"/>
              <w:marRight w:val="0"/>
              <w:marTop w:val="0"/>
              <w:marBottom w:val="0"/>
              <w:divBdr>
                <w:top w:val="none" w:sz="0" w:space="0" w:color="auto"/>
                <w:left w:val="none" w:sz="0" w:space="0" w:color="auto"/>
                <w:bottom w:val="none" w:sz="0" w:space="0" w:color="auto"/>
                <w:right w:val="none" w:sz="0" w:space="0" w:color="auto"/>
              </w:divBdr>
              <w:divsChild>
                <w:div w:id="426318082">
                  <w:marLeft w:val="0"/>
                  <w:marRight w:val="0"/>
                  <w:marTop w:val="0"/>
                  <w:marBottom w:val="0"/>
                  <w:divBdr>
                    <w:top w:val="none" w:sz="0" w:space="0" w:color="auto"/>
                    <w:left w:val="none" w:sz="0" w:space="0" w:color="auto"/>
                    <w:bottom w:val="none" w:sz="0" w:space="0" w:color="auto"/>
                    <w:right w:val="none" w:sz="0" w:space="0" w:color="auto"/>
                  </w:divBdr>
                </w:div>
              </w:divsChild>
            </w:div>
            <w:div w:id="2039773286">
              <w:marLeft w:val="0"/>
              <w:marRight w:val="0"/>
              <w:marTop w:val="0"/>
              <w:marBottom w:val="0"/>
              <w:divBdr>
                <w:top w:val="none" w:sz="0" w:space="0" w:color="auto"/>
                <w:left w:val="none" w:sz="0" w:space="0" w:color="auto"/>
                <w:bottom w:val="none" w:sz="0" w:space="0" w:color="auto"/>
                <w:right w:val="none" w:sz="0" w:space="0" w:color="auto"/>
              </w:divBdr>
            </w:div>
          </w:divsChild>
        </w:div>
        <w:div w:id="309746681">
          <w:marLeft w:val="0"/>
          <w:marRight w:val="0"/>
          <w:marTop w:val="0"/>
          <w:marBottom w:val="0"/>
          <w:divBdr>
            <w:top w:val="none" w:sz="0" w:space="0" w:color="auto"/>
            <w:left w:val="none" w:sz="0" w:space="0" w:color="auto"/>
            <w:bottom w:val="none" w:sz="0" w:space="0" w:color="auto"/>
            <w:right w:val="none" w:sz="0" w:space="0" w:color="auto"/>
          </w:divBdr>
          <w:divsChild>
            <w:div w:id="1445614088">
              <w:marLeft w:val="0"/>
              <w:marRight w:val="0"/>
              <w:marTop w:val="0"/>
              <w:marBottom w:val="0"/>
              <w:divBdr>
                <w:top w:val="none" w:sz="0" w:space="0" w:color="auto"/>
                <w:left w:val="none" w:sz="0" w:space="0" w:color="auto"/>
                <w:bottom w:val="none" w:sz="0" w:space="0" w:color="auto"/>
                <w:right w:val="none" w:sz="0" w:space="0" w:color="auto"/>
              </w:divBdr>
              <w:divsChild>
                <w:div w:id="315036405">
                  <w:marLeft w:val="0"/>
                  <w:marRight w:val="0"/>
                  <w:marTop w:val="0"/>
                  <w:marBottom w:val="0"/>
                  <w:divBdr>
                    <w:top w:val="none" w:sz="0" w:space="0" w:color="auto"/>
                    <w:left w:val="none" w:sz="0" w:space="0" w:color="auto"/>
                    <w:bottom w:val="none" w:sz="0" w:space="0" w:color="auto"/>
                    <w:right w:val="none" w:sz="0" w:space="0" w:color="auto"/>
                  </w:divBdr>
                </w:div>
              </w:divsChild>
            </w:div>
            <w:div w:id="1751922445">
              <w:marLeft w:val="0"/>
              <w:marRight w:val="0"/>
              <w:marTop w:val="0"/>
              <w:marBottom w:val="0"/>
              <w:divBdr>
                <w:top w:val="none" w:sz="0" w:space="0" w:color="auto"/>
                <w:left w:val="none" w:sz="0" w:space="0" w:color="auto"/>
                <w:bottom w:val="none" w:sz="0" w:space="0" w:color="auto"/>
                <w:right w:val="none" w:sz="0" w:space="0" w:color="auto"/>
              </w:divBdr>
            </w:div>
          </w:divsChild>
        </w:div>
        <w:div w:id="491526232">
          <w:marLeft w:val="0"/>
          <w:marRight w:val="0"/>
          <w:marTop w:val="0"/>
          <w:marBottom w:val="0"/>
          <w:divBdr>
            <w:top w:val="none" w:sz="0" w:space="0" w:color="auto"/>
            <w:left w:val="none" w:sz="0" w:space="0" w:color="auto"/>
            <w:bottom w:val="none" w:sz="0" w:space="0" w:color="auto"/>
            <w:right w:val="none" w:sz="0" w:space="0" w:color="auto"/>
          </w:divBdr>
          <w:divsChild>
            <w:div w:id="909658421">
              <w:marLeft w:val="0"/>
              <w:marRight w:val="0"/>
              <w:marTop w:val="0"/>
              <w:marBottom w:val="0"/>
              <w:divBdr>
                <w:top w:val="none" w:sz="0" w:space="0" w:color="auto"/>
                <w:left w:val="none" w:sz="0" w:space="0" w:color="auto"/>
                <w:bottom w:val="none" w:sz="0" w:space="0" w:color="auto"/>
                <w:right w:val="none" w:sz="0" w:space="0" w:color="auto"/>
              </w:divBdr>
              <w:divsChild>
                <w:div w:id="3856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93368">
          <w:marLeft w:val="0"/>
          <w:marRight w:val="0"/>
          <w:marTop w:val="0"/>
          <w:marBottom w:val="0"/>
          <w:divBdr>
            <w:top w:val="none" w:sz="0" w:space="0" w:color="auto"/>
            <w:left w:val="none" w:sz="0" w:space="0" w:color="auto"/>
            <w:bottom w:val="none" w:sz="0" w:space="0" w:color="auto"/>
            <w:right w:val="none" w:sz="0" w:space="0" w:color="auto"/>
          </w:divBdr>
          <w:divsChild>
            <w:div w:id="1819766484">
              <w:marLeft w:val="0"/>
              <w:marRight w:val="0"/>
              <w:marTop w:val="0"/>
              <w:marBottom w:val="0"/>
              <w:divBdr>
                <w:top w:val="none" w:sz="0" w:space="0" w:color="auto"/>
                <w:left w:val="none" w:sz="0" w:space="0" w:color="auto"/>
                <w:bottom w:val="none" w:sz="0" w:space="0" w:color="auto"/>
                <w:right w:val="none" w:sz="0" w:space="0" w:color="auto"/>
              </w:divBdr>
              <w:divsChild>
                <w:div w:id="1244216177">
                  <w:marLeft w:val="0"/>
                  <w:marRight w:val="0"/>
                  <w:marTop w:val="0"/>
                  <w:marBottom w:val="0"/>
                  <w:divBdr>
                    <w:top w:val="none" w:sz="0" w:space="0" w:color="auto"/>
                    <w:left w:val="none" w:sz="0" w:space="0" w:color="auto"/>
                    <w:bottom w:val="none" w:sz="0" w:space="0" w:color="auto"/>
                    <w:right w:val="none" w:sz="0" w:space="0" w:color="auto"/>
                  </w:divBdr>
                </w:div>
              </w:divsChild>
            </w:div>
            <w:div w:id="1944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71784">
      <w:bodyDiv w:val="1"/>
      <w:marLeft w:val="0"/>
      <w:marRight w:val="0"/>
      <w:marTop w:val="0"/>
      <w:marBottom w:val="0"/>
      <w:divBdr>
        <w:top w:val="none" w:sz="0" w:space="0" w:color="auto"/>
        <w:left w:val="none" w:sz="0" w:space="0" w:color="auto"/>
        <w:bottom w:val="none" w:sz="0" w:space="0" w:color="auto"/>
        <w:right w:val="none" w:sz="0" w:space="0" w:color="auto"/>
      </w:divBdr>
    </w:div>
    <w:div w:id="514421803">
      <w:bodyDiv w:val="1"/>
      <w:marLeft w:val="0"/>
      <w:marRight w:val="0"/>
      <w:marTop w:val="0"/>
      <w:marBottom w:val="0"/>
      <w:divBdr>
        <w:top w:val="none" w:sz="0" w:space="0" w:color="auto"/>
        <w:left w:val="none" w:sz="0" w:space="0" w:color="auto"/>
        <w:bottom w:val="none" w:sz="0" w:space="0" w:color="auto"/>
        <w:right w:val="none" w:sz="0" w:space="0" w:color="auto"/>
      </w:divBdr>
    </w:div>
    <w:div w:id="515383128">
      <w:bodyDiv w:val="1"/>
      <w:marLeft w:val="0"/>
      <w:marRight w:val="0"/>
      <w:marTop w:val="0"/>
      <w:marBottom w:val="0"/>
      <w:divBdr>
        <w:top w:val="none" w:sz="0" w:space="0" w:color="auto"/>
        <w:left w:val="none" w:sz="0" w:space="0" w:color="auto"/>
        <w:bottom w:val="none" w:sz="0" w:space="0" w:color="auto"/>
        <w:right w:val="none" w:sz="0" w:space="0" w:color="auto"/>
      </w:divBdr>
    </w:div>
    <w:div w:id="515972055">
      <w:bodyDiv w:val="1"/>
      <w:marLeft w:val="0"/>
      <w:marRight w:val="0"/>
      <w:marTop w:val="0"/>
      <w:marBottom w:val="0"/>
      <w:divBdr>
        <w:top w:val="none" w:sz="0" w:space="0" w:color="auto"/>
        <w:left w:val="none" w:sz="0" w:space="0" w:color="auto"/>
        <w:bottom w:val="none" w:sz="0" w:space="0" w:color="auto"/>
        <w:right w:val="none" w:sz="0" w:space="0" w:color="auto"/>
      </w:divBdr>
    </w:div>
    <w:div w:id="520704670">
      <w:bodyDiv w:val="1"/>
      <w:marLeft w:val="0"/>
      <w:marRight w:val="0"/>
      <w:marTop w:val="0"/>
      <w:marBottom w:val="0"/>
      <w:divBdr>
        <w:top w:val="none" w:sz="0" w:space="0" w:color="auto"/>
        <w:left w:val="none" w:sz="0" w:space="0" w:color="auto"/>
        <w:bottom w:val="none" w:sz="0" w:space="0" w:color="auto"/>
        <w:right w:val="none" w:sz="0" w:space="0" w:color="auto"/>
      </w:divBdr>
      <w:divsChild>
        <w:div w:id="738284524">
          <w:marLeft w:val="0"/>
          <w:marRight w:val="0"/>
          <w:marTop w:val="0"/>
          <w:marBottom w:val="0"/>
          <w:divBdr>
            <w:top w:val="none" w:sz="0" w:space="0" w:color="auto"/>
            <w:left w:val="none" w:sz="0" w:space="0" w:color="auto"/>
            <w:bottom w:val="none" w:sz="0" w:space="0" w:color="auto"/>
            <w:right w:val="none" w:sz="0" w:space="0" w:color="auto"/>
          </w:divBdr>
          <w:divsChild>
            <w:div w:id="1150706072">
              <w:marLeft w:val="0"/>
              <w:marRight w:val="0"/>
              <w:marTop w:val="0"/>
              <w:marBottom w:val="0"/>
              <w:divBdr>
                <w:top w:val="none" w:sz="0" w:space="0" w:color="auto"/>
                <w:left w:val="none" w:sz="0" w:space="0" w:color="auto"/>
                <w:bottom w:val="none" w:sz="0" w:space="0" w:color="auto"/>
                <w:right w:val="none" w:sz="0" w:space="0" w:color="auto"/>
              </w:divBdr>
              <w:divsChild>
                <w:div w:id="773746020">
                  <w:marLeft w:val="0"/>
                  <w:marRight w:val="0"/>
                  <w:marTop w:val="0"/>
                  <w:marBottom w:val="0"/>
                  <w:divBdr>
                    <w:top w:val="none" w:sz="0" w:space="0" w:color="auto"/>
                    <w:left w:val="none" w:sz="0" w:space="0" w:color="auto"/>
                    <w:bottom w:val="none" w:sz="0" w:space="0" w:color="auto"/>
                    <w:right w:val="none" w:sz="0" w:space="0" w:color="auto"/>
                  </w:divBdr>
                  <w:divsChild>
                    <w:div w:id="8559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38977">
      <w:bodyDiv w:val="1"/>
      <w:marLeft w:val="0"/>
      <w:marRight w:val="0"/>
      <w:marTop w:val="0"/>
      <w:marBottom w:val="0"/>
      <w:divBdr>
        <w:top w:val="none" w:sz="0" w:space="0" w:color="auto"/>
        <w:left w:val="none" w:sz="0" w:space="0" w:color="auto"/>
        <w:bottom w:val="none" w:sz="0" w:space="0" w:color="auto"/>
        <w:right w:val="none" w:sz="0" w:space="0" w:color="auto"/>
      </w:divBdr>
      <w:divsChild>
        <w:div w:id="74252789">
          <w:marLeft w:val="0"/>
          <w:marRight w:val="0"/>
          <w:marTop w:val="0"/>
          <w:marBottom w:val="0"/>
          <w:divBdr>
            <w:top w:val="none" w:sz="0" w:space="0" w:color="auto"/>
            <w:left w:val="none" w:sz="0" w:space="0" w:color="auto"/>
            <w:bottom w:val="none" w:sz="0" w:space="0" w:color="auto"/>
            <w:right w:val="none" w:sz="0" w:space="0" w:color="auto"/>
          </w:divBdr>
        </w:div>
        <w:div w:id="1974481423">
          <w:marLeft w:val="0"/>
          <w:marRight w:val="0"/>
          <w:marTop w:val="0"/>
          <w:marBottom w:val="0"/>
          <w:divBdr>
            <w:top w:val="none" w:sz="0" w:space="0" w:color="auto"/>
            <w:left w:val="none" w:sz="0" w:space="0" w:color="auto"/>
            <w:bottom w:val="none" w:sz="0" w:space="0" w:color="auto"/>
            <w:right w:val="none" w:sz="0" w:space="0" w:color="auto"/>
          </w:divBdr>
        </w:div>
      </w:divsChild>
    </w:div>
    <w:div w:id="533424976">
      <w:bodyDiv w:val="1"/>
      <w:marLeft w:val="0"/>
      <w:marRight w:val="0"/>
      <w:marTop w:val="0"/>
      <w:marBottom w:val="0"/>
      <w:divBdr>
        <w:top w:val="none" w:sz="0" w:space="0" w:color="auto"/>
        <w:left w:val="none" w:sz="0" w:space="0" w:color="auto"/>
        <w:bottom w:val="none" w:sz="0" w:space="0" w:color="auto"/>
        <w:right w:val="none" w:sz="0" w:space="0" w:color="auto"/>
      </w:divBdr>
    </w:div>
    <w:div w:id="539099318">
      <w:bodyDiv w:val="1"/>
      <w:marLeft w:val="0"/>
      <w:marRight w:val="0"/>
      <w:marTop w:val="0"/>
      <w:marBottom w:val="0"/>
      <w:divBdr>
        <w:top w:val="none" w:sz="0" w:space="0" w:color="auto"/>
        <w:left w:val="none" w:sz="0" w:space="0" w:color="auto"/>
        <w:bottom w:val="none" w:sz="0" w:space="0" w:color="auto"/>
        <w:right w:val="none" w:sz="0" w:space="0" w:color="auto"/>
      </w:divBdr>
    </w:div>
    <w:div w:id="546795941">
      <w:bodyDiv w:val="1"/>
      <w:marLeft w:val="0"/>
      <w:marRight w:val="0"/>
      <w:marTop w:val="0"/>
      <w:marBottom w:val="0"/>
      <w:divBdr>
        <w:top w:val="none" w:sz="0" w:space="0" w:color="auto"/>
        <w:left w:val="none" w:sz="0" w:space="0" w:color="auto"/>
        <w:bottom w:val="none" w:sz="0" w:space="0" w:color="auto"/>
        <w:right w:val="none" w:sz="0" w:space="0" w:color="auto"/>
      </w:divBdr>
    </w:div>
    <w:div w:id="594019050">
      <w:bodyDiv w:val="1"/>
      <w:marLeft w:val="0"/>
      <w:marRight w:val="0"/>
      <w:marTop w:val="0"/>
      <w:marBottom w:val="0"/>
      <w:divBdr>
        <w:top w:val="none" w:sz="0" w:space="0" w:color="auto"/>
        <w:left w:val="none" w:sz="0" w:space="0" w:color="auto"/>
        <w:bottom w:val="none" w:sz="0" w:space="0" w:color="auto"/>
        <w:right w:val="none" w:sz="0" w:space="0" w:color="auto"/>
      </w:divBdr>
    </w:div>
    <w:div w:id="620109792">
      <w:bodyDiv w:val="1"/>
      <w:marLeft w:val="0"/>
      <w:marRight w:val="0"/>
      <w:marTop w:val="0"/>
      <w:marBottom w:val="0"/>
      <w:divBdr>
        <w:top w:val="none" w:sz="0" w:space="0" w:color="auto"/>
        <w:left w:val="none" w:sz="0" w:space="0" w:color="auto"/>
        <w:bottom w:val="none" w:sz="0" w:space="0" w:color="auto"/>
        <w:right w:val="none" w:sz="0" w:space="0" w:color="auto"/>
      </w:divBdr>
    </w:div>
    <w:div w:id="642272184">
      <w:bodyDiv w:val="1"/>
      <w:marLeft w:val="0"/>
      <w:marRight w:val="0"/>
      <w:marTop w:val="0"/>
      <w:marBottom w:val="0"/>
      <w:divBdr>
        <w:top w:val="none" w:sz="0" w:space="0" w:color="auto"/>
        <w:left w:val="none" w:sz="0" w:space="0" w:color="auto"/>
        <w:bottom w:val="none" w:sz="0" w:space="0" w:color="auto"/>
        <w:right w:val="none" w:sz="0" w:space="0" w:color="auto"/>
      </w:divBdr>
    </w:div>
    <w:div w:id="704523742">
      <w:bodyDiv w:val="1"/>
      <w:marLeft w:val="0"/>
      <w:marRight w:val="0"/>
      <w:marTop w:val="0"/>
      <w:marBottom w:val="0"/>
      <w:divBdr>
        <w:top w:val="none" w:sz="0" w:space="0" w:color="auto"/>
        <w:left w:val="none" w:sz="0" w:space="0" w:color="auto"/>
        <w:bottom w:val="none" w:sz="0" w:space="0" w:color="auto"/>
        <w:right w:val="none" w:sz="0" w:space="0" w:color="auto"/>
      </w:divBdr>
    </w:div>
    <w:div w:id="714936163">
      <w:bodyDiv w:val="1"/>
      <w:marLeft w:val="0"/>
      <w:marRight w:val="0"/>
      <w:marTop w:val="0"/>
      <w:marBottom w:val="0"/>
      <w:divBdr>
        <w:top w:val="none" w:sz="0" w:space="0" w:color="auto"/>
        <w:left w:val="none" w:sz="0" w:space="0" w:color="auto"/>
        <w:bottom w:val="none" w:sz="0" w:space="0" w:color="auto"/>
        <w:right w:val="none" w:sz="0" w:space="0" w:color="auto"/>
      </w:divBdr>
    </w:div>
    <w:div w:id="736633719">
      <w:bodyDiv w:val="1"/>
      <w:marLeft w:val="0"/>
      <w:marRight w:val="0"/>
      <w:marTop w:val="0"/>
      <w:marBottom w:val="0"/>
      <w:divBdr>
        <w:top w:val="none" w:sz="0" w:space="0" w:color="auto"/>
        <w:left w:val="none" w:sz="0" w:space="0" w:color="auto"/>
        <w:bottom w:val="none" w:sz="0" w:space="0" w:color="auto"/>
        <w:right w:val="none" w:sz="0" w:space="0" w:color="auto"/>
      </w:divBdr>
    </w:div>
    <w:div w:id="752091539">
      <w:bodyDiv w:val="1"/>
      <w:marLeft w:val="0"/>
      <w:marRight w:val="0"/>
      <w:marTop w:val="0"/>
      <w:marBottom w:val="0"/>
      <w:divBdr>
        <w:top w:val="none" w:sz="0" w:space="0" w:color="auto"/>
        <w:left w:val="none" w:sz="0" w:space="0" w:color="auto"/>
        <w:bottom w:val="none" w:sz="0" w:space="0" w:color="auto"/>
        <w:right w:val="none" w:sz="0" w:space="0" w:color="auto"/>
      </w:divBdr>
    </w:div>
    <w:div w:id="755827615">
      <w:bodyDiv w:val="1"/>
      <w:marLeft w:val="0"/>
      <w:marRight w:val="0"/>
      <w:marTop w:val="0"/>
      <w:marBottom w:val="0"/>
      <w:divBdr>
        <w:top w:val="none" w:sz="0" w:space="0" w:color="auto"/>
        <w:left w:val="none" w:sz="0" w:space="0" w:color="auto"/>
        <w:bottom w:val="none" w:sz="0" w:space="0" w:color="auto"/>
        <w:right w:val="none" w:sz="0" w:space="0" w:color="auto"/>
      </w:divBdr>
    </w:div>
    <w:div w:id="766315847">
      <w:bodyDiv w:val="1"/>
      <w:marLeft w:val="0"/>
      <w:marRight w:val="0"/>
      <w:marTop w:val="0"/>
      <w:marBottom w:val="0"/>
      <w:divBdr>
        <w:top w:val="none" w:sz="0" w:space="0" w:color="auto"/>
        <w:left w:val="none" w:sz="0" w:space="0" w:color="auto"/>
        <w:bottom w:val="none" w:sz="0" w:space="0" w:color="auto"/>
        <w:right w:val="none" w:sz="0" w:space="0" w:color="auto"/>
      </w:divBdr>
    </w:div>
    <w:div w:id="783158502">
      <w:bodyDiv w:val="1"/>
      <w:marLeft w:val="0"/>
      <w:marRight w:val="0"/>
      <w:marTop w:val="0"/>
      <w:marBottom w:val="0"/>
      <w:divBdr>
        <w:top w:val="none" w:sz="0" w:space="0" w:color="auto"/>
        <w:left w:val="none" w:sz="0" w:space="0" w:color="auto"/>
        <w:bottom w:val="none" w:sz="0" w:space="0" w:color="auto"/>
        <w:right w:val="none" w:sz="0" w:space="0" w:color="auto"/>
      </w:divBdr>
    </w:div>
    <w:div w:id="791362866">
      <w:bodyDiv w:val="1"/>
      <w:marLeft w:val="0"/>
      <w:marRight w:val="0"/>
      <w:marTop w:val="0"/>
      <w:marBottom w:val="0"/>
      <w:divBdr>
        <w:top w:val="none" w:sz="0" w:space="0" w:color="auto"/>
        <w:left w:val="none" w:sz="0" w:space="0" w:color="auto"/>
        <w:bottom w:val="none" w:sz="0" w:space="0" w:color="auto"/>
        <w:right w:val="none" w:sz="0" w:space="0" w:color="auto"/>
      </w:divBdr>
    </w:div>
    <w:div w:id="792797021">
      <w:bodyDiv w:val="1"/>
      <w:marLeft w:val="0"/>
      <w:marRight w:val="0"/>
      <w:marTop w:val="0"/>
      <w:marBottom w:val="0"/>
      <w:divBdr>
        <w:top w:val="none" w:sz="0" w:space="0" w:color="auto"/>
        <w:left w:val="none" w:sz="0" w:space="0" w:color="auto"/>
        <w:bottom w:val="none" w:sz="0" w:space="0" w:color="auto"/>
        <w:right w:val="none" w:sz="0" w:space="0" w:color="auto"/>
      </w:divBdr>
    </w:div>
    <w:div w:id="799110504">
      <w:bodyDiv w:val="1"/>
      <w:marLeft w:val="0"/>
      <w:marRight w:val="0"/>
      <w:marTop w:val="0"/>
      <w:marBottom w:val="0"/>
      <w:divBdr>
        <w:top w:val="none" w:sz="0" w:space="0" w:color="auto"/>
        <w:left w:val="none" w:sz="0" w:space="0" w:color="auto"/>
        <w:bottom w:val="none" w:sz="0" w:space="0" w:color="auto"/>
        <w:right w:val="none" w:sz="0" w:space="0" w:color="auto"/>
      </w:divBdr>
    </w:div>
    <w:div w:id="821584436">
      <w:bodyDiv w:val="1"/>
      <w:marLeft w:val="0"/>
      <w:marRight w:val="0"/>
      <w:marTop w:val="0"/>
      <w:marBottom w:val="0"/>
      <w:divBdr>
        <w:top w:val="none" w:sz="0" w:space="0" w:color="auto"/>
        <w:left w:val="none" w:sz="0" w:space="0" w:color="auto"/>
        <w:bottom w:val="none" w:sz="0" w:space="0" w:color="auto"/>
        <w:right w:val="none" w:sz="0" w:space="0" w:color="auto"/>
      </w:divBdr>
    </w:div>
    <w:div w:id="843668481">
      <w:bodyDiv w:val="1"/>
      <w:marLeft w:val="0"/>
      <w:marRight w:val="0"/>
      <w:marTop w:val="0"/>
      <w:marBottom w:val="0"/>
      <w:divBdr>
        <w:top w:val="none" w:sz="0" w:space="0" w:color="auto"/>
        <w:left w:val="none" w:sz="0" w:space="0" w:color="auto"/>
        <w:bottom w:val="none" w:sz="0" w:space="0" w:color="auto"/>
        <w:right w:val="none" w:sz="0" w:space="0" w:color="auto"/>
      </w:divBdr>
    </w:div>
    <w:div w:id="848642151">
      <w:bodyDiv w:val="1"/>
      <w:marLeft w:val="0"/>
      <w:marRight w:val="0"/>
      <w:marTop w:val="0"/>
      <w:marBottom w:val="0"/>
      <w:divBdr>
        <w:top w:val="none" w:sz="0" w:space="0" w:color="auto"/>
        <w:left w:val="none" w:sz="0" w:space="0" w:color="auto"/>
        <w:bottom w:val="none" w:sz="0" w:space="0" w:color="auto"/>
        <w:right w:val="none" w:sz="0" w:space="0" w:color="auto"/>
      </w:divBdr>
    </w:div>
    <w:div w:id="868100918">
      <w:bodyDiv w:val="1"/>
      <w:marLeft w:val="0"/>
      <w:marRight w:val="0"/>
      <w:marTop w:val="0"/>
      <w:marBottom w:val="0"/>
      <w:divBdr>
        <w:top w:val="none" w:sz="0" w:space="0" w:color="auto"/>
        <w:left w:val="none" w:sz="0" w:space="0" w:color="auto"/>
        <w:bottom w:val="none" w:sz="0" w:space="0" w:color="auto"/>
        <w:right w:val="none" w:sz="0" w:space="0" w:color="auto"/>
      </w:divBdr>
    </w:div>
    <w:div w:id="871504805">
      <w:bodyDiv w:val="1"/>
      <w:marLeft w:val="0"/>
      <w:marRight w:val="0"/>
      <w:marTop w:val="0"/>
      <w:marBottom w:val="0"/>
      <w:divBdr>
        <w:top w:val="none" w:sz="0" w:space="0" w:color="auto"/>
        <w:left w:val="none" w:sz="0" w:space="0" w:color="auto"/>
        <w:bottom w:val="none" w:sz="0" w:space="0" w:color="auto"/>
        <w:right w:val="none" w:sz="0" w:space="0" w:color="auto"/>
      </w:divBdr>
    </w:div>
    <w:div w:id="895551099">
      <w:bodyDiv w:val="1"/>
      <w:marLeft w:val="0"/>
      <w:marRight w:val="0"/>
      <w:marTop w:val="0"/>
      <w:marBottom w:val="0"/>
      <w:divBdr>
        <w:top w:val="none" w:sz="0" w:space="0" w:color="auto"/>
        <w:left w:val="none" w:sz="0" w:space="0" w:color="auto"/>
        <w:bottom w:val="none" w:sz="0" w:space="0" w:color="auto"/>
        <w:right w:val="none" w:sz="0" w:space="0" w:color="auto"/>
      </w:divBdr>
    </w:div>
    <w:div w:id="913390265">
      <w:bodyDiv w:val="1"/>
      <w:marLeft w:val="0"/>
      <w:marRight w:val="0"/>
      <w:marTop w:val="0"/>
      <w:marBottom w:val="0"/>
      <w:divBdr>
        <w:top w:val="none" w:sz="0" w:space="0" w:color="auto"/>
        <w:left w:val="none" w:sz="0" w:space="0" w:color="auto"/>
        <w:bottom w:val="none" w:sz="0" w:space="0" w:color="auto"/>
        <w:right w:val="none" w:sz="0" w:space="0" w:color="auto"/>
      </w:divBdr>
    </w:div>
    <w:div w:id="913776498">
      <w:bodyDiv w:val="1"/>
      <w:marLeft w:val="0"/>
      <w:marRight w:val="0"/>
      <w:marTop w:val="0"/>
      <w:marBottom w:val="0"/>
      <w:divBdr>
        <w:top w:val="none" w:sz="0" w:space="0" w:color="auto"/>
        <w:left w:val="none" w:sz="0" w:space="0" w:color="auto"/>
        <w:bottom w:val="none" w:sz="0" w:space="0" w:color="auto"/>
        <w:right w:val="none" w:sz="0" w:space="0" w:color="auto"/>
      </w:divBdr>
    </w:div>
    <w:div w:id="921331487">
      <w:bodyDiv w:val="1"/>
      <w:marLeft w:val="0"/>
      <w:marRight w:val="0"/>
      <w:marTop w:val="0"/>
      <w:marBottom w:val="0"/>
      <w:divBdr>
        <w:top w:val="none" w:sz="0" w:space="0" w:color="auto"/>
        <w:left w:val="none" w:sz="0" w:space="0" w:color="auto"/>
        <w:bottom w:val="none" w:sz="0" w:space="0" w:color="auto"/>
        <w:right w:val="none" w:sz="0" w:space="0" w:color="auto"/>
      </w:divBdr>
      <w:divsChild>
        <w:div w:id="1280604341">
          <w:marLeft w:val="0"/>
          <w:marRight w:val="0"/>
          <w:marTop w:val="0"/>
          <w:marBottom w:val="0"/>
          <w:divBdr>
            <w:top w:val="none" w:sz="0" w:space="0" w:color="auto"/>
            <w:left w:val="none" w:sz="0" w:space="0" w:color="auto"/>
            <w:bottom w:val="none" w:sz="0" w:space="0" w:color="auto"/>
            <w:right w:val="none" w:sz="0" w:space="0" w:color="auto"/>
          </w:divBdr>
          <w:divsChild>
            <w:div w:id="170485143">
              <w:marLeft w:val="0"/>
              <w:marRight w:val="0"/>
              <w:marTop w:val="0"/>
              <w:marBottom w:val="0"/>
              <w:divBdr>
                <w:top w:val="none" w:sz="0" w:space="0" w:color="auto"/>
                <w:left w:val="none" w:sz="0" w:space="0" w:color="auto"/>
                <w:bottom w:val="none" w:sz="0" w:space="0" w:color="auto"/>
                <w:right w:val="none" w:sz="0" w:space="0" w:color="auto"/>
              </w:divBdr>
            </w:div>
            <w:div w:id="657273965">
              <w:marLeft w:val="0"/>
              <w:marRight w:val="0"/>
              <w:marTop w:val="0"/>
              <w:marBottom w:val="0"/>
              <w:divBdr>
                <w:top w:val="none" w:sz="0" w:space="0" w:color="auto"/>
                <w:left w:val="none" w:sz="0" w:space="0" w:color="auto"/>
                <w:bottom w:val="none" w:sz="0" w:space="0" w:color="auto"/>
                <w:right w:val="none" w:sz="0" w:space="0" w:color="auto"/>
              </w:divBdr>
              <w:divsChild>
                <w:div w:id="17397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78634">
          <w:marLeft w:val="0"/>
          <w:marRight w:val="0"/>
          <w:marTop w:val="0"/>
          <w:marBottom w:val="0"/>
          <w:divBdr>
            <w:top w:val="none" w:sz="0" w:space="0" w:color="auto"/>
            <w:left w:val="none" w:sz="0" w:space="0" w:color="auto"/>
            <w:bottom w:val="none" w:sz="0" w:space="0" w:color="auto"/>
            <w:right w:val="none" w:sz="0" w:space="0" w:color="auto"/>
          </w:divBdr>
          <w:divsChild>
            <w:div w:id="1296788923">
              <w:marLeft w:val="0"/>
              <w:marRight w:val="0"/>
              <w:marTop w:val="0"/>
              <w:marBottom w:val="0"/>
              <w:divBdr>
                <w:top w:val="none" w:sz="0" w:space="0" w:color="auto"/>
                <w:left w:val="none" w:sz="0" w:space="0" w:color="auto"/>
                <w:bottom w:val="none" w:sz="0" w:space="0" w:color="auto"/>
                <w:right w:val="none" w:sz="0" w:space="0" w:color="auto"/>
              </w:divBdr>
              <w:divsChild>
                <w:div w:id="850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009">
          <w:marLeft w:val="0"/>
          <w:marRight w:val="0"/>
          <w:marTop w:val="0"/>
          <w:marBottom w:val="0"/>
          <w:divBdr>
            <w:top w:val="none" w:sz="0" w:space="0" w:color="auto"/>
            <w:left w:val="none" w:sz="0" w:space="0" w:color="auto"/>
            <w:bottom w:val="none" w:sz="0" w:space="0" w:color="auto"/>
            <w:right w:val="none" w:sz="0" w:space="0" w:color="auto"/>
          </w:divBdr>
          <w:divsChild>
            <w:div w:id="327712591">
              <w:marLeft w:val="0"/>
              <w:marRight w:val="0"/>
              <w:marTop w:val="0"/>
              <w:marBottom w:val="0"/>
              <w:divBdr>
                <w:top w:val="none" w:sz="0" w:space="0" w:color="auto"/>
                <w:left w:val="none" w:sz="0" w:space="0" w:color="auto"/>
                <w:bottom w:val="none" w:sz="0" w:space="0" w:color="auto"/>
                <w:right w:val="none" w:sz="0" w:space="0" w:color="auto"/>
              </w:divBdr>
            </w:div>
            <w:div w:id="1702238872">
              <w:marLeft w:val="0"/>
              <w:marRight w:val="0"/>
              <w:marTop w:val="0"/>
              <w:marBottom w:val="0"/>
              <w:divBdr>
                <w:top w:val="none" w:sz="0" w:space="0" w:color="auto"/>
                <w:left w:val="none" w:sz="0" w:space="0" w:color="auto"/>
                <w:bottom w:val="none" w:sz="0" w:space="0" w:color="auto"/>
                <w:right w:val="none" w:sz="0" w:space="0" w:color="auto"/>
              </w:divBdr>
              <w:divsChild>
                <w:div w:id="571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10402">
          <w:marLeft w:val="0"/>
          <w:marRight w:val="0"/>
          <w:marTop w:val="0"/>
          <w:marBottom w:val="0"/>
          <w:divBdr>
            <w:top w:val="none" w:sz="0" w:space="0" w:color="auto"/>
            <w:left w:val="none" w:sz="0" w:space="0" w:color="auto"/>
            <w:bottom w:val="none" w:sz="0" w:space="0" w:color="auto"/>
            <w:right w:val="none" w:sz="0" w:space="0" w:color="auto"/>
          </w:divBdr>
          <w:divsChild>
            <w:div w:id="958529679">
              <w:marLeft w:val="0"/>
              <w:marRight w:val="0"/>
              <w:marTop w:val="0"/>
              <w:marBottom w:val="0"/>
              <w:divBdr>
                <w:top w:val="none" w:sz="0" w:space="0" w:color="auto"/>
                <w:left w:val="none" w:sz="0" w:space="0" w:color="auto"/>
                <w:bottom w:val="none" w:sz="0" w:space="0" w:color="auto"/>
                <w:right w:val="none" w:sz="0" w:space="0" w:color="auto"/>
              </w:divBdr>
              <w:divsChild>
                <w:div w:id="1884562112">
                  <w:marLeft w:val="0"/>
                  <w:marRight w:val="0"/>
                  <w:marTop w:val="0"/>
                  <w:marBottom w:val="0"/>
                  <w:divBdr>
                    <w:top w:val="none" w:sz="0" w:space="0" w:color="auto"/>
                    <w:left w:val="none" w:sz="0" w:space="0" w:color="auto"/>
                    <w:bottom w:val="none" w:sz="0" w:space="0" w:color="auto"/>
                    <w:right w:val="none" w:sz="0" w:space="0" w:color="auto"/>
                  </w:divBdr>
                </w:div>
              </w:divsChild>
            </w:div>
            <w:div w:id="19792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5705">
      <w:bodyDiv w:val="1"/>
      <w:marLeft w:val="0"/>
      <w:marRight w:val="0"/>
      <w:marTop w:val="0"/>
      <w:marBottom w:val="0"/>
      <w:divBdr>
        <w:top w:val="none" w:sz="0" w:space="0" w:color="auto"/>
        <w:left w:val="none" w:sz="0" w:space="0" w:color="auto"/>
        <w:bottom w:val="none" w:sz="0" w:space="0" w:color="auto"/>
        <w:right w:val="none" w:sz="0" w:space="0" w:color="auto"/>
      </w:divBdr>
    </w:div>
    <w:div w:id="943918875">
      <w:bodyDiv w:val="1"/>
      <w:marLeft w:val="0"/>
      <w:marRight w:val="0"/>
      <w:marTop w:val="0"/>
      <w:marBottom w:val="0"/>
      <w:divBdr>
        <w:top w:val="none" w:sz="0" w:space="0" w:color="auto"/>
        <w:left w:val="none" w:sz="0" w:space="0" w:color="auto"/>
        <w:bottom w:val="none" w:sz="0" w:space="0" w:color="auto"/>
        <w:right w:val="none" w:sz="0" w:space="0" w:color="auto"/>
      </w:divBdr>
    </w:div>
    <w:div w:id="955327821">
      <w:bodyDiv w:val="1"/>
      <w:marLeft w:val="0"/>
      <w:marRight w:val="0"/>
      <w:marTop w:val="0"/>
      <w:marBottom w:val="0"/>
      <w:divBdr>
        <w:top w:val="none" w:sz="0" w:space="0" w:color="auto"/>
        <w:left w:val="none" w:sz="0" w:space="0" w:color="auto"/>
        <w:bottom w:val="none" w:sz="0" w:space="0" w:color="auto"/>
        <w:right w:val="none" w:sz="0" w:space="0" w:color="auto"/>
      </w:divBdr>
    </w:div>
    <w:div w:id="955404346">
      <w:bodyDiv w:val="1"/>
      <w:marLeft w:val="0"/>
      <w:marRight w:val="0"/>
      <w:marTop w:val="0"/>
      <w:marBottom w:val="0"/>
      <w:divBdr>
        <w:top w:val="none" w:sz="0" w:space="0" w:color="auto"/>
        <w:left w:val="none" w:sz="0" w:space="0" w:color="auto"/>
        <w:bottom w:val="none" w:sz="0" w:space="0" w:color="auto"/>
        <w:right w:val="none" w:sz="0" w:space="0" w:color="auto"/>
      </w:divBdr>
    </w:div>
    <w:div w:id="992754214">
      <w:bodyDiv w:val="1"/>
      <w:marLeft w:val="0"/>
      <w:marRight w:val="0"/>
      <w:marTop w:val="0"/>
      <w:marBottom w:val="0"/>
      <w:divBdr>
        <w:top w:val="none" w:sz="0" w:space="0" w:color="auto"/>
        <w:left w:val="none" w:sz="0" w:space="0" w:color="auto"/>
        <w:bottom w:val="none" w:sz="0" w:space="0" w:color="auto"/>
        <w:right w:val="none" w:sz="0" w:space="0" w:color="auto"/>
      </w:divBdr>
    </w:div>
    <w:div w:id="998650069">
      <w:bodyDiv w:val="1"/>
      <w:marLeft w:val="0"/>
      <w:marRight w:val="0"/>
      <w:marTop w:val="0"/>
      <w:marBottom w:val="0"/>
      <w:divBdr>
        <w:top w:val="none" w:sz="0" w:space="0" w:color="auto"/>
        <w:left w:val="none" w:sz="0" w:space="0" w:color="auto"/>
        <w:bottom w:val="none" w:sz="0" w:space="0" w:color="auto"/>
        <w:right w:val="none" w:sz="0" w:space="0" w:color="auto"/>
      </w:divBdr>
    </w:div>
    <w:div w:id="1010986057">
      <w:bodyDiv w:val="1"/>
      <w:marLeft w:val="0"/>
      <w:marRight w:val="0"/>
      <w:marTop w:val="0"/>
      <w:marBottom w:val="0"/>
      <w:divBdr>
        <w:top w:val="none" w:sz="0" w:space="0" w:color="auto"/>
        <w:left w:val="none" w:sz="0" w:space="0" w:color="auto"/>
        <w:bottom w:val="none" w:sz="0" w:space="0" w:color="auto"/>
        <w:right w:val="none" w:sz="0" w:space="0" w:color="auto"/>
      </w:divBdr>
    </w:div>
    <w:div w:id="1015301169">
      <w:bodyDiv w:val="1"/>
      <w:marLeft w:val="0"/>
      <w:marRight w:val="0"/>
      <w:marTop w:val="0"/>
      <w:marBottom w:val="0"/>
      <w:divBdr>
        <w:top w:val="none" w:sz="0" w:space="0" w:color="auto"/>
        <w:left w:val="none" w:sz="0" w:space="0" w:color="auto"/>
        <w:bottom w:val="none" w:sz="0" w:space="0" w:color="auto"/>
        <w:right w:val="none" w:sz="0" w:space="0" w:color="auto"/>
      </w:divBdr>
    </w:div>
    <w:div w:id="1019282224">
      <w:bodyDiv w:val="1"/>
      <w:marLeft w:val="0"/>
      <w:marRight w:val="0"/>
      <w:marTop w:val="0"/>
      <w:marBottom w:val="0"/>
      <w:divBdr>
        <w:top w:val="none" w:sz="0" w:space="0" w:color="auto"/>
        <w:left w:val="none" w:sz="0" w:space="0" w:color="auto"/>
        <w:bottom w:val="none" w:sz="0" w:space="0" w:color="auto"/>
        <w:right w:val="none" w:sz="0" w:space="0" w:color="auto"/>
      </w:divBdr>
    </w:div>
    <w:div w:id="1025328062">
      <w:bodyDiv w:val="1"/>
      <w:marLeft w:val="0"/>
      <w:marRight w:val="0"/>
      <w:marTop w:val="0"/>
      <w:marBottom w:val="0"/>
      <w:divBdr>
        <w:top w:val="none" w:sz="0" w:space="0" w:color="auto"/>
        <w:left w:val="none" w:sz="0" w:space="0" w:color="auto"/>
        <w:bottom w:val="none" w:sz="0" w:space="0" w:color="auto"/>
        <w:right w:val="none" w:sz="0" w:space="0" w:color="auto"/>
      </w:divBdr>
    </w:div>
    <w:div w:id="1026324644">
      <w:bodyDiv w:val="1"/>
      <w:marLeft w:val="0"/>
      <w:marRight w:val="0"/>
      <w:marTop w:val="0"/>
      <w:marBottom w:val="0"/>
      <w:divBdr>
        <w:top w:val="none" w:sz="0" w:space="0" w:color="auto"/>
        <w:left w:val="none" w:sz="0" w:space="0" w:color="auto"/>
        <w:bottom w:val="none" w:sz="0" w:space="0" w:color="auto"/>
        <w:right w:val="none" w:sz="0" w:space="0" w:color="auto"/>
      </w:divBdr>
    </w:div>
    <w:div w:id="1027827072">
      <w:bodyDiv w:val="1"/>
      <w:marLeft w:val="0"/>
      <w:marRight w:val="0"/>
      <w:marTop w:val="0"/>
      <w:marBottom w:val="0"/>
      <w:divBdr>
        <w:top w:val="none" w:sz="0" w:space="0" w:color="auto"/>
        <w:left w:val="none" w:sz="0" w:space="0" w:color="auto"/>
        <w:bottom w:val="none" w:sz="0" w:space="0" w:color="auto"/>
        <w:right w:val="none" w:sz="0" w:space="0" w:color="auto"/>
      </w:divBdr>
    </w:div>
    <w:div w:id="1033312712">
      <w:bodyDiv w:val="1"/>
      <w:marLeft w:val="0"/>
      <w:marRight w:val="0"/>
      <w:marTop w:val="0"/>
      <w:marBottom w:val="0"/>
      <w:divBdr>
        <w:top w:val="none" w:sz="0" w:space="0" w:color="auto"/>
        <w:left w:val="none" w:sz="0" w:space="0" w:color="auto"/>
        <w:bottom w:val="none" w:sz="0" w:space="0" w:color="auto"/>
        <w:right w:val="none" w:sz="0" w:space="0" w:color="auto"/>
      </w:divBdr>
    </w:div>
    <w:div w:id="1043478121">
      <w:bodyDiv w:val="1"/>
      <w:marLeft w:val="0"/>
      <w:marRight w:val="0"/>
      <w:marTop w:val="0"/>
      <w:marBottom w:val="0"/>
      <w:divBdr>
        <w:top w:val="none" w:sz="0" w:space="0" w:color="auto"/>
        <w:left w:val="none" w:sz="0" w:space="0" w:color="auto"/>
        <w:bottom w:val="none" w:sz="0" w:space="0" w:color="auto"/>
        <w:right w:val="none" w:sz="0" w:space="0" w:color="auto"/>
      </w:divBdr>
    </w:div>
    <w:div w:id="1044866639">
      <w:bodyDiv w:val="1"/>
      <w:marLeft w:val="0"/>
      <w:marRight w:val="0"/>
      <w:marTop w:val="0"/>
      <w:marBottom w:val="0"/>
      <w:divBdr>
        <w:top w:val="none" w:sz="0" w:space="0" w:color="auto"/>
        <w:left w:val="none" w:sz="0" w:space="0" w:color="auto"/>
        <w:bottom w:val="none" w:sz="0" w:space="0" w:color="auto"/>
        <w:right w:val="none" w:sz="0" w:space="0" w:color="auto"/>
      </w:divBdr>
    </w:div>
    <w:div w:id="1050416414">
      <w:bodyDiv w:val="1"/>
      <w:marLeft w:val="0"/>
      <w:marRight w:val="0"/>
      <w:marTop w:val="0"/>
      <w:marBottom w:val="0"/>
      <w:divBdr>
        <w:top w:val="none" w:sz="0" w:space="0" w:color="auto"/>
        <w:left w:val="none" w:sz="0" w:space="0" w:color="auto"/>
        <w:bottom w:val="none" w:sz="0" w:space="0" w:color="auto"/>
        <w:right w:val="none" w:sz="0" w:space="0" w:color="auto"/>
      </w:divBdr>
    </w:div>
    <w:div w:id="1073938544">
      <w:bodyDiv w:val="1"/>
      <w:marLeft w:val="0"/>
      <w:marRight w:val="0"/>
      <w:marTop w:val="0"/>
      <w:marBottom w:val="0"/>
      <w:divBdr>
        <w:top w:val="none" w:sz="0" w:space="0" w:color="auto"/>
        <w:left w:val="none" w:sz="0" w:space="0" w:color="auto"/>
        <w:bottom w:val="none" w:sz="0" w:space="0" w:color="auto"/>
        <w:right w:val="none" w:sz="0" w:space="0" w:color="auto"/>
      </w:divBdr>
    </w:div>
    <w:div w:id="1106194724">
      <w:bodyDiv w:val="1"/>
      <w:marLeft w:val="0"/>
      <w:marRight w:val="0"/>
      <w:marTop w:val="0"/>
      <w:marBottom w:val="0"/>
      <w:divBdr>
        <w:top w:val="none" w:sz="0" w:space="0" w:color="auto"/>
        <w:left w:val="none" w:sz="0" w:space="0" w:color="auto"/>
        <w:bottom w:val="none" w:sz="0" w:space="0" w:color="auto"/>
        <w:right w:val="none" w:sz="0" w:space="0" w:color="auto"/>
      </w:divBdr>
    </w:div>
    <w:div w:id="1126922436">
      <w:bodyDiv w:val="1"/>
      <w:marLeft w:val="0"/>
      <w:marRight w:val="0"/>
      <w:marTop w:val="0"/>
      <w:marBottom w:val="0"/>
      <w:divBdr>
        <w:top w:val="none" w:sz="0" w:space="0" w:color="auto"/>
        <w:left w:val="none" w:sz="0" w:space="0" w:color="auto"/>
        <w:bottom w:val="none" w:sz="0" w:space="0" w:color="auto"/>
        <w:right w:val="none" w:sz="0" w:space="0" w:color="auto"/>
      </w:divBdr>
    </w:div>
    <w:div w:id="1153182875">
      <w:bodyDiv w:val="1"/>
      <w:marLeft w:val="0"/>
      <w:marRight w:val="0"/>
      <w:marTop w:val="0"/>
      <w:marBottom w:val="0"/>
      <w:divBdr>
        <w:top w:val="none" w:sz="0" w:space="0" w:color="auto"/>
        <w:left w:val="none" w:sz="0" w:space="0" w:color="auto"/>
        <w:bottom w:val="none" w:sz="0" w:space="0" w:color="auto"/>
        <w:right w:val="none" w:sz="0" w:space="0" w:color="auto"/>
      </w:divBdr>
      <w:divsChild>
        <w:div w:id="420293944">
          <w:marLeft w:val="0"/>
          <w:marRight w:val="0"/>
          <w:marTop w:val="0"/>
          <w:marBottom w:val="0"/>
          <w:divBdr>
            <w:top w:val="none" w:sz="0" w:space="0" w:color="auto"/>
            <w:left w:val="none" w:sz="0" w:space="0" w:color="auto"/>
            <w:bottom w:val="none" w:sz="0" w:space="0" w:color="auto"/>
            <w:right w:val="none" w:sz="0" w:space="0" w:color="auto"/>
          </w:divBdr>
          <w:divsChild>
            <w:div w:id="1255746634">
              <w:marLeft w:val="0"/>
              <w:marRight w:val="0"/>
              <w:marTop w:val="0"/>
              <w:marBottom w:val="0"/>
              <w:divBdr>
                <w:top w:val="none" w:sz="0" w:space="0" w:color="auto"/>
                <w:left w:val="none" w:sz="0" w:space="0" w:color="auto"/>
                <w:bottom w:val="none" w:sz="0" w:space="0" w:color="auto"/>
                <w:right w:val="none" w:sz="0" w:space="0" w:color="auto"/>
              </w:divBdr>
              <w:divsChild>
                <w:div w:id="716702909">
                  <w:marLeft w:val="0"/>
                  <w:marRight w:val="0"/>
                  <w:marTop w:val="0"/>
                  <w:marBottom w:val="0"/>
                  <w:divBdr>
                    <w:top w:val="none" w:sz="0" w:space="0" w:color="auto"/>
                    <w:left w:val="none" w:sz="0" w:space="0" w:color="auto"/>
                    <w:bottom w:val="none" w:sz="0" w:space="0" w:color="auto"/>
                    <w:right w:val="none" w:sz="0" w:space="0" w:color="auto"/>
                  </w:divBdr>
                </w:div>
              </w:divsChild>
            </w:div>
            <w:div w:id="1466000993">
              <w:marLeft w:val="0"/>
              <w:marRight w:val="0"/>
              <w:marTop w:val="0"/>
              <w:marBottom w:val="0"/>
              <w:divBdr>
                <w:top w:val="none" w:sz="0" w:space="0" w:color="auto"/>
                <w:left w:val="none" w:sz="0" w:space="0" w:color="auto"/>
                <w:bottom w:val="none" w:sz="0" w:space="0" w:color="auto"/>
                <w:right w:val="none" w:sz="0" w:space="0" w:color="auto"/>
              </w:divBdr>
            </w:div>
          </w:divsChild>
        </w:div>
        <w:div w:id="475804727">
          <w:marLeft w:val="0"/>
          <w:marRight w:val="0"/>
          <w:marTop w:val="0"/>
          <w:marBottom w:val="0"/>
          <w:divBdr>
            <w:top w:val="none" w:sz="0" w:space="0" w:color="auto"/>
            <w:left w:val="none" w:sz="0" w:space="0" w:color="auto"/>
            <w:bottom w:val="none" w:sz="0" w:space="0" w:color="auto"/>
            <w:right w:val="none" w:sz="0" w:space="0" w:color="auto"/>
          </w:divBdr>
          <w:divsChild>
            <w:div w:id="1374768330">
              <w:marLeft w:val="0"/>
              <w:marRight w:val="0"/>
              <w:marTop w:val="0"/>
              <w:marBottom w:val="0"/>
              <w:divBdr>
                <w:top w:val="none" w:sz="0" w:space="0" w:color="auto"/>
                <w:left w:val="none" w:sz="0" w:space="0" w:color="auto"/>
                <w:bottom w:val="none" w:sz="0" w:space="0" w:color="auto"/>
                <w:right w:val="none" w:sz="0" w:space="0" w:color="auto"/>
              </w:divBdr>
            </w:div>
            <w:div w:id="1659260634">
              <w:marLeft w:val="0"/>
              <w:marRight w:val="0"/>
              <w:marTop w:val="0"/>
              <w:marBottom w:val="0"/>
              <w:divBdr>
                <w:top w:val="none" w:sz="0" w:space="0" w:color="auto"/>
                <w:left w:val="none" w:sz="0" w:space="0" w:color="auto"/>
                <w:bottom w:val="none" w:sz="0" w:space="0" w:color="auto"/>
                <w:right w:val="none" w:sz="0" w:space="0" w:color="auto"/>
              </w:divBdr>
              <w:divsChild>
                <w:div w:id="19924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062">
          <w:marLeft w:val="0"/>
          <w:marRight w:val="0"/>
          <w:marTop w:val="0"/>
          <w:marBottom w:val="0"/>
          <w:divBdr>
            <w:top w:val="none" w:sz="0" w:space="0" w:color="auto"/>
            <w:left w:val="none" w:sz="0" w:space="0" w:color="auto"/>
            <w:bottom w:val="none" w:sz="0" w:space="0" w:color="auto"/>
            <w:right w:val="none" w:sz="0" w:space="0" w:color="auto"/>
          </w:divBdr>
          <w:divsChild>
            <w:div w:id="1202324339">
              <w:marLeft w:val="0"/>
              <w:marRight w:val="0"/>
              <w:marTop w:val="0"/>
              <w:marBottom w:val="0"/>
              <w:divBdr>
                <w:top w:val="none" w:sz="0" w:space="0" w:color="auto"/>
                <w:left w:val="none" w:sz="0" w:space="0" w:color="auto"/>
                <w:bottom w:val="none" w:sz="0" w:space="0" w:color="auto"/>
                <w:right w:val="none" w:sz="0" w:space="0" w:color="auto"/>
              </w:divBdr>
            </w:div>
            <w:div w:id="1775244972">
              <w:marLeft w:val="0"/>
              <w:marRight w:val="0"/>
              <w:marTop w:val="0"/>
              <w:marBottom w:val="0"/>
              <w:divBdr>
                <w:top w:val="none" w:sz="0" w:space="0" w:color="auto"/>
                <w:left w:val="none" w:sz="0" w:space="0" w:color="auto"/>
                <w:bottom w:val="none" w:sz="0" w:space="0" w:color="auto"/>
                <w:right w:val="none" w:sz="0" w:space="0" w:color="auto"/>
              </w:divBdr>
              <w:divsChild>
                <w:div w:id="14868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52147">
          <w:marLeft w:val="0"/>
          <w:marRight w:val="0"/>
          <w:marTop w:val="0"/>
          <w:marBottom w:val="0"/>
          <w:divBdr>
            <w:top w:val="none" w:sz="0" w:space="0" w:color="auto"/>
            <w:left w:val="none" w:sz="0" w:space="0" w:color="auto"/>
            <w:bottom w:val="none" w:sz="0" w:space="0" w:color="auto"/>
            <w:right w:val="none" w:sz="0" w:space="0" w:color="auto"/>
          </w:divBdr>
          <w:divsChild>
            <w:div w:id="1016884348">
              <w:marLeft w:val="0"/>
              <w:marRight w:val="0"/>
              <w:marTop w:val="0"/>
              <w:marBottom w:val="0"/>
              <w:divBdr>
                <w:top w:val="none" w:sz="0" w:space="0" w:color="auto"/>
                <w:left w:val="none" w:sz="0" w:space="0" w:color="auto"/>
                <w:bottom w:val="none" w:sz="0" w:space="0" w:color="auto"/>
                <w:right w:val="none" w:sz="0" w:space="0" w:color="auto"/>
              </w:divBdr>
              <w:divsChild>
                <w:div w:id="20444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20760">
      <w:bodyDiv w:val="1"/>
      <w:marLeft w:val="0"/>
      <w:marRight w:val="0"/>
      <w:marTop w:val="0"/>
      <w:marBottom w:val="0"/>
      <w:divBdr>
        <w:top w:val="none" w:sz="0" w:space="0" w:color="auto"/>
        <w:left w:val="none" w:sz="0" w:space="0" w:color="auto"/>
        <w:bottom w:val="none" w:sz="0" w:space="0" w:color="auto"/>
        <w:right w:val="none" w:sz="0" w:space="0" w:color="auto"/>
      </w:divBdr>
    </w:div>
    <w:div w:id="1155489529">
      <w:bodyDiv w:val="1"/>
      <w:marLeft w:val="0"/>
      <w:marRight w:val="0"/>
      <w:marTop w:val="0"/>
      <w:marBottom w:val="0"/>
      <w:divBdr>
        <w:top w:val="none" w:sz="0" w:space="0" w:color="auto"/>
        <w:left w:val="none" w:sz="0" w:space="0" w:color="auto"/>
        <w:bottom w:val="none" w:sz="0" w:space="0" w:color="auto"/>
        <w:right w:val="none" w:sz="0" w:space="0" w:color="auto"/>
      </w:divBdr>
    </w:div>
    <w:div w:id="1166937859">
      <w:bodyDiv w:val="1"/>
      <w:marLeft w:val="0"/>
      <w:marRight w:val="0"/>
      <w:marTop w:val="0"/>
      <w:marBottom w:val="0"/>
      <w:divBdr>
        <w:top w:val="none" w:sz="0" w:space="0" w:color="auto"/>
        <w:left w:val="none" w:sz="0" w:space="0" w:color="auto"/>
        <w:bottom w:val="none" w:sz="0" w:space="0" w:color="auto"/>
        <w:right w:val="none" w:sz="0" w:space="0" w:color="auto"/>
      </w:divBdr>
    </w:div>
    <w:div w:id="1167868905">
      <w:bodyDiv w:val="1"/>
      <w:marLeft w:val="0"/>
      <w:marRight w:val="0"/>
      <w:marTop w:val="0"/>
      <w:marBottom w:val="0"/>
      <w:divBdr>
        <w:top w:val="none" w:sz="0" w:space="0" w:color="auto"/>
        <w:left w:val="none" w:sz="0" w:space="0" w:color="auto"/>
        <w:bottom w:val="none" w:sz="0" w:space="0" w:color="auto"/>
        <w:right w:val="none" w:sz="0" w:space="0" w:color="auto"/>
      </w:divBdr>
      <w:divsChild>
        <w:div w:id="1809130607">
          <w:marLeft w:val="0"/>
          <w:marRight w:val="0"/>
          <w:marTop w:val="0"/>
          <w:marBottom w:val="0"/>
          <w:divBdr>
            <w:top w:val="none" w:sz="0" w:space="0" w:color="auto"/>
            <w:left w:val="none" w:sz="0" w:space="0" w:color="auto"/>
            <w:bottom w:val="none" w:sz="0" w:space="0" w:color="auto"/>
            <w:right w:val="none" w:sz="0" w:space="0" w:color="auto"/>
          </w:divBdr>
          <w:divsChild>
            <w:div w:id="1398430092">
              <w:marLeft w:val="0"/>
              <w:marRight w:val="0"/>
              <w:marTop w:val="0"/>
              <w:marBottom w:val="0"/>
              <w:divBdr>
                <w:top w:val="none" w:sz="0" w:space="0" w:color="auto"/>
                <w:left w:val="none" w:sz="0" w:space="0" w:color="auto"/>
                <w:bottom w:val="none" w:sz="0" w:space="0" w:color="auto"/>
                <w:right w:val="none" w:sz="0" w:space="0" w:color="auto"/>
              </w:divBdr>
              <w:divsChild>
                <w:div w:id="153380877">
                  <w:marLeft w:val="0"/>
                  <w:marRight w:val="0"/>
                  <w:marTop w:val="0"/>
                  <w:marBottom w:val="0"/>
                  <w:divBdr>
                    <w:top w:val="none" w:sz="0" w:space="0" w:color="auto"/>
                    <w:left w:val="none" w:sz="0" w:space="0" w:color="auto"/>
                    <w:bottom w:val="none" w:sz="0" w:space="0" w:color="auto"/>
                    <w:right w:val="none" w:sz="0" w:space="0" w:color="auto"/>
                  </w:divBdr>
                  <w:divsChild>
                    <w:div w:id="145241826">
                      <w:marLeft w:val="0"/>
                      <w:marRight w:val="0"/>
                      <w:marTop w:val="0"/>
                      <w:marBottom w:val="0"/>
                      <w:divBdr>
                        <w:top w:val="none" w:sz="0" w:space="0" w:color="auto"/>
                        <w:left w:val="none" w:sz="0" w:space="0" w:color="auto"/>
                        <w:bottom w:val="none" w:sz="0" w:space="0" w:color="auto"/>
                        <w:right w:val="none" w:sz="0" w:space="0" w:color="auto"/>
                      </w:divBdr>
                      <w:divsChild>
                        <w:div w:id="2042775821">
                          <w:marLeft w:val="0"/>
                          <w:marRight w:val="0"/>
                          <w:marTop w:val="0"/>
                          <w:marBottom w:val="0"/>
                          <w:divBdr>
                            <w:top w:val="none" w:sz="0" w:space="0" w:color="auto"/>
                            <w:left w:val="none" w:sz="0" w:space="0" w:color="auto"/>
                            <w:bottom w:val="none" w:sz="0" w:space="0" w:color="auto"/>
                            <w:right w:val="none" w:sz="0" w:space="0" w:color="auto"/>
                          </w:divBdr>
                          <w:divsChild>
                            <w:div w:id="758985157">
                              <w:marLeft w:val="45"/>
                              <w:marRight w:val="45"/>
                              <w:marTop w:val="105"/>
                              <w:marBottom w:val="45"/>
                              <w:divBdr>
                                <w:top w:val="none" w:sz="0" w:space="0" w:color="auto"/>
                                <w:left w:val="none" w:sz="0" w:space="0" w:color="auto"/>
                                <w:bottom w:val="none" w:sz="0" w:space="0" w:color="auto"/>
                                <w:right w:val="none" w:sz="0" w:space="0" w:color="auto"/>
                              </w:divBdr>
                              <w:divsChild>
                                <w:div w:id="2143305800">
                                  <w:marLeft w:val="0"/>
                                  <w:marRight w:val="0"/>
                                  <w:marTop w:val="0"/>
                                  <w:marBottom w:val="0"/>
                                  <w:divBdr>
                                    <w:top w:val="none" w:sz="0" w:space="0" w:color="auto"/>
                                    <w:left w:val="none" w:sz="0" w:space="0" w:color="auto"/>
                                    <w:bottom w:val="none" w:sz="0" w:space="0" w:color="auto"/>
                                    <w:right w:val="none" w:sz="0" w:space="0" w:color="auto"/>
                                  </w:divBdr>
                                  <w:divsChild>
                                    <w:div w:id="165245206">
                                      <w:marLeft w:val="0"/>
                                      <w:marRight w:val="0"/>
                                      <w:marTop w:val="0"/>
                                      <w:marBottom w:val="0"/>
                                      <w:divBdr>
                                        <w:top w:val="none" w:sz="0" w:space="0" w:color="auto"/>
                                        <w:left w:val="none" w:sz="0" w:space="0" w:color="auto"/>
                                        <w:bottom w:val="none" w:sz="0" w:space="0" w:color="auto"/>
                                        <w:right w:val="none" w:sz="0" w:space="0" w:color="auto"/>
                                      </w:divBdr>
                                      <w:divsChild>
                                        <w:div w:id="1265963833">
                                          <w:marLeft w:val="0"/>
                                          <w:marRight w:val="0"/>
                                          <w:marTop w:val="0"/>
                                          <w:marBottom w:val="0"/>
                                          <w:divBdr>
                                            <w:top w:val="none" w:sz="0" w:space="0" w:color="auto"/>
                                            <w:left w:val="none" w:sz="0" w:space="0" w:color="auto"/>
                                            <w:bottom w:val="none" w:sz="0" w:space="0" w:color="auto"/>
                                            <w:right w:val="none" w:sz="0" w:space="0" w:color="auto"/>
                                          </w:divBdr>
                                          <w:divsChild>
                                            <w:div w:id="1242451295">
                                              <w:marLeft w:val="0"/>
                                              <w:marRight w:val="0"/>
                                              <w:marTop w:val="0"/>
                                              <w:marBottom w:val="0"/>
                                              <w:divBdr>
                                                <w:top w:val="none" w:sz="0" w:space="0" w:color="auto"/>
                                                <w:left w:val="none" w:sz="0" w:space="0" w:color="auto"/>
                                                <w:bottom w:val="none" w:sz="0" w:space="0" w:color="auto"/>
                                                <w:right w:val="none" w:sz="0" w:space="0" w:color="auto"/>
                                              </w:divBdr>
                                            </w:div>
                                            <w:div w:id="13657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4585920">
      <w:bodyDiv w:val="1"/>
      <w:marLeft w:val="0"/>
      <w:marRight w:val="0"/>
      <w:marTop w:val="0"/>
      <w:marBottom w:val="0"/>
      <w:divBdr>
        <w:top w:val="none" w:sz="0" w:space="0" w:color="auto"/>
        <w:left w:val="none" w:sz="0" w:space="0" w:color="auto"/>
        <w:bottom w:val="none" w:sz="0" w:space="0" w:color="auto"/>
        <w:right w:val="none" w:sz="0" w:space="0" w:color="auto"/>
      </w:divBdr>
    </w:div>
    <w:div w:id="1188718091">
      <w:bodyDiv w:val="1"/>
      <w:marLeft w:val="0"/>
      <w:marRight w:val="0"/>
      <w:marTop w:val="0"/>
      <w:marBottom w:val="0"/>
      <w:divBdr>
        <w:top w:val="none" w:sz="0" w:space="0" w:color="auto"/>
        <w:left w:val="none" w:sz="0" w:space="0" w:color="auto"/>
        <w:bottom w:val="none" w:sz="0" w:space="0" w:color="auto"/>
        <w:right w:val="none" w:sz="0" w:space="0" w:color="auto"/>
      </w:divBdr>
      <w:divsChild>
        <w:div w:id="211160187">
          <w:marLeft w:val="0"/>
          <w:marRight w:val="0"/>
          <w:marTop w:val="0"/>
          <w:marBottom w:val="0"/>
          <w:divBdr>
            <w:top w:val="none" w:sz="0" w:space="0" w:color="auto"/>
            <w:left w:val="none" w:sz="0" w:space="0" w:color="auto"/>
            <w:bottom w:val="none" w:sz="0" w:space="0" w:color="auto"/>
            <w:right w:val="none" w:sz="0" w:space="0" w:color="auto"/>
          </w:divBdr>
          <w:divsChild>
            <w:div w:id="327442812">
              <w:marLeft w:val="0"/>
              <w:marRight w:val="0"/>
              <w:marTop w:val="0"/>
              <w:marBottom w:val="0"/>
              <w:divBdr>
                <w:top w:val="none" w:sz="0" w:space="0" w:color="auto"/>
                <w:left w:val="none" w:sz="0" w:space="0" w:color="auto"/>
                <w:bottom w:val="none" w:sz="0" w:space="0" w:color="auto"/>
                <w:right w:val="none" w:sz="0" w:space="0" w:color="auto"/>
              </w:divBdr>
            </w:div>
            <w:div w:id="1257521470">
              <w:marLeft w:val="0"/>
              <w:marRight w:val="0"/>
              <w:marTop w:val="0"/>
              <w:marBottom w:val="0"/>
              <w:divBdr>
                <w:top w:val="none" w:sz="0" w:space="0" w:color="auto"/>
                <w:left w:val="none" w:sz="0" w:space="0" w:color="auto"/>
                <w:bottom w:val="none" w:sz="0" w:space="0" w:color="auto"/>
                <w:right w:val="none" w:sz="0" w:space="0" w:color="auto"/>
              </w:divBdr>
              <w:divsChild>
                <w:div w:id="1293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4647">
          <w:marLeft w:val="0"/>
          <w:marRight w:val="0"/>
          <w:marTop w:val="0"/>
          <w:marBottom w:val="0"/>
          <w:divBdr>
            <w:top w:val="none" w:sz="0" w:space="0" w:color="auto"/>
            <w:left w:val="none" w:sz="0" w:space="0" w:color="auto"/>
            <w:bottom w:val="none" w:sz="0" w:space="0" w:color="auto"/>
            <w:right w:val="none" w:sz="0" w:space="0" w:color="auto"/>
          </w:divBdr>
          <w:divsChild>
            <w:div w:id="885987113">
              <w:marLeft w:val="0"/>
              <w:marRight w:val="0"/>
              <w:marTop w:val="0"/>
              <w:marBottom w:val="0"/>
              <w:divBdr>
                <w:top w:val="none" w:sz="0" w:space="0" w:color="auto"/>
                <w:left w:val="none" w:sz="0" w:space="0" w:color="auto"/>
                <w:bottom w:val="none" w:sz="0" w:space="0" w:color="auto"/>
                <w:right w:val="none" w:sz="0" w:space="0" w:color="auto"/>
              </w:divBdr>
            </w:div>
            <w:div w:id="1639804343">
              <w:marLeft w:val="0"/>
              <w:marRight w:val="0"/>
              <w:marTop w:val="0"/>
              <w:marBottom w:val="0"/>
              <w:divBdr>
                <w:top w:val="none" w:sz="0" w:space="0" w:color="auto"/>
                <w:left w:val="none" w:sz="0" w:space="0" w:color="auto"/>
                <w:bottom w:val="none" w:sz="0" w:space="0" w:color="auto"/>
                <w:right w:val="none" w:sz="0" w:space="0" w:color="auto"/>
              </w:divBdr>
              <w:divsChild>
                <w:div w:id="21001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4718">
          <w:marLeft w:val="0"/>
          <w:marRight w:val="0"/>
          <w:marTop w:val="0"/>
          <w:marBottom w:val="0"/>
          <w:divBdr>
            <w:top w:val="none" w:sz="0" w:space="0" w:color="auto"/>
            <w:left w:val="none" w:sz="0" w:space="0" w:color="auto"/>
            <w:bottom w:val="none" w:sz="0" w:space="0" w:color="auto"/>
            <w:right w:val="none" w:sz="0" w:space="0" w:color="auto"/>
          </w:divBdr>
          <w:divsChild>
            <w:div w:id="270747691">
              <w:marLeft w:val="0"/>
              <w:marRight w:val="0"/>
              <w:marTop w:val="0"/>
              <w:marBottom w:val="0"/>
              <w:divBdr>
                <w:top w:val="none" w:sz="0" w:space="0" w:color="auto"/>
                <w:left w:val="none" w:sz="0" w:space="0" w:color="auto"/>
                <w:bottom w:val="none" w:sz="0" w:space="0" w:color="auto"/>
                <w:right w:val="none" w:sz="0" w:space="0" w:color="auto"/>
              </w:divBdr>
              <w:divsChild>
                <w:div w:id="1032655970">
                  <w:marLeft w:val="0"/>
                  <w:marRight w:val="0"/>
                  <w:marTop w:val="0"/>
                  <w:marBottom w:val="0"/>
                  <w:divBdr>
                    <w:top w:val="none" w:sz="0" w:space="0" w:color="auto"/>
                    <w:left w:val="none" w:sz="0" w:space="0" w:color="auto"/>
                    <w:bottom w:val="none" w:sz="0" w:space="0" w:color="auto"/>
                    <w:right w:val="none" w:sz="0" w:space="0" w:color="auto"/>
                  </w:divBdr>
                </w:div>
              </w:divsChild>
            </w:div>
            <w:div w:id="1099520518">
              <w:marLeft w:val="0"/>
              <w:marRight w:val="0"/>
              <w:marTop w:val="0"/>
              <w:marBottom w:val="0"/>
              <w:divBdr>
                <w:top w:val="none" w:sz="0" w:space="0" w:color="auto"/>
                <w:left w:val="none" w:sz="0" w:space="0" w:color="auto"/>
                <w:bottom w:val="none" w:sz="0" w:space="0" w:color="auto"/>
                <w:right w:val="none" w:sz="0" w:space="0" w:color="auto"/>
              </w:divBdr>
            </w:div>
          </w:divsChild>
        </w:div>
        <w:div w:id="1025638478">
          <w:marLeft w:val="0"/>
          <w:marRight w:val="0"/>
          <w:marTop w:val="0"/>
          <w:marBottom w:val="0"/>
          <w:divBdr>
            <w:top w:val="none" w:sz="0" w:space="0" w:color="auto"/>
            <w:left w:val="none" w:sz="0" w:space="0" w:color="auto"/>
            <w:bottom w:val="none" w:sz="0" w:space="0" w:color="auto"/>
            <w:right w:val="none" w:sz="0" w:space="0" w:color="auto"/>
          </w:divBdr>
          <w:divsChild>
            <w:div w:id="1251548914">
              <w:marLeft w:val="0"/>
              <w:marRight w:val="0"/>
              <w:marTop w:val="0"/>
              <w:marBottom w:val="0"/>
              <w:divBdr>
                <w:top w:val="none" w:sz="0" w:space="0" w:color="auto"/>
                <w:left w:val="none" w:sz="0" w:space="0" w:color="auto"/>
                <w:bottom w:val="none" w:sz="0" w:space="0" w:color="auto"/>
                <w:right w:val="none" w:sz="0" w:space="0" w:color="auto"/>
              </w:divBdr>
              <w:divsChild>
                <w:div w:id="1530143818">
                  <w:marLeft w:val="0"/>
                  <w:marRight w:val="0"/>
                  <w:marTop w:val="0"/>
                  <w:marBottom w:val="0"/>
                  <w:divBdr>
                    <w:top w:val="none" w:sz="0" w:space="0" w:color="auto"/>
                    <w:left w:val="none" w:sz="0" w:space="0" w:color="auto"/>
                    <w:bottom w:val="none" w:sz="0" w:space="0" w:color="auto"/>
                    <w:right w:val="none" w:sz="0" w:space="0" w:color="auto"/>
                  </w:divBdr>
                </w:div>
              </w:divsChild>
            </w:div>
            <w:div w:id="15780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7258">
      <w:bodyDiv w:val="1"/>
      <w:marLeft w:val="0"/>
      <w:marRight w:val="0"/>
      <w:marTop w:val="0"/>
      <w:marBottom w:val="0"/>
      <w:divBdr>
        <w:top w:val="none" w:sz="0" w:space="0" w:color="auto"/>
        <w:left w:val="none" w:sz="0" w:space="0" w:color="auto"/>
        <w:bottom w:val="none" w:sz="0" w:space="0" w:color="auto"/>
        <w:right w:val="none" w:sz="0" w:space="0" w:color="auto"/>
      </w:divBdr>
    </w:div>
    <w:div w:id="1225676117">
      <w:bodyDiv w:val="1"/>
      <w:marLeft w:val="0"/>
      <w:marRight w:val="0"/>
      <w:marTop w:val="0"/>
      <w:marBottom w:val="0"/>
      <w:divBdr>
        <w:top w:val="none" w:sz="0" w:space="0" w:color="auto"/>
        <w:left w:val="none" w:sz="0" w:space="0" w:color="auto"/>
        <w:bottom w:val="none" w:sz="0" w:space="0" w:color="auto"/>
        <w:right w:val="none" w:sz="0" w:space="0" w:color="auto"/>
      </w:divBdr>
    </w:div>
    <w:div w:id="1225870492">
      <w:bodyDiv w:val="1"/>
      <w:marLeft w:val="0"/>
      <w:marRight w:val="0"/>
      <w:marTop w:val="0"/>
      <w:marBottom w:val="0"/>
      <w:divBdr>
        <w:top w:val="none" w:sz="0" w:space="0" w:color="auto"/>
        <w:left w:val="none" w:sz="0" w:space="0" w:color="auto"/>
        <w:bottom w:val="none" w:sz="0" w:space="0" w:color="auto"/>
        <w:right w:val="none" w:sz="0" w:space="0" w:color="auto"/>
      </w:divBdr>
    </w:div>
    <w:div w:id="1235772459">
      <w:bodyDiv w:val="1"/>
      <w:marLeft w:val="0"/>
      <w:marRight w:val="0"/>
      <w:marTop w:val="0"/>
      <w:marBottom w:val="0"/>
      <w:divBdr>
        <w:top w:val="none" w:sz="0" w:space="0" w:color="auto"/>
        <w:left w:val="none" w:sz="0" w:space="0" w:color="auto"/>
        <w:bottom w:val="none" w:sz="0" w:space="0" w:color="auto"/>
        <w:right w:val="none" w:sz="0" w:space="0" w:color="auto"/>
      </w:divBdr>
    </w:div>
    <w:div w:id="1254318085">
      <w:bodyDiv w:val="1"/>
      <w:marLeft w:val="0"/>
      <w:marRight w:val="0"/>
      <w:marTop w:val="0"/>
      <w:marBottom w:val="0"/>
      <w:divBdr>
        <w:top w:val="none" w:sz="0" w:space="0" w:color="auto"/>
        <w:left w:val="none" w:sz="0" w:space="0" w:color="auto"/>
        <w:bottom w:val="none" w:sz="0" w:space="0" w:color="auto"/>
        <w:right w:val="none" w:sz="0" w:space="0" w:color="auto"/>
      </w:divBdr>
    </w:div>
    <w:div w:id="1273244726">
      <w:bodyDiv w:val="1"/>
      <w:marLeft w:val="0"/>
      <w:marRight w:val="0"/>
      <w:marTop w:val="0"/>
      <w:marBottom w:val="0"/>
      <w:divBdr>
        <w:top w:val="none" w:sz="0" w:space="0" w:color="auto"/>
        <w:left w:val="none" w:sz="0" w:space="0" w:color="auto"/>
        <w:bottom w:val="none" w:sz="0" w:space="0" w:color="auto"/>
        <w:right w:val="none" w:sz="0" w:space="0" w:color="auto"/>
      </w:divBdr>
    </w:div>
    <w:div w:id="1273391211">
      <w:bodyDiv w:val="1"/>
      <w:marLeft w:val="0"/>
      <w:marRight w:val="0"/>
      <w:marTop w:val="0"/>
      <w:marBottom w:val="0"/>
      <w:divBdr>
        <w:top w:val="none" w:sz="0" w:space="0" w:color="auto"/>
        <w:left w:val="none" w:sz="0" w:space="0" w:color="auto"/>
        <w:bottom w:val="none" w:sz="0" w:space="0" w:color="auto"/>
        <w:right w:val="none" w:sz="0" w:space="0" w:color="auto"/>
      </w:divBdr>
    </w:div>
    <w:div w:id="1280600198">
      <w:bodyDiv w:val="1"/>
      <w:marLeft w:val="0"/>
      <w:marRight w:val="0"/>
      <w:marTop w:val="0"/>
      <w:marBottom w:val="0"/>
      <w:divBdr>
        <w:top w:val="none" w:sz="0" w:space="0" w:color="auto"/>
        <w:left w:val="none" w:sz="0" w:space="0" w:color="auto"/>
        <w:bottom w:val="none" w:sz="0" w:space="0" w:color="auto"/>
        <w:right w:val="none" w:sz="0" w:space="0" w:color="auto"/>
      </w:divBdr>
    </w:div>
    <w:div w:id="1282998791">
      <w:bodyDiv w:val="1"/>
      <w:marLeft w:val="0"/>
      <w:marRight w:val="0"/>
      <w:marTop w:val="0"/>
      <w:marBottom w:val="0"/>
      <w:divBdr>
        <w:top w:val="none" w:sz="0" w:space="0" w:color="auto"/>
        <w:left w:val="none" w:sz="0" w:space="0" w:color="auto"/>
        <w:bottom w:val="none" w:sz="0" w:space="0" w:color="auto"/>
        <w:right w:val="none" w:sz="0" w:space="0" w:color="auto"/>
      </w:divBdr>
    </w:div>
    <w:div w:id="1284537485">
      <w:bodyDiv w:val="1"/>
      <w:marLeft w:val="0"/>
      <w:marRight w:val="0"/>
      <w:marTop w:val="0"/>
      <w:marBottom w:val="0"/>
      <w:divBdr>
        <w:top w:val="none" w:sz="0" w:space="0" w:color="auto"/>
        <w:left w:val="none" w:sz="0" w:space="0" w:color="auto"/>
        <w:bottom w:val="none" w:sz="0" w:space="0" w:color="auto"/>
        <w:right w:val="none" w:sz="0" w:space="0" w:color="auto"/>
      </w:divBdr>
    </w:div>
    <w:div w:id="129744336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31">
          <w:marLeft w:val="0"/>
          <w:marRight w:val="0"/>
          <w:marTop w:val="0"/>
          <w:marBottom w:val="0"/>
          <w:divBdr>
            <w:top w:val="none" w:sz="0" w:space="0" w:color="auto"/>
            <w:left w:val="none" w:sz="0" w:space="0" w:color="auto"/>
            <w:bottom w:val="none" w:sz="0" w:space="0" w:color="auto"/>
            <w:right w:val="none" w:sz="0" w:space="0" w:color="auto"/>
          </w:divBdr>
        </w:div>
        <w:div w:id="1538002717">
          <w:marLeft w:val="0"/>
          <w:marRight w:val="0"/>
          <w:marTop w:val="0"/>
          <w:marBottom w:val="0"/>
          <w:divBdr>
            <w:top w:val="none" w:sz="0" w:space="0" w:color="auto"/>
            <w:left w:val="none" w:sz="0" w:space="0" w:color="auto"/>
            <w:bottom w:val="none" w:sz="0" w:space="0" w:color="auto"/>
            <w:right w:val="none" w:sz="0" w:space="0" w:color="auto"/>
          </w:divBdr>
        </w:div>
      </w:divsChild>
    </w:div>
    <w:div w:id="1322809292">
      <w:bodyDiv w:val="1"/>
      <w:marLeft w:val="0"/>
      <w:marRight w:val="0"/>
      <w:marTop w:val="0"/>
      <w:marBottom w:val="0"/>
      <w:divBdr>
        <w:top w:val="none" w:sz="0" w:space="0" w:color="auto"/>
        <w:left w:val="none" w:sz="0" w:space="0" w:color="auto"/>
        <w:bottom w:val="none" w:sz="0" w:space="0" w:color="auto"/>
        <w:right w:val="none" w:sz="0" w:space="0" w:color="auto"/>
      </w:divBdr>
    </w:div>
    <w:div w:id="1342194586">
      <w:bodyDiv w:val="1"/>
      <w:marLeft w:val="0"/>
      <w:marRight w:val="0"/>
      <w:marTop w:val="0"/>
      <w:marBottom w:val="0"/>
      <w:divBdr>
        <w:top w:val="none" w:sz="0" w:space="0" w:color="auto"/>
        <w:left w:val="none" w:sz="0" w:space="0" w:color="auto"/>
        <w:bottom w:val="none" w:sz="0" w:space="0" w:color="auto"/>
        <w:right w:val="none" w:sz="0" w:space="0" w:color="auto"/>
      </w:divBdr>
    </w:div>
    <w:div w:id="1366055679">
      <w:bodyDiv w:val="1"/>
      <w:marLeft w:val="0"/>
      <w:marRight w:val="0"/>
      <w:marTop w:val="0"/>
      <w:marBottom w:val="0"/>
      <w:divBdr>
        <w:top w:val="none" w:sz="0" w:space="0" w:color="auto"/>
        <w:left w:val="none" w:sz="0" w:space="0" w:color="auto"/>
        <w:bottom w:val="none" w:sz="0" w:space="0" w:color="auto"/>
        <w:right w:val="none" w:sz="0" w:space="0" w:color="auto"/>
      </w:divBdr>
    </w:div>
    <w:div w:id="1380738785">
      <w:bodyDiv w:val="1"/>
      <w:marLeft w:val="0"/>
      <w:marRight w:val="0"/>
      <w:marTop w:val="0"/>
      <w:marBottom w:val="0"/>
      <w:divBdr>
        <w:top w:val="none" w:sz="0" w:space="0" w:color="auto"/>
        <w:left w:val="none" w:sz="0" w:space="0" w:color="auto"/>
        <w:bottom w:val="none" w:sz="0" w:space="0" w:color="auto"/>
        <w:right w:val="none" w:sz="0" w:space="0" w:color="auto"/>
      </w:divBdr>
    </w:div>
    <w:div w:id="1399405924">
      <w:bodyDiv w:val="1"/>
      <w:marLeft w:val="0"/>
      <w:marRight w:val="0"/>
      <w:marTop w:val="0"/>
      <w:marBottom w:val="0"/>
      <w:divBdr>
        <w:top w:val="none" w:sz="0" w:space="0" w:color="auto"/>
        <w:left w:val="none" w:sz="0" w:space="0" w:color="auto"/>
        <w:bottom w:val="none" w:sz="0" w:space="0" w:color="auto"/>
        <w:right w:val="none" w:sz="0" w:space="0" w:color="auto"/>
      </w:divBdr>
    </w:div>
    <w:div w:id="1421218256">
      <w:bodyDiv w:val="1"/>
      <w:marLeft w:val="0"/>
      <w:marRight w:val="0"/>
      <w:marTop w:val="0"/>
      <w:marBottom w:val="0"/>
      <w:divBdr>
        <w:top w:val="none" w:sz="0" w:space="0" w:color="auto"/>
        <w:left w:val="none" w:sz="0" w:space="0" w:color="auto"/>
        <w:bottom w:val="none" w:sz="0" w:space="0" w:color="auto"/>
        <w:right w:val="none" w:sz="0" w:space="0" w:color="auto"/>
      </w:divBdr>
      <w:divsChild>
        <w:div w:id="1040592254">
          <w:marLeft w:val="0"/>
          <w:marRight w:val="0"/>
          <w:marTop w:val="0"/>
          <w:marBottom w:val="0"/>
          <w:divBdr>
            <w:top w:val="none" w:sz="0" w:space="0" w:color="auto"/>
            <w:left w:val="none" w:sz="0" w:space="0" w:color="auto"/>
            <w:bottom w:val="none" w:sz="0" w:space="0" w:color="auto"/>
            <w:right w:val="none" w:sz="0" w:space="0" w:color="auto"/>
          </w:divBdr>
        </w:div>
      </w:divsChild>
    </w:div>
    <w:div w:id="1516847999">
      <w:bodyDiv w:val="1"/>
      <w:marLeft w:val="0"/>
      <w:marRight w:val="0"/>
      <w:marTop w:val="0"/>
      <w:marBottom w:val="0"/>
      <w:divBdr>
        <w:top w:val="none" w:sz="0" w:space="0" w:color="auto"/>
        <w:left w:val="none" w:sz="0" w:space="0" w:color="auto"/>
        <w:bottom w:val="none" w:sz="0" w:space="0" w:color="auto"/>
        <w:right w:val="none" w:sz="0" w:space="0" w:color="auto"/>
      </w:divBdr>
    </w:div>
    <w:div w:id="1535072896">
      <w:bodyDiv w:val="1"/>
      <w:marLeft w:val="0"/>
      <w:marRight w:val="0"/>
      <w:marTop w:val="0"/>
      <w:marBottom w:val="0"/>
      <w:divBdr>
        <w:top w:val="none" w:sz="0" w:space="0" w:color="auto"/>
        <w:left w:val="none" w:sz="0" w:space="0" w:color="auto"/>
        <w:bottom w:val="none" w:sz="0" w:space="0" w:color="auto"/>
        <w:right w:val="none" w:sz="0" w:space="0" w:color="auto"/>
      </w:divBdr>
      <w:divsChild>
        <w:div w:id="934707195">
          <w:marLeft w:val="0"/>
          <w:marRight w:val="0"/>
          <w:marTop w:val="0"/>
          <w:marBottom w:val="0"/>
          <w:divBdr>
            <w:top w:val="none" w:sz="0" w:space="0" w:color="auto"/>
            <w:left w:val="none" w:sz="0" w:space="0" w:color="auto"/>
            <w:bottom w:val="none" w:sz="0" w:space="0" w:color="auto"/>
            <w:right w:val="none" w:sz="0" w:space="0" w:color="auto"/>
          </w:divBdr>
          <w:divsChild>
            <w:div w:id="1862469864">
              <w:marLeft w:val="0"/>
              <w:marRight w:val="0"/>
              <w:marTop w:val="0"/>
              <w:marBottom w:val="0"/>
              <w:divBdr>
                <w:top w:val="none" w:sz="0" w:space="0" w:color="auto"/>
                <w:left w:val="none" w:sz="0" w:space="0" w:color="auto"/>
                <w:bottom w:val="none" w:sz="0" w:space="0" w:color="auto"/>
                <w:right w:val="none" w:sz="0" w:space="0" w:color="auto"/>
              </w:divBdr>
              <w:divsChild>
                <w:div w:id="18431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88985">
      <w:bodyDiv w:val="1"/>
      <w:marLeft w:val="0"/>
      <w:marRight w:val="0"/>
      <w:marTop w:val="0"/>
      <w:marBottom w:val="0"/>
      <w:divBdr>
        <w:top w:val="none" w:sz="0" w:space="0" w:color="auto"/>
        <w:left w:val="none" w:sz="0" w:space="0" w:color="auto"/>
        <w:bottom w:val="none" w:sz="0" w:space="0" w:color="auto"/>
        <w:right w:val="none" w:sz="0" w:space="0" w:color="auto"/>
      </w:divBdr>
    </w:div>
    <w:div w:id="1551527727">
      <w:bodyDiv w:val="1"/>
      <w:marLeft w:val="0"/>
      <w:marRight w:val="0"/>
      <w:marTop w:val="0"/>
      <w:marBottom w:val="0"/>
      <w:divBdr>
        <w:top w:val="none" w:sz="0" w:space="0" w:color="auto"/>
        <w:left w:val="none" w:sz="0" w:space="0" w:color="auto"/>
        <w:bottom w:val="none" w:sz="0" w:space="0" w:color="auto"/>
        <w:right w:val="none" w:sz="0" w:space="0" w:color="auto"/>
      </w:divBdr>
    </w:div>
    <w:div w:id="1567300008">
      <w:bodyDiv w:val="1"/>
      <w:marLeft w:val="0"/>
      <w:marRight w:val="0"/>
      <w:marTop w:val="0"/>
      <w:marBottom w:val="0"/>
      <w:divBdr>
        <w:top w:val="none" w:sz="0" w:space="0" w:color="auto"/>
        <w:left w:val="none" w:sz="0" w:space="0" w:color="auto"/>
        <w:bottom w:val="none" w:sz="0" w:space="0" w:color="auto"/>
        <w:right w:val="none" w:sz="0" w:space="0" w:color="auto"/>
      </w:divBdr>
    </w:div>
    <w:div w:id="1574317624">
      <w:bodyDiv w:val="1"/>
      <w:marLeft w:val="0"/>
      <w:marRight w:val="0"/>
      <w:marTop w:val="0"/>
      <w:marBottom w:val="0"/>
      <w:divBdr>
        <w:top w:val="none" w:sz="0" w:space="0" w:color="auto"/>
        <w:left w:val="none" w:sz="0" w:space="0" w:color="auto"/>
        <w:bottom w:val="none" w:sz="0" w:space="0" w:color="auto"/>
        <w:right w:val="none" w:sz="0" w:space="0" w:color="auto"/>
      </w:divBdr>
    </w:div>
    <w:div w:id="1597713087">
      <w:bodyDiv w:val="1"/>
      <w:marLeft w:val="0"/>
      <w:marRight w:val="0"/>
      <w:marTop w:val="0"/>
      <w:marBottom w:val="0"/>
      <w:divBdr>
        <w:top w:val="none" w:sz="0" w:space="0" w:color="auto"/>
        <w:left w:val="none" w:sz="0" w:space="0" w:color="auto"/>
        <w:bottom w:val="none" w:sz="0" w:space="0" w:color="auto"/>
        <w:right w:val="none" w:sz="0" w:space="0" w:color="auto"/>
      </w:divBdr>
    </w:div>
    <w:div w:id="1648125378">
      <w:bodyDiv w:val="1"/>
      <w:marLeft w:val="0"/>
      <w:marRight w:val="0"/>
      <w:marTop w:val="0"/>
      <w:marBottom w:val="0"/>
      <w:divBdr>
        <w:top w:val="none" w:sz="0" w:space="0" w:color="auto"/>
        <w:left w:val="none" w:sz="0" w:space="0" w:color="auto"/>
        <w:bottom w:val="none" w:sz="0" w:space="0" w:color="auto"/>
        <w:right w:val="none" w:sz="0" w:space="0" w:color="auto"/>
      </w:divBdr>
    </w:div>
    <w:div w:id="1653019892">
      <w:bodyDiv w:val="1"/>
      <w:marLeft w:val="0"/>
      <w:marRight w:val="0"/>
      <w:marTop w:val="0"/>
      <w:marBottom w:val="0"/>
      <w:divBdr>
        <w:top w:val="none" w:sz="0" w:space="0" w:color="auto"/>
        <w:left w:val="none" w:sz="0" w:space="0" w:color="auto"/>
        <w:bottom w:val="none" w:sz="0" w:space="0" w:color="auto"/>
        <w:right w:val="none" w:sz="0" w:space="0" w:color="auto"/>
      </w:divBdr>
    </w:div>
    <w:div w:id="1661881730">
      <w:bodyDiv w:val="1"/>
      <w:marLeft w:val="0"/>
      <w:marRight w:val="0"/>
      <w:marTop w:val="0"/>
      <w:marBottom w:val="0"/>
      <w:divBdr>
        <w:top w:val="none" w:sz="0" w:space="0" w:color="auto"/>
        <w:left w:val="none" w:sz="0" w:space="0" w:color="auto"/>
        <w:bottom w:val="none" w:sz="0" w:space="0" w:color="auto"/>
        <w:right w:val="none" w:sz="0" w:space="0" w:color="auto"/>
      </w:divBdr>
    </w:div>
    <w:div w:id="1681421663">
      <w:bodyDiv w:val="1"/>
      <w:marLeft w:val="0"/>
      <w:marRight w:val="0"/>
      <w:marTop w:val="0"/>
      <w:marBottom w:val="0"/>
      <w:divBdr>
        <w:top w:val="none" w:sz="0" w:space="0" w:color="auto"/>
        <w:left w:val="none" w:sz="0" w:space="0" w:color="auto"/>
        <w:bottom w:val="none" w:sz="0" w:space="0" w:color="auto"/>
        <w:right w:val="none" w:sz="0" w:space="0" w:color="auto"/>
      </w:divBdr>
    </w:div>
    <w:div w:id="1683556263">
      <w:bodyDiv w:val="1"/>
      <w:marLeft w:val="0"/>
      <w:marRight w:val="0"/>
      <w:marTop w:val="0"/>
      <w:marBottom w:val="0"/>
      <w:divBdr>
        <w:top w:val="none" w:sz="0" w:space="0" w:color="auto"/>
        <w:left w:val="none" w:sz="0" w:space="0" w:color="auto"/>
        <w:bottom w:val="none" w:sz="0" w:space="0" w:color="auto"/>
        <w:right w:val="none" w:sz="0" w:space="0" w:color="auto"/>
      </w:divBdr>
    </w:div>
    <w:div w:id="1687828302">
      <w:bodyDiv w:val="1"/>
      <w:marLeft w:val="0"/>
      <w:marRight w:val="0"/>
      <w:marTop w:val="0"/>
      <w:marBottom w:val="0"/>
      <w:divBdr>
        <w:top w:val="none" w:sz="0" w:space="0" w:color="auto"/>
        <w:left w:val="none" w:sz="0" w:space="0" w:color="auto"/>
        <w:bottom w:val="none" w:sz="0" w:space="0" w:color="auto"/>
        <w:right w:val="none" w:sz="0" w:space="0" w:color="auto"/>
      </w:divBdr>
    </w:div>
    <w:div w:id="1705252222">
      <w:bodyDiv w:val="1"/>
      <w:marLeft w:val="0"/>
      <w:marRight w:val="0"/>
      <w:marTop w:val="0"/>
      <w:marBottom w:val="0"/>
      <w:divBdr>
        <w:top w:val="none" w:sz="0" w:space="0" w:color="auto"/>
        <w:left w:val="none" w:sz="0" w:space="0" w:color="auto"/>
        <w:bottom w:val="none" w:sz="0" w:space="0" w:color="auto"/>
        <w:right w:val="none" w:sz="0" w:space="0" w:color="auto"/>
      </w:divBdr>
      <w:divsChild>
        <w:div w:id="832259637">
          <w:marLeft w:val="0"/>
          <w:marRight w:val="0"/>
          <w:marTop w:val="0"/>
          <w:marBottom w:val="0"/>
          <w:divBdr>
            <w:top w:val="none" w:sz="0" w:space="0" w:color="auto"/>
            <w:left w:val="none" w:sz="0" w:space="0" w:color="auto"/>
            <w:bottom w:val="none" w:sz="0" w:space="0" w:color="auto"/>
            <w:right w:val="none" w:sz="0" w:space="0" w:color="auto"/>
          </w:divBdr>
          <w:divsChild>
            <w:div w:id="152644650">
              <w:marLeft w:val="0"/>
              <w:marRight w:val="0"/>
              <w:marTop w:val="0"/>
              <w:marBottom w:val="0"/>
              <w:divBdr>
                <w:top w:val="none" w:sz="0" w:space="0" w:color="auto"/>
                <w:left w:val="none" w:sz="0" w:space="0" w:color="auto"/>
                <w:bottom w:val="none" w:sz="0" w:space="0" w:color="auto"/>
                <w:right w:val="none" w:sz="0" w:space="0" w:color="auto"/>
              </w:divBdr>
            </w:div>
            <w:div w:id="1084179769">
              <w:marLeft w:val="0"/>
              <w:marRight w:val="0"/>
              <w:marTop w:val="0"/>
              <w:marBottom w:val="0"/>
              <w:divBdr>
                <w:top w:val="none" w:sz="0" w:space="0" w:color="auto"/>
                <w:left w:val="none" w:sz="0" w:space="0" w:color="auto"/>
                <w:bottom w:val="none" w:sz="0" w:space="0" w:color="auto"/>
                <w:right w:val="none" w:sz="0" w:space="0" w:color="auto"/>
              </w:divBdr>
              <w:divsChild>
                <w:div w:id="179301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8975">
          <w:marLeft w:val="0"/>
          <w:marRight w:val="0"/>
          <w:marTop w:val="0"/>
          <w:marBottom w:val="0"/>
          <w:divBdr>
            <w:top w:val="none" w:sz="0" w:space="0" w:color="auto"/>
            <w:left w:val="none" w:sz="0" w:space="0" w:color="auto"/>
            <w:bottom w:val="none" w:sz="0" w:space="0" w:color="auto"/>
            <w:right w:val="none" w:sz="0" w:space="0" w:color="auto"/>
          </w:divBdr>
          <w:divsChild>
            <w:div w:id="96680239">
              <w:marLeft w:val="0"/>
              <w:marRight w:val="0"/>
              <w:marTop w:val="0"/>
              <w:marBottom w:val="0"/>
              <w:divBdr>
                <w:top w:val="none" w:sz="0" w:space="0" w:color="auto"/>
                <w:left w:val="none" w:sz="0" w:space="0" w:color="auto"/>
                <w:bottom w:val="none" w:sz="0" w:space="0" w:color="auto"/>
                <w:right w:val="none" w:sz="0" w:space="0" w:color="auto"/>
              </w:divBdr>
            </w:div>
            <w:div w:id="1525242999">
              <w:marLeft w:val="0"/>
              <w:marRight w:val="0"/>
              <w:marTop w:val="0"/>
              <w:marBottom w:val="0"/>
              <w:divBdr>
                <w:top w:val="none" w:sz="0" w:space="0" w:color="auto"/>
                <w:left w:val="none" w:sz="0" w:space="0" w:color="auto"/>
                <w:bottom w:val="none" w:sz="0" w:space="0" w:color="auto"/>
                <w:right w:val="none" w:sz="0" w:space="0" w:color="auto"/>
              </w:divBdr>
              <w:divsChild>
                <w:div w:id="14430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02756">
          <w:marLeft w:val="0"/>
          <w:marRight w:val="0"/>
          <w:marTop w:val="0"/>
          <w:marBottom w:val="0"/>
          <w:divBdr>
            <w:top w:val="none" w:sz="0" w:space="0" w:color="auto"/>
            <w:left w:val="none" w:sz="0" w:space="0" w:color="auto"/>
            <w:bottom w:val="none" w:sz="0" w:space="0" w:color="auto"/>
            <w:right w:val="none" w:sz="0" w:space="0" w:color="auto"/>
          </w:divBdr>
          <w:divsChild>
            <w:div w:id="1574049930">
              <w:marLeft w:val="0"/>
              <w:marRight w:val="0"/>
              <w:marTop w:val="0"/>
              <w:marBottom w:val="0"/>
              <w:divBdr>
                <w:top w:val="none" w:sz="0" w:space="0" w:color="auto"/>
                <w:left w:val="none" w:sz="0" w:space="0" w:color="auto"/>
                <w:bottom w:val="none" w:sz="0" w:space="0" w:color="auto"/>
                <w:right w:val="none" w:sz="0" w:space="0" w:color="auto"/>
              </w:divBdr>
              <w:divsChild>
                <w:div w:id="1911958276">
                  <w:marLeft w:val="0"/>
                  <w:marRight w:val="0"/>
                  <w:marTop w:val="0"/>
                  <w:marBottom w:val="0"/>
                  <w:divBdr>
                    <w:top w:val="none" w:sz="0" w:space="0" w:color="auto"/>
                    <w:left w:val="none" w:sz="0" w:space="0" w:color="auto"/>
                    <w:bottom w:val="none" w:sz="0" w:space="0" w:color="auto"/>
                    <w:right w:val="none" w:sz="0" w:space="0" w:color="auto"/>
                  </w:divBdr>
                </w:div>
              </w:divsChild>
            </w:div>
            <w:div w:id="1947539170">
              <w:marLeft w:val="0"/>
              <w:marRight w:val="0"/>
              <w:marTop w:val="0"/>
              <w:marBottom w:val="0"/>
              <w:divBdr>
                <w:top w:val="none" w:sz="0" w:space="0" w:color="auto"/>
                <w:left w:val="none" w:sz="0" w:space="0" w:color="auto"/>
                <w:bottom w:val="none" w:sz="0" w:space="0" w:color="auto"/>
                <w:right w:val="none" w:sz="0" w:space="0" w:color="auto"/>
              </w:divBdr>
            </w:div>
          </w:divsChild>
        </w:div>
        <w:div w:id="1929850283">
          <w:marLeft w:val="0"/>
          <w:marRight w:val="0"/>
          <w:marTop w:val="0"/>
          <w:marBottom w:val="0"/>
          <w:divBdr>
            <w:top w:val="none" w:sz="0" w:space="0" w:color="auto"/>
            <w:left w:val="none" w:sz="0" w:space="0" w:color="auto"/>
            <w:bottom w:val="none" w:sz="0" w:space="0" w:color="auto"/>
            <w:right w:val="none" w:sz="0" w:space="0" w:color="auto"/>
          </w:divBdr>
          <w:divsChild>
            <w:div w:id="356856815">
              <w:marLeft w:val="0"/>
              <w:marRight w:val="0"/>
              <w:marTop w:val="0"/>
              <w:marBottom w:val="0"/>
              <w:divBdr>
                <w:top w:val="none" w:sz="0" w:space="0" w:color="auto"/>
                <w:left w:val="none" w:sz="0" w:space="0" w:color="auto"/>
                <w:bottom w:val="none" w:sz="0" w:space="0" w:color="auto"/>
                <w:right w:val="none" w:sz="0" w:space="0" w:color="auto"/>
              </w:divBdr>
              <w:divsChild>
                <w:div w:id="1851144587">
                  <w:marLeft w:val="0"/>
                  <w:marRight w:val="0"/>
                  <w:marTop w:val="0"/>
                  <w:marBottom w:val="0"/>
                  <w:divBdr>
                    <w:top w:val="none" w:sz="0" w:space="0" w:color="auto"/>
                    <w:left w:val="none" w:sz="0" w:space="0" w:color="auto"/>
                    <w:bottom w:val="none" w:sz="0" w:space="0" w:color="auto"/>
                    <w:right w:val="none" w:sz="0" w:space="0" w:color="auto"/>
                  </w:divBdr>
                </w:div>
              </w:divsChild>
            </w:div>
            <w:div w:id="6915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013">
      <w:bodyDiv w:val="1"/>
      <w:marLeft w:val="0"/>
      <w:marRight w:val="0"/>
      <w:marTop w:val="0"/>
      <w:marBottom w:val="0"/>
      <w:divBdr>
        <w:top w:val="none" w:sz="0" w:space="0" w:color="auto"/>
        <w:left w:val="none" w:sz="0" w:space="0" w:color="auto"/>
        <w:bottom w:val="none" w:sz="0" w:space="0" w:color="auto"/>
        <w:right w:val="none" w:sz="0" w:space="0" w:color="auto"/>
      </w:divBdr>
    </w:div>
    <w:div w:id="1722098598">
      <w:bodyDiv w:val="1"/>
      <w:marLeft w:val="0"/>
      <w:marRight w:val="0"/>
      <w:marTop w:val="0"/>
      <w:marBottom w:val="0"/>
      <w:divBdr>
        <w:top w:val="none" w:sz="0" w:space="0" w:color="auto"/>
        <w:left w:val="none" w:sz="0" w:space="0" w:color="auto"/>
        <w:bottom w:val="none" w:sz="0" w:space="0" w:color="auto"/>
        <w:right w:val="none" w:sz="0" w:space="0" w:color="auto"/>
      </w:divBdr>
    </w:div>
    <w:div w:id="1724520696">
      <w:bodyDiv w:val="1"/>
      <w:marLeft w:val="0"/>
      <w:marRight w:val="0"/>
      <w:marTop w:val="0"/>
      <w:marBottom w:val="0"/>
      <w:divBdr>
        <w:top w:val="none" w:sz="0" w:space="0" w:color="auto"/>
        <w:left w:val="none" w:sz="0" w:space="0" w:color="auto"/>
        <w:bottom w:val="none" w:sz="0" w:space="0" w:color="auto"/>
        <w:right w:val="none" w:sz="0" w:space="0" w:color="auto"/>
      </w:divBdr>
    </w:div>
    <w:div w:id="1725333233">
      <w:bodyDiv w:val="1"/>
      <w:marLeft w:val="0"/>
      <w:marRight w:val="0"/>
      <w:marTop w:val="0"/>
      <w:marBottom w:val="0"/>
      <w:divBdr>
        <w:top w:val="none" w:sz="0" w:space="0" w:color="auto"/>
        <w:left w:val="none" w:sz="0" w:space="0" w:color="auto"/>
        <w:bottom w:val="none" w:sz="0" w:space="0" w:color="auto"/>
        <w:right w:val="none" w:sz="0" w:space="0" w:color="auto"/>
      </w:divBdr>
      <w:divsChild>
        <w:div w:id="413286560">
          <w:marLeft w:val="0"/>
          <w:marRight w:val="0"/>
          <w:marTop w:val="0"/>
          <w:marBottom w:val="0"/>
          <w:divBdr>
            <w:top w:val="none" w:sz="0" w:space="0" w:color="auto"/>
            <w:left w:val="none" w:sz="0" w:space="0" w:color="auto"/>
            <w:bottom w:val="none" w:sz="0" w:space="0" w:color="auto"/>
            <w:right w:val="none" w:sz="0" w:space="0" w:color="auto"/>
          </w:divBdr>
          <w:divsChild>
            <w:div w:id="1340426703">
              <w:marLeft w:val="0"/>
              <w:marRight w:val="0"/>
              <w:marTop w:val="0"/>
              <w:marBottom w:val="0"/>
              <w:divBdr>
                <w:top w:val="none" w:sz="0" w:space="0" w:color="auto"/>
                <w:left w:val="none" w:sz="0" w:space="0" w:color="auto"/>
                <w:bottom w:val="none" w:sz="0" w:space="0" w:color="auto"/>
                <w:right w:val="none" w:sz="0" w:space="0" w:color="auto"/>
              </w:divBdr>
              <w:divsChild>
                <w:div w:id="502015651">
                  <w:marLeft w:val="0"/>
                  <w:marRight w:val="0"/>
                  <w:marTop w:val="0"/>
                  <w:marBottom w:val="0"/>
                  <w:divBdr>
                    <w:top w:val="none" w:sz="0" w:space="0" w:color="auto"/>
                    <w:left w:val="none" w:sz="0" w:space="0" w:color="auto"/>
                    <w:bottom w:val="none" w:sz="0" w:space="0" w:color="auto"/>
                    <w:right w:val="none" w:sz="0" w:space="0" w:color="auto"/>
                  </w:divBdr>
                  <w:divsChild>
                    <w:div w:id="1707481204">
                      <w:marLeft w:val="0"/>
                      <w:marRight w:val="0"/>
                      <w:marTop w:val="0"/>
                      <w:marBottom w:val="0"/>
                      <w:divBdr>
                        <w:top w:val="none" w:sz="0" w:space="0" w:color="auto"/>
                        <w:left w:val="none" w:sz="0" w:space="0" w:color="auto"/>
                        <w:bottom w:val="none" w:sz="0" w:space="0" w:color="auto"/>
                        <w:right w:val="none" w:sz="0" w:space="0" w:color="auto"/>
                      </w:divBdr>
                      <w:divsChild>
                        <w:div w:id="520827179">
                          <w:marLeft w:val="0"/>
                          <w:marRight w:val="0"/>
                          <w:marTop w:val="0"/>
                          <w:marBottom w:val="0"/>
                          <w:divBdr>
                            <w:top w:val="none" w:sz="0" w:space="0" w:color="auto"/>
                            <w:left w:val="none" w:sz="0" w:space="0" w:color="auto"/>
                            <w:bottom w:val="none" w:sz="0" w:space="0" w:color="auto"/>
                            <w:right w:val="none" w:sz="0" w:space="0" w:color="auto"/>
                          </w:divBdr>
                          <w:divsChild>
                            <w:div w:id="1482698626">
                              <w:marLeft w:val="45"/>
                              <w:marRight w:val="45"/>
                              <w:marTop w:val="105"/>
                              <w:marBottom w:val="45"/>
                              <w:divBdr>
                                <w:top w:val="none" w:sz="0" w:space="0" w:color="auto"/>
                                <w:left w:val="none" w:sz="0" w:space="0" w:color="auto"/>
                                <w:bottom w:val="none" w:sz="0" w:space="0" w:color="auto"/>
                                <w:right w:val="none" w:sz="0" w:space="0" w:color="auto"/>
                              </w:divBdr>
                              <w:divsChild>
                                <w:div w:id="995719382">
                                  <w:marLeft w:val="0"/>
                                  <w:marRight w:val="0"/>
                                  <w:marTop w:val="0"/>
                                  <w:marBottom w:val="0"/>
                                  <w:divBdr>
                                    <w:top w:val="none" w:sz="0" w:space="0" w:color="auto"/>
                                    <w:left w:val="none" w:sz="0" w:space="0" w:color="auto"/>
                                    <w:bottom w:val="none" w:sz="0" w:space="0" w:color="auto"/>
                                    <w:right w:val="none" w:sz="0" w:space="0" w:color="auto"/>
                                  </w:divBdr>
                                  <w:divsChild>
                                    <w:div w:id="988511262">
                                      <w:marLeft w:val="0"/>
                                      <w:marRight w:val="0"/>
                                      <w:marTop w:val="0"/>
                                      <w:marBottom w:val="0"/>
                                      <w:divBdr>
                                        <w:top w:val="none" w:sz="0" w:space="0" w:color="auto"/>
                                        <w:left w:val="none" w:sz="0" w:space="0" w:color="auto"/>
                                        <w:bottom w:val="none" w:sz="0" w:space="0" w:color="auto"/>
                                        <w:right w:val="none" w:sz="0" w:space="0" w:color="auto"/>
                                      </w:divBdr>
                                      <w:divsChild>
                                        <w:div w:id="1380401628">
                                          <w:marLeft w:val="0"/>
                                          <w:marRight w:val="0"/>
                                          <w:marTop w:val="0"/>
                                          <w:marBottom w:val="0"/>
                                          <w:divBdr>
                                            <w:top w:val="none" w:sz="0" w:space="0" w:color="auto"/>
                                            <w:left w:val="none" w:sz="0" w:space="0" w:color="auto"/>
                                            <w:bottom w:val="none" w:sz="0" w:space="0" w:color="auto"/>
                                            <w:right w:val="none" w:sz="0" w:space="0" w:color="auto"/>
                                          </w:divBdr>
                                          <w:divsChild>
                                            <w:div w:id="18936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928455">
      <w:bodyDiv w:val="1"/>
      <w:marLeft w:val="0"/>
      <w:marRight w:val="0"/>
      <w:marTop w:val="0"/>
      <w:marBottom w:val="0"/>
      <w:divBdr>
        <w:top w:val="none" w:sz="0" w:space="0" w:color="auto"/>
        <w:left w:val="none" w:sz="0" w:space="0" w:color="auto"/>
        <w:bottom w:val="none" w:sz="0" w:space="0" w:color="auto"/>
        <w:right w:val="none" w:sz="0" w:space="0" w:color="auto"/>
      </w:divBdr>
    </w:div>
    <w:div w:id="1741949439">
      <w:bodyDiv w:val="1"/>
      <w:marLeft w:val="0"/>
      <w:marRight w:val="0"/>
      <w:marTop w:val="0"/>
      <w:marBottom w:val="0"/>
      <w:divBdr>
        <w:top w:val="none" w:sz="0" w:space="0" w:color="auto"/>
        <w:left w:val="none" w:sz="0" w:space="0" w:color="auto"/>
        <w:bottom w:val="none" w:sz="0" w:space="0" w:color="auto"/>
        <w:right w:val="none" w:sz="0" w:space="0" w:color="auto"/>
      </w:divBdr>
    </w:div>
    <w:div w:id="1779526409">
      <w:bodyDiv w:val="1"/>
      <w:marLeft w:val="0"/>
      <w:marRight w:val="0"/>
      <w:marTop w:val="0"/>
      <w:marBottom w:val="0"/>
      <w:divBdr>
        <w:top w:val="none" w:sz="0" w:space="0" w:color="auto"/>
        <w:left w:val="none" w:sz="0" w:space="0" w:color="auto"/>
        <w:bottom w:val="none" w:sz="0" w:space="0" w:color="auto"/>
        <w:right w:val="none" w:sz="0" w:space="0" w:color="auto"/>
      </w:divBdr>
      <w:divsChild>
        <w:div w:id="1534071592">
          <w:marLeft w:val="0"/>
          <w:marRight w:val="0"/>
          <w:marTop w:val="0"/>
          <w:marBottom w:val="0"/>
          <w:divBdr>
            <w:top w:val="none" w:sz="0" w:space="0" w:color="auto"/>
            <w:left w:val="none" w:sz="0" w:space="0" w:color="auto"/>
            <w:bottom w:val="none" w:sz="0" w:space="0" w:color="auto"/>
            <w:right w:val="none" w:sz="0" w:space="0" w:color="auto"/>
          </w:divBdr>
          <w:divsChild>
            <w:div w:id="1839996519">
              <w:marLeft w:val="0"/>
              <w:marRight w:val="0"/>
              <w:marTop w:val="0"/>
              <w:marBottom w:val="0"/>
              <w:divBdr>
                <w:top w:val="none" w:sz="0" w:space="0" w:color="auto"/>
                <w:left w:val="none" w:sz="0" w:space="0" w:color="auto"/>
                <w:bottom w:val="none" w:sz="0" w:space="0" w:color="auto"/>
                <w:right w:val="none" w:sz="0" w:space="0" w:color="auto"/>
              </w:divBdr>
            </w:div>
          </w:divsChild>
        </w:div>
        <w:div w:id="2143306022">
          <w:marLeft w:val="0"/>
          <w:marRight w:val="0"/>
          <w:marTop w:val="0"/>
          <w:marBottom w:val="0"/>
          <w:divBdr>
            <w:top w:val="none" w:sz="0" w:space="0" w:color="auto"/>
            <w:left w:val="none" w:sz="0" w:space="0" w:color="auto"/>
            <w:bottom w:val="none" w:sz="0" w:space="0" w:color="auto"/>
            <w:right w:val="none" w:sz="0" w:space="0" w:color="auto"/>
          </w:divBdr>
        </w:div>
      </w:divsChild>
    </w:div>
    <w:div w:id="1781996989">
      <w:bodyDiv w:val="1"/>
      <w:marLeft w:val="0"/>
      <w:marRight w:val="0"/>
      <w:marTop w:val="0"/>
      <w:marBottom w:val="0"/>
      <w:divBdr>
        <w:top w:val="none" w:sz="0" w:space="0" w:color="auto"/>
        <w:left w:val="none" w:sz="0" w:space="0" w:color="auto"/>
        <w:bottom w:val="none" w:sz="0" w:space="0" w:color="auto"/>
        <w:right w:val="none" w:sz="0" w:space="0" w:color="auto"/>
      </w:divBdr>
      <w:divsChild>
        <w:div w:id="2109622243">
          <w:marLeft w:val="190"/>
          <w:marRight w:val="158"/>
          <w:marTop w:val="0"/>
          <w:marBottom w:val="158"/>
          <w:divBdr>
            <w:top w:val="none" w:sz="0" w:space="0" w:color="auto"/>
            <w:left w:val="none" w:sz="0" w:space="0" w:color="auto"/>
            <w:bottom w:val="none" w:sz="0" w:space="0" w:color="auto"/>
            <w:right w:val="none" w:sz="0" w:space="0" w:color="auto"/>
          </w:divBdr>
          <w:divsChild>
            <w:div w:id="487938991">
              <w:marLeft w:val="0"/>
              <w:marRight w:val="0"/>
              <w:marTop w:val="0"/>
              <w:marBottom w:val="0"/>
              <w:divBdr>
                <w:top w:val="single" w:sz="6" w:space="0" w:color="C0D3E2"/>
                <w:left w:val="none" w:sz="0" w:space="0" w:color="auto"/>
                <w:bottom w:val="none" w:sz="0" w:space="0" w:color="auto"/>
                <w:right w:val="none" w:sz="0" w:space="0" w:color="auto"/>
              </w:divBdr>
              <w:divsChild>
                <w:div w:id="1908759669">
                  <w:marLeft w:val="0"/>
                  <w:marRight w:val="0"/>
                  <w:marTop w:val="0"/>
                  <w:marBottom w:val="0"/>
                  <w:divBdr>
                    <w:top w:val="single" w:sz="6" w:space="4" w:color="E0E0E0"/>
                    <w:left w:val="single" w:sz="6" w:space="4" w:color="E0E0E0"/>
                    <w:bottom w:val="single" w:sz="6" w:space="4" w:color="E0E0E0"/>
                    <w:right w:val="single" w:sz="6" w:space="4" w:color="E0E0E0"/>
                  </w:divBdr>
                </w:div>
              </w:divsChild>
            </w:div>
          </w:divsChild>
        </w:div>
      </w:divsChild>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8356023">
      <w:bodyDiv w:val="1"/>
      <w:marLeft w:val="0"/>
      <w:marRight w:val="0"/>
      <w:marTop w:val="0"/>
      <w:marBottom w:val="0"/>
      <w:divBdr>
        <w:top w:val="none" w:sz="0" w:space="0" w:color="auto"/>
        <w:left w:val="none" w:sz="0" w:space="0" w:color="auto"/>
        <w:bottom w:val="none" w:sz="0" w:space="0" w:color="auto"/>
        <w:right w:val="none" w:sz="0" w:space="0" w:color="auto"/>
      </w:divBdr>
    </w:div>
    <w:div w:id="1806196956">
      <w:bodyDiv w:val="1"/>
      <w:marLeft w:val="0"/>
      <w:marRight w:val="0"/>
      <w:marTop w:val="0"/>
      <w:marBottom w:val="0"/>
      <w:divBdr>
        <w:top w:val="none" w:sz="0" w:space="0" w:color="auto"/>
        <w:left w:val="none" w:sz="0" w:space="0" w:color="auto"/>
        <w:bottom w:val="none" w:sz="0" w:space="0" w:color="auto"/>
        <w:right w:val="none" w:sz="0" w:space="0" w:color="auto"/>
      </w:divBdr>
      <w:divsChild>
        <w:div w:id="1024094018">
          <w:marLeft w:val="0"/>
          <w:marRight w:val="0"/>
          <w:marTop w:val="0"/>
          <w:marBottom w:val="0"/>
          <w:divBdr>
            <w:top w:val="none" w:sz="0" w:space="0" w:color="auto"/>
            <w:left w:val="none" w:sz="0" w:space="0" w:color="auto"/>
            <w:bottom w:val="none" w:sz="0" w:space="0" w:color="auto"/>
            <w:right w:val="none" w:sz="0" w:space="0" w:color="auto"/>
          </w:divBdr>
        </w:div>
        <w:div w:id="1145048551">
          <w:marLeft w:val="0"/>
          <w:marRight w:val="0"/>
          <w:marTop w:val="0"/>
          <w:marBottom w:val="0"/>
          <w:divBdr>
            <w:top w:val="none" w:sz="0" w:space="0" w:color="auto"/>
            <w:left w:val="none" w:sz="0" w:space="0" w:color="auto"/>
            <w:bottom w:val="none" w:sz="0" w:space="0" w:color="auto"/>
            <w:right w:val="none" w:sz="0" w:space="0" w:color="auto"/>
          </w:divBdr>
          <w:divsChild>
            <w:div w:id="14579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447">
      <w:bodyDiv w:val="1"/>
      <w:marLeft w:val="0"/>
      <w:marRight w:val="0"/>
      <w:marTop w:val="0"/>
      <w:marBottom w:val="0"/>
      <w:divBdr>
        <w:top w:val="none" w:sz="0" w:space="0" w:color="auto"/>
        <w:left w:val="none" w:sz="0" w:space="0" w:color="auto"/>
        <w:bottom w:val="none" w:sz="0" w:space="0" w:color="auto"/>
        <w:right w:val="none" w:sz="0" w:space="0" w:color="auto"/>
      </w:divBdr>
    </w:div>
    <w:div w:id="1837066723">
      <w:bodyDiv w:val="1"/>
      <w:marLeft w:val="0"/>
      <w:marRight w:val="0"/>
      <w:marTop w:val="0"/>
      <w:marBottom w:val="0"/>
      <w:divBdr>
        <w:top w:val="none" w:sz="0" w:space="0" w:color="auto"/>
        <w:left w:val="none" w:sz="0" w:space="0" w:color="auto"/>
        <w:bottom w:val="none" w:sz="0" w:space="0" w:color="auto"/>
        <w:right w:val="none" w:sz="0" w:space="0" w:color="auto"/>
      </w:divBdr>
    </w:div>
    <w:div w:id="1859662567">
      <w:bodyDiv w:val="1"/>
      <w:marLeft w:val="0"/>
      <w:marRight w:val="0"/>
      <w:marTop w:val="0"/>
      <w:marBottom w:val="0"/>
      <w:divBdr>
        <w:top w:val="none" w:sz="0" w:space="0" w:color="auto"/>
        <w:left w:val="none" w:sz="0" w:space="0" w:color="auto"/>
        <w:bottom w:val="none" w:sz="0" w:space="0" w:color="auto"/>
        <w:right w:val="none" w:sz="0" w:space="0" w:color="auto"/>
      </w:divBdr>
    </w:div>
    <w:div w:id="1864857718">
      <w:bodyDiv w:val="1"/>
      <w:marLeft w:val="0"/>
      <w:marRight w:val="0"/>
      <w:marTop w:val="0"/>
      <w:marBottom w:val="0"/>
      <w:divBdr>
        <w:top w:val="none" w:sz="0" w:space="0" w:color="auto"/>
        <w:left w:val="none" w:sz="0" w:space="0" w:color="auto"/>
        <w:bottom w:val="none" w:sz="0" w:space="0" w:color="auto"/>
        <w:right w:val="none" w:sz="0" w:space="0" w:color="auto"/>
      </w:divBdr>
    </w:div>
    <w:div w:id="1872378889">
      <w:bodyDiv w:val="1"/>
      <w:marLeft w:val="0"/>
      <w:marRight w:val="0"/>
      <w:marTop w:val="0"/>
      <w:marBottom w:val="0"/>
      <w:divBdr>
        <w:top w:val="none" w:sz="0" w:space="0" w:color="auto"/>
        <w:left w:val="none" w:sz="0" w:space="0" w:color="auto"/>
        <w:bottom w:val="none" w:sz="0" w:space="0" w:color="auto"/>
        <w:right w:val="none" w:sz="0" w:space="0" w:color="auto"/>
      </w:divBdr>
    </w:div>
    <w:div w:id="1874029405">
      <w:bodyDiv w:val="1"/>
      <w:marLeft w:val="0"/>
      <w:marRight w:val="0"/>
      <w:marTop w:val="0"/>
      <w:marBottom w:val="0"/>
      <w:divBdr>
        <w:top w:val="none" w:sz="0" w:space="0" w:color="auto"/>
        <w:left w:val="none" w:sz="0" w:space="0" w:color="auto"/>
        <w:bottom w:val="none" w:sz="0" w:space="0" w:color="auto"/>
        <w:right w:val="none" w:sz="0" w:space="0" w:color="auto"/>
      </w:divBdr>
    </w:div>
    <w:div w:id="1882671218">
      <w:bodyDiv w:val="1"/>
      <w:marLeft w:val="0"/>
      <w:marRight w:val="0"/>
      <w:marTop w:val="0"/>
      <w:marBottom w:val="0"/>
      <w:divBdr>
        <w:top w:val="none" w:sz="0" w:space="0" w:color="auto"/>
        <w:left w:val="none" w:sz="0" w:space="0" w:color="auto"/>
        <w:bottom w:val="none" w:sz="0" w:space="0" w:color="auto"/>
        <w:right w:val="none" w:sz="0" w:space="0" w:color="auto"/>
      </w:divBdr>
    </w:div>
    <w:div w:id="1903904837">
      <w:bodyDiv w:val="1"/>
      <w:marLeft w:val="0"/>
      <w:marRight w:val="0"/>
      <w:marTop w:val="0"/>
      <w:marBottom w:val="0"/>
      <w:divBdr>
        <w:top w:val="none" w:sz="0" w:space="0" w:color="auto"/>
        <w:left w:val="none" w:sz="0" w:space="0" w:color="auto"/>
        <w:bottom w:val="none" w:sz="0" w:space="0" w:color="auto"/>
        <w:right w:val="none" w:sz="0" w:space="0" w:color="auto"/>
      </w:divBdr>
    </w:div>
    <w:div w:id="1904290304">
      <w:bodyDiv w:val="1"/>
      <w:marLeft w:val="0"/>
      <w:marRight w:val="0"/>
      <w:marTop w:val="0"/>
      <w:marBottom w:val="0"/>
      <w:divBdr>
        <w:top w:val="none" w:sz="0" w:space="0" w:color="auto"/>
        <w:left w:val="none" w:sz="0" w:space="0" w:color="auto"/>
        <w:bottom w:val="none" w:sz="0" w:space="0" w:color="auto"/>
        <w:right w:val="none" w:sz="0" w:space="0" w:color="auto"/>
      </w:divBdr>
      <w:divsChild>
        <w:div w:id="1637291678">
          <w:marLeft w:val="0"/>
          <w:marRight w:val="0"/>
          <w:marTop w:val="0"/>
          <w:marBottom w:val="0"/>
          <w:divBdr>
            <w:top w:val="none" w:sz="0" w:space="0" w:color="auto"/>
            <w:left w:val="none" w:sz="0" w:space="0" w:color="auto"/>
            <w:bottom w:val="none" w:sz="0" w:space="0" w:color="auto"/>
            <w:right w:val="none" w:sz="0" w:space="0" w:color="auto"/>
          </w:divBdr>
        </w:div>
        <w:div w:id="1638411844">
          <w:marLeft w:val="0"/>
          <w:marRight w:val="0"/>
          <w:marTop w:val="0"/>
          <w:marBottom w:val="0"/>
          <w:divBdr>
            <w:top w:val="none" w:sz="0" w:space="0" w:color="auto"/>
            <w:left w:val="none" w:sz="0" w:space="0" w:color="auto"/>
            <w:bottom w:val="none" w:sz="0" w:space="0" w:color="auto"/>
            <w:right w:val="none" w:sz="0" w:space="0" w:color="auto"/>
          </w:divBdr>
          <w:divsChild>
            <w:div w:id="11970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89794">
      <w:bodyDiv w:val="1"/>
      <w:marLeft w:val="0"/>
      <w:marRight w:val="0"/>
      <w:marTop w:val="0"/>
      <w:marBottom w:val="0"/>
      <w:divBdr>
        <w:top w:val="none" w:sz="0" w:space="0" w:color="auto"/>
        <w:left w:val="none" w:sz="0" w:space="0" w:color="auto"/>
        <w:bottom w:val="none" w:sz="0" w:space="0" w:color="auto"/>
        <w:right w:val="none" w:sz="0" w:space="0" w:color="auto"/>
      </w:divBdr>
    </w:div>
    <w:div w:id="1939672660">
      <w:bodyDiv w:val="1"/>
      <w:marLeft w:val="0"/>
      <w:marRight w:val="0"/>
      <w:marTop w:val="0"/>
      <w:marBottom w:val="0"/>
      <w:divBdr>
        <w:top w:val="none" w:sz="0" w:space="0" w:color="auto"/>
        <w:left w:val="none" w:sz="0" w:space="0" w:color="auto"/>
        <w:bottom w:val="none" w:sz="0" w:space="0" w:color="auto"/>
        <w:right w:val="none" w:sz="0" w:space="0" w:color="auto"/>
      </w:divBdr>
    </w:div>
    <w:div w:id="1954360628">
      <w:bodyDiv w:val="1"/>
      <w:marLeft w:val="0"/>
      <w:marRight w:val="0"/>
      <w:marTop w:val="0"/>
      <w:marBottom w:val="0"/>
      <w:divBdr>
        <w:top w:val="none" w:sz="0" w:space="0" w:color="auto"/>
        <w:left w:val="none" w:sz="0" w:space="0" w:color="auto"/>
        <w:bottom w:val="none" w:sz="0" w:space="0" w:color="auto"/>
        <w:right w:val="none" w:sz="0" w:space="0" w:color="auto"/>
      </w:divBdr>
      <w:divsChild>
        <w:div w:id="138959741">
          <w:marLeft w:val="0"/>
          <w:marRight w:val="0"/>
          <w:marTop w:val="0"/>
          <w:marBottom w:val="0"/>
          <w:divBdr>
            <w:top w:val="none" w:sz="0" w:space="0" w:color="auto"/>
            <w:left w:val="none" w:sz="0" w:space="0" w:color="auto"/>
            <w:bottom w:val="none" w:sz="0" w:space="0" w:color="auto"/>
            <w:right w:val="none" w:sz="0" w:space="0" w:color="auto"/>
          </w:divBdr>
          <w:divsChild>
            <w:div w:id="1833371435">
              <w:marLeft w:val="0"/>
              <w:marRight w:val="0"/>
              <w:marTop w:val="0"/>
              <w:marBottom w:val="0"/>
              <w:divBdr>
                <w:top w:val="none" w:sz="0" w:space="0" w:color="auto"/>
                <w:left w:val="none" w:sz="0" w:space="0" w:color="auto"/>
                <w:bottom w:val="none" w:sz="0" w:space="0" w:color="auto"/>
                <w:right w:val="none" w:sz="0" w:space="0" w:color="auto"/>
              </w:divBdr>
              <w:divsChild>
                <w:div w:id="52656069">
                  <w:marLeft w:val="0"/>
                  <w:marRight w:val="0"/>
                  <w:marTop w:val="0"/>
                  <w:marBottom w:val="240"/>
                  <w:divBdr>
                    <w:top w:val="single" w:sz="6" w:space="0" w:color="E7E7E7"/>
                    <w:left w:val="single" w:sz="2" w:space="0" w:color="E7E7E7"/>
                    <w:bottom w:val="single" w:sz="6" w:space="0" w:color="E7E7E7"/>
                    <w:right w:val="single" w:sz="6" w:space="0" w:color="E7E7E7"/>
                  </w:divBdr>
                  <w:divsChild>
                    <w:div w:id="1275477230">
                      <w:marLeft w:val="0"/>
                      <w:marRight w:val="0"/>
                      <w:marTop w:val="0"/>
                      <w:marBottom w:val="0"/>
                      <w:divBdr>
                        <w:top w:val="none" w:sz="0" w:space="0" w:color="auto"/>
                        <w:left w:val="none" w:sz="0" w:space="0" w:color="auto"/>
                        <w:bottom w:val="none" w:sz="0" w:space="0" w:color="auto"/>
                        <w:right w:val="none" w:sz="0" w:space="0" w:color="auto"/>
                      </w:divBdr>
                      <w:divsChild>
                        <w:div w:id="551236236">
                          <w:marLeft w:val="0"/>
                          <w:marRight w:val="0"/>
                          <w:marTop w:val="0"/>
                          <w:marBottom w:val="0"/>
                          <w:divBdr>
                            <w:top w:val="none" w:sz="0" w:space="0" w:color="auto"/>
                            <w:left w:val="none" w:sz="0" w:space="0" w:color="auto"/>
                            <w:bottom w:val="none" w:sz="0" w:space="0" w:color="auto"/>
                            <w:right w:val="none" w:sz="0" w:space="0" w:color="auto"/>
                          </w:divBdr>
                          <w:divsChild>
                            <w:div w:id="17164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81871">
      <w:bodyDiv w:val="1"/>
      <w:marLeft w:val="0"/>
      <w:marRight w:val="0"/>
      <w:marTop w:val="0"/>
      <w:marBottom w:val="0"/>
      <w:divBdr>
        <w:top w:val="none" w:sz="0" w:space="0" w:color="auto"/>
        <w:left w:val="none" w:sz="0" w:space="0" w:color="auto"/>
        <w:bottom w:val="none" w:sz="0" w:space="0" w:color="auto"/>
        <w:right w:val="none" w:sz="0" w:space="0" w:color="auto"/>
      </w:divBdr>
    </w:div>
    <w:div w:id="1986740946">
      <w:bodyDiv w:val="1"/>
      <w:marLeft w:val="0"/>
      <w:marRight w:val="0"/>
      <w:marTop w:val="0"/>
      <w:marBottom w:val="0"/>
      <w:divBdr>
        <w:top w:val="none" w:sz="0" w:space="0" w:color="auto"/>
        <w:left w:val="none" w:sz="0" w:space="0" w:color="auto"/>
        <w:bottom w:val="none" w:sz="0" w:space="0" w:color="auto"/>
        <w:right w:val="none" w:sz="0" w:space="0" w:color="auto"/>
      </w:divBdr>
    </w:div>
    <w:div w:id="1987395053">
      <w:bodyDiv w:val="1"/>
      <w:marLeft w:val="0"/>
      <w:marRight w:val="0"/>
      <w:marTop w:val="0"/>
      <w:marBottom w:val="0"/>
      <w:divBdr>
        <w:top w:val="none" w:sz="0" w:space="0" w:color="auto"/>
        <w:left w:val="none" w:sz="0" w:space="0" w:color="auto"/>
        <w:bottom w:val="none" w:sz="0" w:space="0" w:color="auto"/>
        <w:right w:val="none" w:sz="0" w:space="0" w:color="auto"/>
      </w:divBdr>
    </w:div>
    <w:div w:id="1996370578">
      <w:bodyDiv w:val="1"/>
      <w:marLeft w:val="0"/>
      <w:marRight w:val="0"/>
      <w:marTop w:val="0"/>
      <w:marBottom w:val="0"/>
      <w:divBdr>
        <w:top w:val="none" w:sz="0" w:space="0" w:color="auto"/>
        <w:left w:val="none" w:sz="0" w:space="0" w:color="auto"/>
        <w:bottom w:val="none" w:sz="0" w:space="0" w:color="auto"/>
        <w:right w:val="none" w:sz="0" w:space="0" w:color="auto"/>
      </w:divBdr>
    </w:div>
    <w:div w:id="2021393460">
      <w:bodyDiv w:val="1"/>
      <w:marLeft w:val="0"/>
      <w:marRight w:val="0"/>
      <w:marTop w:val="0"/>
      <w:marBottom w:val="0"/>
      <w:divBdr>
        <w:top w:val="none" w:sz="0" w:space="0" w:color="auto"/>
        <w:left w:val="none" w:sz="0" w:space="0" w:color="auto"/>
        <w:bottom w:val="none" w:sz="0" w:space="0" w:color="auto"/>
        <w:right w:val="none" w:sz="0" w:space="0" w:color="auto"/>
      </w:divBdr>
      <w:divsChild>
        <w:div w:id="762603456">
          <w:marLeft w:val="0"/>
          <w:marRight w:val="0"/>
          <w:marTop w:val="0"/>
          <w:marBottom w:val="0"/>
          <w:divBdr>
            <w:top w:val="none" w:sz="0" w:space="0" w:color="auto"/>
            <w:left w:val="none" w:sz="0" w:space="0" w:color="auto"/>
            <w:bottom w:val="none" w:sz="0" w:space="0" w:color="auto"/>
            <w:right w:val="none" w:sz="0" w:space="0" w:color="auto"/>
          </w:divBdr>
          <w:divsChild>
            <w:div w:id="13699097">
              <w:marLeft w:val="0"/>
              <w:marRight w:val="0"/>
              <w:marTop w:val="0"/>
              <w:marBottom w:val="0"/>
              <w:divBdr>
                <w:top w:val="none" w:sz="0" w:space="0" w:color="auto"/>
                <w:left w:val="none" w:sz="0" w:space="0" w:color="auto"/>
                <w:bottom w:val="none" w:sz="0" w:space="0" w:color="auto"/>
                <w:right w:val="none" w:sz="0" w:space="0" w:color="auto"/>
              </w:divBdr>
              <w:divsChild>
                <w:div w:id="443575610">
                  <w:marLeft w:val="0"/>
                  <w:marRight w:val="0"/>
                  <w:marTop w:val="0"/>
                  <w:marBottom w:val="0"/>
                  <w:divBdr>
                    <w:top w:val="none" w:sz="0" w:space="0" w:color="auto"/>
                    <w:left w:val="none" w:sz="0" w:space="0" w:color="auto"/>
                    <w:bottom w:val="none" w:sz="0" w:space="0" w:color="auto"/>
                    <w:right w:val="none" w:sz="0" w:space="0" w:color="auto"/>
                  </w:divBdr>
                </w:div>
              </w:divsChild>
            </w:div>
            <w:div w:id="470056469">
              <w:marLeft w:val="0"/>
              <w:marRight w:val="0"/>
              <w:marTop w:val="0"/>
              <w:marBottom w:val="0"/>
              <w:divBdr>
                <w:top w:val="none" w:sz="0" w:space="0" w:color="auto"/>
                <w:left w:val="none" w:sz="0" w:space="0" w:color="auto"/>
                <w:bottom w:val="none" w:sz="0" w:space="0" w:color="auto"/>
                <w:right w:val="none" w:sz="0" w:space="0" w:color="auto"/>
              </w:divBdr>
            </w:div>
          </w:divsChild>
        </w:div>
        <w:div w:id="766510326">
          <w:marLeft w:val="0"/>
          <w:marRight w:val="0"/>
          <w:marTop w:val="0"/>
          <w:marBottom w:val="0"/>
          <w:divBdr>
            <w:top w:val="none" w:sz="0" w:space="0" w:color="auto"/>
            <w:left w:val="none" w:sz="0" w:space="0" w:color="auto"/>
            <w:bottom w:val="none" w:sz="0" w:space="0" w:color="auto"/>
            <w:right w:val="none" w:sz="0" w:space="0" w:color="auto"/>
          </w:divBdr>
          <w:divsChild>
            <w:div w:id="757286878">
              <w:marLeft w:val="0"/>
              <w:marRight w:val="0"/>
              <w:marTop w:val="0"/>
              <w:marBottom w:val="0"/>
              <w:divBdr>
                <w:top w:val="none" w:sz="0" w:space="0" w:color="auto"/>
                <w:left w:val="none" w:sz="0" w:space="0" w:color="auto"/>
                <w:bottom w:val="none" w:sz="0" w:space="0" w:color="auto"/>
                <w:right w:val="none" w:sz="0" w:space="0" w:color="auto"/>
              </w:divBdr>
              <w:divsChild>
                <w:div w:id="963387525">
                  <w:marLeft w:val="0"/>
                  <w:marRight w:val="0"/>
                  <w:marTop w:val="0"/>
                  <w:marBottom w:val="0"/>
                  <w:divBdr>
                    <w:top w:val="none" w:sz="0" w:space="0" w:color="auto"/>
                    <w:left w:val="none" w:sz="0" w:space="0" w:color="auto"/>
                    <w:bottom w:val="none" w:sz="0" w:space="0" w:color="auto"/>
                    <w:right w:val="none" w:sz="0" w:space="0" w:color="auto"/>
                  </w:divBdr>
                </w:div>
              </w:divsChild>
            </w:div>
            <w:div w:id="1566262755">
              <w:marLeft w:val="0"/>
              <w:marRight w:val="0"/>
              <w:marTop w:val="0"/>
              <w:marBottom w:val="0"/>
              <w:divBdr>
                <w:top w:val="none" w:sz="0" w:space="0" w:color="auto"/>
                <w:left w:val="none" w:sz="0" w:space="0" w:color="auto"/>
                <w:bottom w:val="none" w:sz="0" w:space="0" w:color="auto"/>
                <w:right w:val="none" w:sz="0" w:space="0" w:color="auto"/>
              </w:divBdr>
            </w:div>
          </w:divsChild>
        </w:div>
        <w:div w:id="907573289">
          <w:marLeft w:val="0"/>
          <w:marRight w:val="0"/>
          <w:marTop w:val="0"/>
          <w:marBottom w:val="0"/>
          <w:divBdr>
            <w:top w:val="none" w:sz="0" w:space="0" w:color="auto"/>
            <w:left w:val="none" w:sz="0" w:space="0" w:color="auto"/>
            <w:bottom w:val="none" w:sz="0" w:space="0" w:color="auto"/>
            <w:right w:val="none" w:sz="0" w:space="0" w:color="auto"/>
          </w:divBdr>
          <w:divsChild>
            <w:div w:id="296836614">
              <w:marLeft w:val="0"/>
              <w:marRight w:val="0"/>
              <w:marTop w:val="0"/>
              <w:marBottom w:val="0"/>
              <w:divBdr>
                <w:top w:val="none" w:sz="0" w:space="0" w:color="auto"/>
                <w:left w:val="none" w:sz="0" w:space="0" w:color="auto"/>
                <w:bottom w:val="none" w:sz="0" w:space="0" w:color="auto"/>
                <w:right w:val="none" w:sz="0" w:space="0" w:color="auto"/>
              </w:divBdr>
              <w:divsChild>
                <w:div w:id="18047837">
                  <w:marLeft w:val="0"/>
                  <w:marRight w:val="0"/>
                  <w:marTop w:val="0"/>
                  <w:marBottom w:val="0"/>
                  <w:divBdr>
                    <w:top w:val="none" w:sz="0" w:space="0" w:color="auto"/>
                    <w:left w:val="none" w:sz="0" w:space="0" w:color="auto"/>
                    <w:bottom w:val="none" w:sz="0" w:space="0" w:color="auto"/>
                    <w:right w:val="none" w:sz="0" w:space="0" w:color="auto"/>
                  </w:divBdr>
                </w:div>
              </w:divsChild>
            </w:div>
            <w:div w:id="1536846025">
              <w:marLeft w:val="0"/>
              <w:marRight w:val="0"/>
              <w:marTop w:val="0"/>
              <w:marBottom w:val="0"/>
              <w:divBdr>
                <w:top w:val="none" w:sz="0" w:space="0" w:color="auto"/>
                <w:left w:val="none" w:sz="0" w:space="0" w:color="auto"/>
                <w:bottom w:val="none" w:sz="0" w:space="0" w:color="auto"/>
                <w:right w:val="none" w:sz="0" w:space="0" w:color="auto"/>
              </w:divBdr>
            </w:div>
          </w:divsChild>
        </w:div>
        <w:div w:id="998458917">
          <w:marLeft w:val="0"/>
          <w:marRight w:val="0"/>
          <w:marTop w:val="0"/>
          <w:marBottom w:val="0"/>
          <w:divBdr>
            <w:top w:val="none" w:sz="0" w:space="0" w:color="auto"/>
            <w:left w:val="none" w:sz="0" w:space="0" w:color="auto"/>
            <w:bottom w:val="none" w:sz="0" w:space="0" w:color="auto"/>
            <w:right w:val="none" w:sz="0" w:space="0" w:color="auto"/>
          </w:divBdr>
          <w:divsChild>
            <w:div w:id="1418094981">
              <w:marLeft w:val="0"/>
              <w:marRight w:val="0"/>
              <w:marTop w:val="0"/>
              <w:marBottom w:val="0"/>
              <w:divBdr>
                <w:top w:val="none" w:sz="0" w:space="0" w:color="auto"/>
                <w:left w:val="none" w:sz="0" w:space="0" w:color="auto"/>
                <w:bottom w:val="none" w:sz="0" w:space="0" w:color="auto"/>
                <w:right w:val="none" w:sz="0" w:space="0" w:color="auto"/>
              </w:divBdr>
              <w:divsChild>
                <w:div w:id="401681884">
                  <w:marLeft w:val="0"/>
                  <w:marRight w:val="0"/>
                  <w:marTop w:val="0"/>
                  <w:marBottom w:val="0"/>
                  <w:divBdr>
                    <w:top w:val="none" w:sz="0" w:space="0" w:color="auto"/>
                    <w:left w:val="none" w:sz="0" w:space="0" w:color="auto"/>
                    <w:bottom w:val="none" w:sz="0" w:space="0" w:color="auto"/>
                    <w:right w:val="none" w:sz="0" w:space="0" w:color="auto"/>
                  </w:divBdr>
                </w:div>
              </w:divsChild>
            </w:div>
            <w:div w:id="1672877218">
              <w:marLeft w:val="0"/>
              <w:marRight w:val="0"/>
              <w:marTop w:val="0"/>
              <w:marBottom w:val="0"/>
              <w:divBdr>
                <w:top w:val="none" w:sz="0" w:space="0" w:color="auto"/>
                <w:left w:val="none" w:sz="0" w:space="0" w:color="auto"/>
                <w:bottom w:val="none" w:sz="0" w:space="0" w:color="auto"/>
                <w:right w:val="none" w:sz="0" w:space="0" w:color="auto"/>
              </w:divBdr>
            </w:div>
          </w:divsChild>
        </w:div>
        <w:div w:id="2002461400">
          <w:marLeft w:val="0"/>
          <w:marRight w:val="0"/>
          <w:marTop w:val="0"/>
          <w:marBottom w:val="0"/>
          <w:divBdr>
            <w:top w:val="none" w:sz="0" w:space="0" w:color="auto"/>
            <w:left w:val="none" w:sz="0" w:space="0" w:color="auto"/>
            <w:bottom w:val="none" w:sz="0" w:space="0" w:color="auto"/>
            <w:right w:val="none" w:sz="0" w:space="0" w:color="auto"/>
          </w:divBdr>
          <w:divsChild>
            <w:div w:id="697316225">
              <w:marLeft w:val="0"/>
              <w:marRight w:val="0"/>
              <w:marTop w:val="0"/>
              <w:marBottom w:val="0"/>
              <w:divBdr>
                <w:top w:val="none" w:sz="0" w:space="0" w:color="auto"/>
                <w:left w:val="none" w:sz="0" w:space="0" w:color="auto"/>
                <w:bottom w:val="none" w:sz="0" w:space="0" w:color="auto"/>
                <w:right w:val="none" w:sz="0" w:space="0" w:color="auto"/>
              </w:divBdr>
            </w:div>
            <w:div w:id="1584602457">
              <w:marLeft w:val="0"/>
              <w:marRight w:val="0"/>
              <w:marTop w:val="0"/>
              <w:marBottom w:val="0"/>
              <w:divBdr>
                <w:top w:val="none" w:sz="0" w:space="0" w:color="auto"/>
                <w:left w:val="none" w:sz="0" w:space="0" w:color="auto"/>
                <w:bottom w:val="none" w:sz="0" w:space="0" w:color="auto"/>
                <w:right w:val="none" w:sz="0" w:space="0" w:color="auto"/>
              </w:divBdr>
              <w:divsChild>
                <w:div w:id="29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22418">
      <w:bodyDiv w:val="1"/>
      <w:marLeft w:val="0"/>
      <w:marRight w:val="0"/>
      <w:marTop w:val="0"/>
      <w:marBottom w:val="0"/>
      <w:divBdr>
        <w:top w:val="none" w:sz="0" w:space="0" w:color="auto"/>
        <w:left w:val="none" w:sz="0" w:space="0" w:color="auto"/>
        <w:bottom w:val="none" w:sz="0" w:space="0" w:color="auto"/>
        <w:right w:val="none" w:sz="0" w:space="0" w:color="auto"/>
      </w:divBdr>
      <w:divsChild>
        <w:div w:id="360909259">
          <w:marLeft w:val="0"/>
          <w:marRight w:val="0"/>
          <w:marTop w:val="0"/>
          <w:marBottom w:val="0"/>
          <w:divBdr>
            <w:top w:val="none" w:sz="0" w:space="0" w:color="auto"/>
            <w:left w:val="none" w:sz="0" w:space="0" w:color="auto"/>
            <w:bottom w:val="none" w:sz="0" w:space="0" w:color="auto"/>
            <w:right w:val="none" w:sz="0" w:space="0" w:color="auto"/>
          </w:divBdr>
        </w:div>
        <w:div w:id="392049468">
          <w:marLeft w:val="0"/>
          <w:marRight w:val="0"/>
          <w:marTop w:val="0"/>
          <w:marBottom w:val="0"/>
          <w:divBdr>
            <w:top w:val="none" w:sz="0" w:space="0" w:color="auto"/>
            <w:left w:val="none" w:sz="0" w:space="0" w:color="auto"/>
            <w:bottom w:val="none" w:sz="0" w:space="0" w:color="auto"/>
            <w:right w:val="none" w:sz="0" w:space="0" w:color="auto"/>
          </w:divBdr>
        </w:div>
        <w:div w:id="667556398">
          <w:marLeft w:val="0"/>
          <w:marRight w:val="0"/>
          <w:marTop w:val="0"/>
          <w:marBottom w:val="0"/>
          <w:divBdr>
            <w:top w:val="none" w:sz="0" w:space="0" w:color="auto"/>
            <w:left w:val="none" w:sz="0" w:space="0" w:color="auto"/>
            <w:bottom w:val="none" w:sz="0" w:space="0" w:color="auto"/>
            <w:right w:val="none" w:sz="0" w:space="0" w:color="auto"/>
          </w:divBdr>
        </w:div>
        <w:div w:id="813260089">
          <w:marLeft w:val="0"/>
          <w:marRight w:val="0"/>
          <w:marTop w:val="0"/>
          <w:marBottom w:val="0"/>
          <w:divBdr>
            <w:top w:val="none" w:sz="0" w:space="0" w:color="auto"/>
            <w:left w:val="none" w:sz="0" w:space="0" w:color="auto"/>
            <w:bottom w:val="none" w:sz="0" w:space="0" w:color="auto"/>
            <w:right w:val="none" w:sz="0" w:space="0" w:color="auto"/>
          </w:divBdr>
        </w:div>
        <w:div w:id="956983267">
          <w:marLeft w:val="0"/>
          <w:marRight w:val="0"/>
          <w:marTop w:val="0"/>
          <w:marBottom w:val="0"/>
          <w:divBdr>
            <w:top w:val="none" w:sz="0" w:space="0" w:color="auto"/>
            <w:left w:val="none" w:sz="0" w:space="0" w:color="auto"/>
            <w:bottom w:val="none" w:sz="0" w:space="0" w:color="auto"/>
            <w:right w:val="none" w:sz="0" w:space="0" w:color="auto"/>
          </w:divBdr>
        </w:div>
        <w:div w:id="1667826428">
          <w:marLeft w:val="0"/>
          <w:marRight w:val="0"/>
          <w:marTop w:val="0"/>
          <w:marBottom w:val="0"/>
          <w:divBdr>
            <w:top w:val="none" w:sz="0" w:space="0" w:color="auto"/>
            <w:left w:val="none" w:sz="0" w:space="0" w:color="auto"/>
            <w:bottom w:val="none" w:sz="0" w:space="0" w:color="auto"/>
            <w:right w:val="none" w:sz="0" w:space="0" w:color="auto"/>
          </w:divBdr>
        </w:div>
      </w:divsChild>
    </w:div>
    <w:div w:id="2063554095">
      <w:bodyDiv w:val="1"/>
      <w:marLeft w:val="0"/>
      <w:marRight w:val="0"/>
      <w:marTop w:val="0"/>
      <w:marBottom w:val="0"/>
      <w:divBdr>
        <w:top w:val="none" w:sz="0" w:space="0" w:color="auto"/>
        <w:left w:val="none" w:sz="0" w:space="0" w:color="auto"/>
        <w:bottom w:val="none" w:sz="0" w:space="0" w:color="auto"/>
        <w:right w:val="none" w:sz="0" w:space="0" w:color="auto"/>
      </w:divBdr>
    </w:div>
    <w:div w:id="2067953513">
      <w:bodyDiv w:val="1"/>
      <w:marLeft w:val="0"/>
      <w:marRight w:val="0"/>
      <w:marTop w:val="0"/>
      <w:marBottom w:val="0"/>
      <w:divBdr>
        <w:top w:val="none" w:sz="0" w:space="0" w:color="auto"/>
        <w:left w:val="none" w:sz="0" w:space="0" w:color="auto"/>
        <w:bottom w:val="none" w:sz="0" w:space="0" w:color="auto"/>
        <w:right w:val="none" w:sz="0" w:space="0" w:color="auto"/>
      </w:divBdr>
    </w:div>
    <w:div w:id="2071226306">
      <w:bodyDiv w:val="1"/>
      <w:marLeft w:val="0"/>
      <w:marRight w:val="0"/>
      <w:marTop w:val="0"/>
      <w:marBottom w:val="0"/>
      <w:divBdr>
        <w:top w:val="none" w:sz="0" w:space="0" w:color="auto"/>
        <w:left w:val="none" w:sz="0" w:space="0" w:color="auto"/>
        <w:bottom w:val="none" w:sz="0" w:space="0" w:color="auto"/>
        <w:right w:val="none" w:sz="0" w:space="0" w:color="auto"/>
      </w:divBdr>
    </w:div>
    <w:div w:id="2092852577">
      <w:bodyDiv w:val="1"/>
      <w:marLeft w:val="0"/>
      <w:marRight w:val="0"/>
      <w:marTop w:val="0"/>
      <w:marBottom w:val="0"/>
      <w:divBdr>
        <w:top w:val="none" w:sz="0" w:space="0" w:color="auto"/>
        <w:left w:val="none" w:sz="0" w:space="0" w:color="auto"/>
        <w:bottom w:val="none" w:sz="0" w:space="0" w:color="auto"/>
        <w:right w:val="none" w:sz="0" w:space="0" w:color="auto"/>
      </w:divBdr>
      <w:divsChild>
        <w:div w:id="923880612">
          <w:marLeft w:val="0"/>
          <w:marRight w:val="0"/>
          <w:marTop w:val="0"/>
          <w:marBottom w:val="0"/>
          <w:divBdr>
            <w:top w:val="none" w:sz="0" w:space="0" w:color="auto"/>
            <w:left w:val="none" w:sz="0" w:space="0" w:color="auto"/>
            <w:bottom w:val="none" w:sz="0" w:space="0" w:color="auto"/>
            <w:right w:val="none" w:sz="0" w:space="0" w:color="auto"/>
          </w:divBdr>
          <w:divsChild>
            <w:div w:id="262617140">
              <w:marLeft w:val="0"/>
              <w:marRight w:val="0"/>
              <w:marTop w:val="0"/>
              <w:marBottom w:val="0"/>
              <w:divBdr>
                <w:top w:val="none" w:sz="0" w:space="0" w:color="auto"/>
                <w:left w:val="none" w:sz="0" w:space="0" w:color="auto"/>
                <w:bottom w:val="none" w:sz="0" w:space="0" w:color="auto"/>
                <w:right w:val="none" w:sz="0" w:space="0" w:color="auto"/>
              </w:divBdr>
              <w:divsChild>
                <w:div w:id="307249761">
                  <w:marLeft w:val="0"/>
                  <w:marRight w:val="0"/>
                  <w:marTop w:val="0"/>
                  <w:marBottom w:val="0"/>
                  <w:divBdr>
                    <w:top w:val="none" w:sz="0" w:space="0" w:color="auto"/>
                    <w:left w:val="none" w:sz="0" w:space="0" w:color="auto"/>
                    <w:bottom w:val="none" w:sz="0" w:space="0" w:color="auto"/>
                    <w:right w:val="none" w:sz="0" w:space="0" w:color="auto"/>
                  </w:divBdr>
                </w:div>
              </w:divsChild>
            </w:div>
            <w:div w:id="1433086315">
              <w:marLeft w:val="0"/>
              <w:marRight w:val="0"/>
              <w:marTop w:val="0"/>
              <w:marBottom w:val="0"/>
              <w:divBdr>
                <w:top w:val="none" w:sz="0" w:space="0" w:color="auto"/>
                <w:left w:val="none" w:sz="0" w:space="0" w:color="auto"/>
                <w:bottom w:val="none" w:sz="0" w:space="0" w:color="auto"/>
                <w:right w:val="none" w:sz="0" w:space="0" w:color="auto"/>
              </w:divBdr>
            </w:div>
          </w:divsChild>
        </w:div>
        <w:div w:id="1076124368">
          <w:marLeft w:val="0"/>
          <w:marRight w:val="0"/>
          <w:marTop w:val="0"/>
          <w:marBottom w:val="0"/>
          <w:divBdr>
            <w:top w:val="none" w:sz="0" w:space="0" w:color="auto"/>
            <w:left w:val="none" w:sz="0" w:space="0" w:color="auto"/>
            <w:bottom w:val="none" w:sz="0" w:space="0" w:color="auto"/>
            <w:right w:val="none" w:sz="0" w:space="0" w:color="auto"/>
          </w:divBdr>
          <w:divsChild>
            <w:div w:id="1683706017">
              <w:marLeft w:val="0"/>
              <w:marRight w:val="0"/>
              <w:marTop w:val="0"/>
              <w:marBottom w:val="0"/>
              <w:divBdr>
                <w:top w:val="none" w:sz="0" w:space="0" w:color="auto"/>
                <w:left w:val="none" w:sz="0" w:space="0" w:color="auto"/>
                <w:bottom w:val="none" w:sz="0" w:space="0" w:color="auto"/>
                <w:right w:val="none" w:sz="0" w:space="0" w:color="auto"/>
              </w:divBdr>
              <w:divsChild>
                <w:div w:id="16132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6216">
          <w:marLeft w:val="0"/>
          <w:marRight w:val="0"/>
          <w:marTop w:val="0"/>
          <w:marBottom w:val="0"/>
          <w:divBdr>
            <w:top w:val="none" w:sz="0" w:space="0" w:color="auto"/>
            <w:left w:val="none" w:sz="0" w:space="0" w:color="auto"/>
            <w:bottom w:val="none" w:sz="0" w:space="0" w:color="auto"/>
            <w:right w:val="none" w:sz="0" w:space="0" w:color="auto"/>
          </w:divBdr>
          <w:divsChild>
            <w:div w:id="1357578269">
              <w:marLeft w:val="0"/>
              <w:marRight w:val="0"/>
              <w:marTop w:val="0"/>
              <w:marBottom w:val="0"/>
              <w:divBdr>
                <w:top w:val="none" w:sz="0" w:space="0" w:color="auto"/>
                <w:left w:val="none" w:sz="0" w:space="0" w:color="auto"/>
                <w:bottom w:val="none" w:sz="0" w:space="0" w:color="auto"/>
                <w:right w:val="none" w:sz="0" w:space="0" w:color="auto"/>
              </w:divBdr>
              <w:divsChild>
                <w:div w:id="1848715109">
                  <w:marLeft w:val="0"/>
                  <w:marRight w:val="0"/>
                  <w:marTop w:val="0"/>
                  <w:marBottom w:val="0"/>
                  <w:divBdr>
                    <w:top w:val="none" w:sz="0" w:space="0" w:color="auto"/>
                    <w:left w:val="none" w:sz="0" w:space="0" w:color="auto"/>
                    <w:bottom w:val="none" w:sz="0" w:space="0" w:color="auto"/>
                    <w:right w:val="none" w:sz="0" w:space="0" w:color="auto"/>
                  </w:divBdr>
                </w:div>
              </w:divsChild>
            </w:div>
            <w:div w:id="2098624226">
              <w:marLeft w:val="0"/>
              <w:marRight w:val="0"/>
              <w:marTop w:val="0"/>
              <w:marBottom w:val="0"/>
              <w:divBdr>
                <w:top w:val="none" w:sz="0" w:space="0" w:color="auto"/>
                <w:left w:val="none" w:sz="0" w:space="0" w:color="auto"/>
                <w:bottom w:val="none" w:sz="0" w:space="0" w:color="auto"/>
                <w:right w:val="none" w:sz="0" w:space="0" w:color="auto"/>
              </w:divBdr>
            </w:div>
          </w:divsChild>
        </w:div>
        <w:div w:id="2112582360">
          <w:marLeft w:val="0"/>
          <w:marRight w:val="0"/>
          <w:marTop w:val="0"/>
          <w:marBottom w:val="0"/>
          <w:divBdr>
            <w:top w:val="none" w:sz="0" w:space="0" w:color="auto"/>
            <w:left w:val="none" w:sz="0" w:space="0" w:color="auto"/>
            <w:bottom w:val="none" w:sz="0" w:space="0" w:color="auto"/>
            <w:right w:val="none" w:sz="0" w:space="0" w:color="auto"/>
          </w:divBdr>
          <w:divsChild>
            <w:div w:id="971907464">
              <w:marLeft w:val="0"/>
              <w:marRight w:val="0"/>
              <w:marTop w:val="0"/>
              <w:marBottom w:val="0"/>
              <w:divBdr>
                <w:top w:val="none" w:sz="0" w:space="0" w:color="auto"/>
                <w:left w:val="none" w:sz="0" w:space="0" w:color="auto"/>
                <w:bottom w:val="none" w:sz="0" w:space="0" w:color="auto"/>
                <w:right w:val="none" w:sz="0" w:space="0" w:color="auto"/>
              </w:divBdr>
              <w:divsChild>
                <w:div w:id="1002663632">
                  <w:marLeft w:val="0"/>
                  <w:marRight w:val="0"/>
                  <w:marTop w:val="0"/>
                  <w:marBottom w:val="0"/>
                  <w:divBdr>
                    <w:top w:val="none" w:sz="0" w:space="0" w:color="auto"/>
                    <w:left w:val="none" w:sz="0" w:space="0" w:color="auto"/>
                    <w:bottom w:val="none" w:sz="0" w:space="0" w:color="auto"/>
                    <w:right w:val="none" w:sz="0" w:space="0" w:color="auto"/>
                  </w:divBdr>
                </w:div>
              </w:divsChild>
            </w:div>
            <w:div w:id="10630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4980">
      <w:bodyDiv w:val="1"/>
      <w:marLeft w:val="0"/>
      <w:marRight w:val="0"/>
      <w:marTop w:val="0"/>
      <w:marBottom w:val="0"/>
      <w:divBdr>
        <w:top w:val="none" w:sz="0" w:space="0" w:color="auto"/>
        <w:left w:val="none" w:sz="0" w:space="0" w:color="auto"/>
        <w:bottom w:val="none" w:sz="0" w:space="0" w:color="auto"/>
        <w:right w:val="none" w:sz="0" w:space="0" w:color="auto"/>
      </w:divBdr>
    </w:div>
    <w:div w:id="2097050118">
      <w:bodyDiv w:val="1"/>
      <w:marLeft w:val="0"/>
      <w:marRight w:val="0"/>
      <w:marTop w:val="0"/>
      <w:marBottom w:val="0"/>
      <w:divBdr>
        <w:top w:val="none" w:sz="0" w:space="0" w:color="auto"/>
        <w:left w:val="none" w:sz="0" w:space="0" w:color="auto"/>
        <w:bottom w:val="none" w:sz="0" w:space="0" w:color="auto"/>
        <w:right w:val="none" w:sz="0" w:space="0" w:color="auto"/>
      </w:divBdr>
    </w:div>
    <w:div w:id="212804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http://agroscience.com.ua/rodina-shkidniki/dovgonosiki-curculionidae" TargetMode="External"/><Relationship Id="rId47" Type="http://schemas.openxmlformats.org/officeDocument/2006/relationships/chart" Target="charts/chart2.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groscience.com.ua/rodina-shkidniki/dovgonosiki-curculionidae" TargetMode="Externa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agroscience.com.ua/rodina-shkidniki/popelici-aphididae" TargetMode="External"/><Relationship Id="rId37" Type="http://schemas.openxmlformats.org/officeDocument/2006/relationships/hyperlink" Target="http://agroscience.com.ua/ryad-shkidniki/rivnokrili-homoptera" TargetMode="External"/><Relationship Id="rId40" Type="http://schemas.openxmlformats.org/officeDocument/2006/relationships/image" Target="media/image22.jpeg"/><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agroscience.com.ua/ryad-shkidniki/tverdokrili-coleoptera"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agroscience.com.ua/ryad-shkidniki/luskokrili-lepidoptera" TargetMode="External"/><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agroscience.com.ua/rodina-shkidniki/popelici-aphididae" TargetMode="External"/><Relationship Id="rId46" Type="http://schemas.openxmlformats.org/officeDocument/2006/relationships/image" Target="media/image24.jpeg"/><Relationship Id="rId59" Type="http://schemas.openxmlformats.org/officeDocument/2006/relationships/image" Target="media/image36.jpeg"/><Relationship Id="rId20" Type="http://schemas.openxmlformats.org/officeDocument/2006/relationships/image" Target="media/image8.jpeg"/><Relationship Id="rId41" Type="http://schemas.openxmlformats.org/officeDocument/2006/relationships/hyperlink" Target="http://agroscience.com.ua/ryad-shkidniki/tverdokrili-coleoptera" TargetMode="External"/><Relationship Id="rId54" Type="http://schemas.openxmlformats.org/officeDocument/2006/relationships/image" Target="media/image31.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groscience.com.ua/ryad-shkidniki/tverdokrili-coleoptera" TargetMode="External"/><Relationship Id="rId23" Type="http://schemas.openxmlformats.org/officeDocument/2006/relationships/image" Target="media/image11.jpeg"/><Relationship Id="rId28" Type="http://schemas.openxmlformats.org/officeDocument/2006/relationships/hyperlink" Target="http://agroscience.com.ua/rodina-shkidniki/listoyidi-chrysomelidae" TargetMode="External"/><Relationship Id="rId36" Type="http://schemas.openxmlformats.org/officeDocument/2006/relationships/image" Target="media/image20.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chart" Target="charts/chart1.xml"/><Relationship Id="rId31" Type="http://schemas.openxmlformats.org/officeDocument/2006/relationships/hyperlink" Target="http://agroscience.com.ua/ryad-shkidniki/rivnokrili-homoptera" TargetMode="External"/><Relationship Id="rId44" Type="http://schemas.openxmlformats.org/officeDocument/2006/relationships/hyperlink" Target="http://agroscience.com.ua/rodina-shkidniki/listoviyki-tortricidae" TargetMode="Externa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ito\Downloads\&#1043;&#1088;&#1072;&#1092;&#1110;&#1082;&#1080;%201%20&#1110;%202%20&#1091;%20&#1079;&#1074;&#1110;&#1090;-2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Fito\Downloads\&#1043;&#1088;&#1072;&#1092;&#1110;&#1082;&#1080;%201%20&#1110;%202%20&#1091;%20&#1079;&#1074;&#1110;&#109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sng"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uk-UA" b="1" u="sng">
                <a:solidFill>
                  <a:sysClr val="windowText" lastClr="000000"/>
                </a:solidFill>
                <a:latin typeface="Cambria" panose="02040503050406030204" pitchFamily="18" charset="0"/>
                <a:ea typeface="Cambria" panose="02040503050406030204" pitchFamily="18" charset="0"/>
              </a:rPr>
              <a:t>Кількість опадів за період січень - жовтень 2023-2024 рр. (мм)</a:t>
            </a:r>
          </a:p>
        </c:rich>
      </c:tx>
      <c:overlay val="0"/>
      <c:spPr>
        <a:noFill/>
        <a:ln>
          <a:noFill/>
        </a:ln>
        <a:effectLst/>
      </c:spPr>
      <c:txPr>
        <a:bodyPr rot="0" spcFirstLastPara="1" vertOverflow="ellipsis" vert="horz" wrap="square" anchor="ctr" anchorCtr="1"/>
        <a:lstStyle/>
        <a:p>
          <a:pPr>
            <a:defRPr sz="1400" b="1" i="0" u="sng"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ru-UA"/>
        </a:p>
      </c:txPr>
    </c:title>
    <c:autoTitleDeleted val="0"/>
    <c:plotArea>
      <c:layout/>
      <c:lineChart>
        <c:grouping val="standard"/>
        <c:varyColors val="0"/>
        <c:ser>
          <c:idx val="0"/>
          <c:order val="0"/>
          <c:tx>
            <c:strRef>
              <c:f>'Графік 1'!$A$4</c:f>
              <c:strCache>
                <c:ptCount val="1"/>
                <c:pt idx="0">
                  <c:v>2023</c:v>
                </c:pt>
              </c:strCache>
            </c:strRef>
          </c:tx>
          <c:spPr>
            <a:ln w="28575" cap="rnd">
              <a:solidFill>
                <a:schemeClr val="accent1"/>
              </a:solidFill>
              <a:round/>
            </a:ln>
            <a:effectLst/>
          </c:spPr>
          <c:marker>
            <c:symbol val="none"/>
          </c:marker>
          <c:dLbls>
            <c:dLbl>
              <c:idx val="0"/>
              <c:layout>
                <c:manualLayout>
                  <c:x val="-4.1878980891719771E-2"/>
                  <c:y val="-8.0302766305513757E-17"/>
                </c:manualLayout>
              </c:layout>
              <c:tx>
                <c:rich>
                  <a:bodyPr/>
                  <a:lstStyle/>
                  <a:p>
                    <a:fld id="{8DFF46BC-880F-43E2-8A0B-9ADCB5324C88}"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B89-4A20-976A-AC31998BC99D}"/>
                </c:ext>
              </c:extLst>
            </c:dLbl>
            <c:dLbl>
              <c:idx val="1"/>
              <c:layout>
                <c:manualLayout>
                  <c:x val="-3.2006369426751592E-2"/>
                  <c:y val="-1.7520805957074025E-2"/>
                </c:manualLayout>
              </c:layout>
              <c:tx>
                <c:rich>
                  <a:bodyPr/>
                  <a:lstStyle/>
                  <a:p>
                    <a:fld id="{7744C139-A25B-4C6A-ADA8-BE0272F7F1CC}"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89-4A20-976A-AC31998BC99D}"/>
                </c:ext>
              </c:extLst>
            </c:dLbl>
            <c:dLbl>
              <c:idx val="2"/>
              <c:layout>
                <c:manualLayout>
                  <c:x val="-5.1652122306367752E-2"/>
                  <c:y val="-4.3802014892685065E-2"/>
                </c:manualLayout>
              </c:layout>
              <c:tx>
                <c:rich>
                  <a:bodyPr/>
                  <a:lstStyle/>
                  <a:p>
                    <a:fld id="{0EC9051F-EA07-4DC5-9552-74CD037F6F6F}"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B89-4A20-976A-AC31998BC99D}"/>
                </c:ext>
              </c:extLst>
            </c:dLbl>
            <c:dLbl>
              <c:idx val="3"/>
              <c:layout>
                <c:manualLayout>
                  <c:x val="-3.4660297239915122E-2"/>
                  <c:y val="-1.7520805957074025E-2"/>
                </c:manualLayout>
              </c:layout>
              <c:tx>
                <c:rich>
                  <a:bodyPr/>
                  <a:lstStyle/>
                  <a:p>
                    <a:fld id="{6358BF18-4CB1-426F-9DC1-2BAF7411E164}"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89-4A20-976A-AC31998BC99D}"/>
                </c:ext>
              </c:extLst>
            </c:dLbl>
            <c:dLbl>
              <c:idx val="4"/>
              <c:layout>
                <c:manualLayout>
                  <c:x val="-5.5891719745223029E-2"/>
                  <c:y val="-4.3802014892685062E-3"/>
                </c:manualLayout>
              </c:layout>
              <c:tx>
                <c:rich>
                  <a:bodyPr/>
                  <a:lstStyle/>
                  <a:p>
                    <a:fld id="{1165A5CF-7304-402E-B498-587FCA0A92BF}"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B89-4A20-976A-AC31998BC99D}"/>
                </c:ext>
              </c:extLst>
            </c:dLbl>
            <c:dLbl>
              <c:idx val="5"/>
              <c:layout>
                <c:manualLayout>
                  <c:x val="-3.7314225053078555E-2"/>
                  <c:y val="1.7520805957073945E-2"/>
                </c:manualLayout>
              </c:layout>
              <c:tx>
                <c:rich>
                  <a:bodyPr/>
                  <a:lstStyle/>
                  <a:p>
                    <a:fld id="{25D73934-23F2-4E83-991C-8225694CC623}"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B89-4A20-976A-AC31998BC99D}"/>
                </c:ext>
              </c:extLst>
            </c:dLbl>
            <c:dLbl>
              <c:idx val="6"/>
              <c:layout>
                <c:manualLayout>
                  <c:x val="-4.3365180467091292E-2"/>
                  <c:y val="-2.628120893561105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2C794D6-4561-4C24-AA6E-859449BEC135}" type="VALUE">
                      <a:rPr lang="en-US" b="1">
                        <a:solidFill>
                          <a:srgbClr val="000099"/>
                        </a:solidFill>
                      </a:rPr>
                      <a:pPr>
                        <a:defRPr/>
                      </a:pPr>
                      <a:t>[ЗНАЧЕННЯ]</a:t>
                    </a:fld>
                    <a:endParaRPr lang="uk-UA"/>
                  </a:p>
                </c:rich>
              </c:tx>
              <c:spPr>
                <a:solidFill>
                  <a:schemeClr val="accent1">
                    <a:lumMod val="40000"/>
                    <a:lumOff val="60000"/>
                  </a:schemeClr>
                </a:solid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B89-4A20-976A-AC31998BC99D}"/>
                </c:ext>
              </c:extLst>
            </c:dLbl>
            <c:dLbl>
              <c:idx val="7"/>
              <c:layout>
                <c:manualLayout>
                  <c:x val="-1.6082802547770798E-2"/>
                  <c:y val="-2.6281208935611117E-2"/>
                </c:manualLayout>
              </c:layout>
              <c:tx>
                <c:rich>
                  <a:bodyPr/>
                  <a:lstStyle/>
                  <a:p>
                    <a:fld id="{83A9B7CA-DD92-4E77-A316-D311CC62A15A}"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B89-4A20-976A-AC31998BC99D}"/>
                </c:ext>
              </c:extLst>
            </c:dLbl>
            <c:dLbl>
              <c:idx val="8"/>
              <c:layout>
                <c:manualLayout>
                  <c:x val="-3.7314225053078652E-2"/>
                  <c:y val="-2.6281208935611037E-2"/>
                </c:manualLayout>
              </c:layout>
              <c:tx>
                <c:rich>
                  <a:bodyPr/>
                  <a:lstStyle/>
                  <a:p>
                    <a:fld id="{130E1B83-5AFF-4A3C-8258-64BBABBABC6E}"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B89-4A20-976A-AC31998BC99D}"/>
                </c:ext>
              </c:extLst>
            </c:dLbl>
            <c:dLbl>
              <c:idx val="9"/>
              <c:layout>
                <c:manualLayout>
                  <c:x val="-3.7314225053078555E-2"/>
                  <c:y val="-3.5041611914148049E-2"/>
                </c:manualLayout>
              </c:layout>
              <c:tx>
                <c:rich>
                  <a:bodyPr/>
                  <a:lstStyle/>
                  <a:p>
                    <a:fld id="{DC63EAFC-E9CE-419A-9771-1EA94C0A9C2A}" type="VALUE">
                      <a:rPr lang="en-US" b="1">
                        <a:solidFill>
                          <a:srgbClr val="000099"/>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B89-4A20-976A-AC31998BC99D}"/>
                </c:ext>
              </c:extLst>
            </c:dLbl>
            <c:spPr>
              <a:solidFill>
                <a:schemeClr val="accent1">
                  <a:lumMod val="40000"/>
                  <a:lumOff val="60000"/>
                </a:schemeClr>
              </a:solid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'Графік 1'!$B$2:$K$3</c:f>
              <c:strCache>
                <c:ptCount val="10"/>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strCache>
            </c:strRef>
          </c:cat>
          <c:val>
            <c:numRef>
              <c:f>'Графік 1'!$B$4:$K$4</c:f>
              <c:numCache>
                <c:formatCode>General</c:formatCode>
                <c:ptCount val="10"/>
                <c:pt idx="0">
                  <c:v>8</c:v>
                </c:pt>
                <c:pt idx="1">
                  <c:v>40</c:v>
                </c:pt>
                <c:pt idx="2">
                  <c:v>25.5</c:v>
                </c:pt>
                <c:pt idx="3">
                  <c:v>89</c:v>
                </c:pt>
                <c:pt idx="4">
                  <c:v>36</c:v>
                </c:pt>
                <c:pt idx="5">
                  <c:v>31</c:v>
                </c:pt>
                <c:pt idx="6">
                  <c:v>107</c:v>
                </c:pt>
                <c:pt idx="7">
                  <c:v>39</c:v>
                </c:pt>
                <c:pt idx="8">
                  <c:v>23</c:v>
                </c:pt>
                <c:pt idx="9">
                  <c:v>37</c:v>
                </c:pt>
              </c:numCache>
            </c:numRef>
          </c:val>
          <c:smooth val="0"/>
          <c:extLst>
            <c:ext xmlns:c16="http://schemas.microsoft.com/office/drawing/2014/chart" uri="{C3380CC4-5D6E-409C-BE32-E72D297353CC}">
              <c16:uniqueId val="{0000000A-EB89-4A20-976A-AC31998BC99D}"/>
            </c:ext>
          </c:extLst>
        </c:ser>
        <c:ser>
          <c:idx val="1"/>
          <c:order val="1"/>
          <c:tx>
            <c:strRef>
              <c:f>'Графік 1'!$A$5</c:f>
              <c:strCache>
                <c:ptCount val="1"/>
                <c:pt idx="0">
                  <c:v>2024</c:v>
                </c:pt>
              </c:strCache>
            </c:strRef>
          </c:tx>
          <c:spPr>
            <a:ln w="28575" cap="rnd">
              <a:solidFill>
                <a:schemeClr val="accent2"/>
              </a:solidFill>
              <a:round/>
            </a:ln>
            <a:effectLst/>
          </c:spPr>
          <c:marker>
            <c:symbol val="none"/>
          </c:marker>
          <c:dLbls>
            <c:dLbl>
              <c:idx val="0"/>
              <c:layout>
                <c:manualLayout>
                  <c:x val="-4.5276008492568999E-2"/>
                  <c:y val="-2.6281208935611037E-2"/>
                </c:manualLayout>
              </c:layout>
              <c:tx>
                <c:rich>
                  <a:bodyPr/>
                  <a:lstStyle/>
                  <a:p>
                    <a:fld id="{EFA9129F-32F3-4454-AB17-3E4F36105E16}" type="VALUE">
                      <a:rPr lang="en-US" b="1">
                        <a:solidFill>
                          <a:srgbClr val="C00000"/>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B89-4A20-976A-AC31998BC99D}"/>
                </c:ext>
              </c:extLst>
            </c:dLbl>
            <c:dLbl>
              <c:idx val="1"/>
              <c:layout>
                <c:manualLayout>
                  <c:x val="-6.9161358811040338E-2"/>
                  <c:y val="-8.0302766305513757E-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fld id="{F2C2837A-D249-4216-9DE7-331CF84AF043}" type="VALUE">
                      <a:rPr lang="en-US" b="1" baseline="0">
                        <a:solidFill>
                          <a:srgbClr val="C00000"/>
                        </a:solidFill>
                        <a:latin typeface="Cambria" panose="02040503050406030204" pitchFamily="18" charset="0"/>
                      </a:rPr>
                      <a:pPr>
                        <a:defRPr>
                          <a:latin typeface="Cambria" panose="02040503050406030204" pitchFamily="18" charset="0"/>
                        </a:defRPr>
                      </a:pPr>
                      <a:t>[ЗНАЧЕННЯ]</a:t>
                    </a:fld>
                    <a:endParaRPr lang="uk-UA"/>
                  </a:p>
                </c:rich>
              </c:tx>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uk-UA"/>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EB89-4A20-976A-AC31998BC99D}"/>
                </c:ext>
              </c:extLst>
            </c:dLbl>
            <c:dLbl>
              <c:idx val="2"/>
              <c:layout>
                <c:manualLayout>
                  <c:x val="-3.7314225053078555E-2"/>
                  <c:y val="3.0661410424879465E-2"/>
                </c:manualLayout>
              </c:layout>
              <c:tx>
                <c:rich>
                  <a:bodyPr/>
                  <a:lstStyle/>
                  <a:p>
                    <a:fld id="{1EE84B00-94B5-4B77-944C-7DBA37E690CD}" type="VALUE">
                      <a:rPr lang="en-US" b="1">
                        <a:solidFill>
                          <a:srgbClr val="C00000"/>
                        </a:solidFill>
                      </a:rPr>
                      <a:pPr/>
                      <a:t>[ЗНАЧЕННЯ]</a:t>
                    </a:fld>
                    <a:endParaRPr lang="uk-UA"/>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B89-4A20-976A-AC31998BC99D}"/>
                </c:ext>
              </c:extLst>
            </c:dLbl>
            <c:dLbl>
              <c:idx val="3"/>
              <c:tx>
                <c:rich>
                  <a:bodyPr/>
                  <a:lstStyle/>
                  <a:p>
                    <a:fld id="{6A500346-3788-4738-BA2C-5F9ABC3EEC88}" type="VALUE">
                      <a:rPr lang="en-US" b="1">
                        <a:solidFill>
                          <a:srgbClr val="C00000"/>
                        </a:solidFill>
                      </a:rPr>
                      <a:pPr/>
                      <a:t>[ЗНАЧЕННЯ]</a:t>
                    </a:fld>
                    <a:endParaRPr lang="uk-U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EB89-4A20-976A-AC31998BC99D}"/>
                </c:ext>
              </c:extLst>
            </c:dLbl>
            <c:dLbl>
              <c:idx val="4"/>
              <c:tx>
                <c:rich>
                  <a:bodyPr/>
                  <a:lstStyle/>
                  <a:p>
                    <a:fld id="{B26C0EAC-A766-4551-9718-11012F75C5C0}" type="VALUE">
                      <a:rPr lang="en-US" b="1">
                        <a:solidFill>
                          <a:srgbClr val="C00000"/>
                        </a:solidFill>
                      </a:rPr>
                      <a:pPr/>
                      <a:t>[ЗНАЧЕННЯ]</a:t>
                    </a:fld>
                    <a:endParaRPr lang="uk-U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EB89-4A20-976A-AC31998BC99D}"/>
                </c:ext>
              </c:extLst>
            </c:dLbl>
            <c:dLbl>
              <c:idx val="5"/>
              <c:tx>
                <c:rich>
                  <a:bodyPr/>
                  <a:lstStyle/>
                  <a:p>
                    <a:fld id="{CDE22AD7-40B7-440A-9E91-7F998D3B018D}" type="VALUE">
                      <a:rPr lang="en-US" b="1">
                        <a:solidFill>
                          <a:srgbClr val="C00000"/>
                        </a:solidFill>
                      </a:rPr>
                      <a:pPr/>
                      <a:t>[ЗНАЧЕННЯ]</a:t>
                    </a:fld>
                    <a:endParaRPr lang="uk-U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EB89-4A20-976A-AC31998BC99D}"/>
                </c:ext>
              </c:extLst>
            </c:dLbl>
            <c:dLbl>
              <c:idx val="6"/>
              <c:tx>
                <c:rich>
                  <a:bodyPr/>
                  <a:lstStyle/>
                  <a:p>
                    <a:fld id="{F45C0EAE-310B-444F-8B17-7BEA1B3AD97C}" type="VALUE">
                      <a:rPr lang="en-US" b="1">
                        <a:solidFill>
                          <a:srgbClr val="C00000"/>
                        </a:solidFill>
                      </a:rPr>
                      <a:pPr/>
                      <a:t>[ЗНАЧЕННЯ]</a:t>
                    </a:fld>
                    <a:endParaRPr lang="uk-U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EB89-4A20-976A-AC31998BC99D}"/>
                </c:ext>
              </c:extLst>
            </c:dLbl>
            <c:dLbl>
              <c:idx val="7"/>
              <c:tx>
                <c:rich>
                  <a:bodyPr/>
                  <a:lstStyle/>
                  <a:p>
                    <a:fld id="{D11F3983-76EC-4F33-B58F-4302555F76F4}" type="VALUE">
                      <a:rPr lang="en-US" b="1">
                        <a:solidFill>
                          <a:srgbClr val="C00000"/>
                        </a:solidFill>
                      </a:rPr>
                      <a:pPr/>
                      <a:t>[ЗНАЧЕННЯ]</a:t>
                    </a:fld>
                    <a:endParaRPr lang="uk-U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EB89-4A20-976A-AC31998BC99D}"/>
                </c:ext>
              </c:extLst>
            </c:dLbl>
            <c:dLbl>
              <c:idx val="8"/>
              <c:tx>
                <c:rich>
                  <a:bodyPr/>
                  <a:lstStyle/>
                  <a:p>
                    <a:fld id="{3F749A61-900C-40B0-BAB0-1D96B3E41313}" type="VALUE">
                      <a:rPr lang="en-US" b="1">
                        <a:solidFill>
                          <a:srgbClr val="C00000"/>
                        </a:solidFill>
                      </a:rPr>
                      <a:pPr/>
                      <a:t>[ЗНАЧЕННЯ]</a:t>
                    </a:fld>
                    <a:endParaRPr lang="uk-U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EB89-4A20-976A-AC31998BC99D}"/>
                </c:ext>
              </c:extLst>
            </c:dLbl>
            <c:dLbl>
              <c:idx val="9"/>
              <c:tx>
                <c:rich>
                  <a:bodyPr/>
                  <a:lstStyle/>
                  <a:p>
                    <a:fld id="{5EF2AB5A-C627-4EF8-8DA6-981D7745B277}" type="VALUE">
                      <a:rPr lang="en-US" b="1">
                        <a:solidFill>
                          <a:srgbClr val="C00000"/>
                        </a:solidFill>
                      </a:rPr>
                      <a:pPr/>
                      <a:t>[ЗНАЧЕННЯ]</a:t>
                    </a:fld>
                    <a:endParaRPr lang="uk-UA"/>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EB89-4A20-976A-AC31998BC99D}"/>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'Графік 1'!$B$2:$K$3</c:f>
              <c:strCache>
                <c:ptCount val="10"/>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strCache>
            </c:strRef>
          </c:cat>
          <c:val>
            <c:numRef>
              <c:f>'Графік 1'!$B$5:$K$5</c:f>
              <c:numCache>
                <c:formatCode>General</c:formatCode>
                <c:ptCount val="10"/>
                <c:pt idx="0">
                  <c:v>62</c:v>
                </c:pt>
                <c:pt idx="1">
                  <c:v>37</c:v>
                </c:pt>
                <c:pt idx="2">
                  <c:v>27</c:v>
                </c:pt>
                <c:pt idx="3">
                  <c:v>23</c:v>
                </c:pt>
                <c:pt idx="4">
                  <c:v>23</c:v>
                </c:pt>
                <c:pt idx="5">
                  <c:v>44</c:v>
                </c:pt>
                <c:pt idx="6">
                  <c:v>3.1</c:v>
                </c:pt>
                <c:pt idx="7">
                  <c:v>0.7</c:v>
                </c:pt>
                <c:pt idx="8">
                  <c:v>19</c:v>
                </c:pt>
                <c:pt idx="9">
                  <c:v>28</c:v>
                </c:pt>
              </c:numCache>
            </c:numRef>
          </c:val>
          <c:smooth val="0"/>
          <c:extLst>
            <c:ext xmlns:c16="http://schemas.microsoft.com/office/drawing/2014/chart" uri="{C3380CC4-5D6E-409C-BE32-E72D297353CC}">
              <c16:uniqueId val="{00000015-EB89-4A20-976A-AC31998BC99D}"/>
            </c:ext>
          </c:extLst>
        </c:ser>
        <c:dLbls>
          <c:dLblPos val="ctr"/>
          <c:showLegendKey val="0"/>
          <c:showVal val="1"/>
          <c:showCatName val="0"/>
          <c:showSerName val="0"/>
          <c:showPercent val="0"/>
          <c:showBubbleSize val="0"/>
        </c:dLbls>
        <c:smooth val="0"/>
        <c:axId val="372914536"/>
        <c:axId val="372915520"/>
      </c:lineChart>
      <c:catAx>
        <c:axId val="3729145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uk-UA" b="1">
                    <a:solidFill>
                      <a:sysClr val="windowText" lastClr="000000"/>
                    </a:solidFill>
                    <a:latin typeface="Cambria" panose="02040503050406030204" pitchFamily="18" charset="0"/>
                    <a:ea typeface="Cambria" panose="02040503050406030204" pitchFamily="18" charset="0"/>
                  </a:rPr>
                  <a:t>Місяць</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6">
                    <a:lumMod val="50000"/>
                  </a:schemeClr>
                </a:solidFill>
                <a:latin typeface="Cambria" panose="02040503050406030204" pitchFamily="18" charset="0"/>
                <a:ea typeface="Cambria" panose="02040503050406030204" pitchFamily="18" charset="0"/>
                <a:cs typeface="+mn-cs"/>
              </a:defRPr>
            </a:pPr>
            <a:endParaRPr lang="ru-UA"/>
          </a:p>
        </c:txPr>
        <c:crossAx val="372915520"/>
        <c:crosses val="autoZero"/>
        <c:auto val="1"/>
        <c:lblAlgn val="ctr"/>
        <c:lblOffset val="100"/>
        <c:noMultiLvlLbl val="0"/>
      </c:catAx>
      <c:valAx>
        <c:axId val="37291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uk-UA" b="1">
                    <a:solidFill>
                      <a:sysClr val="windowText" lastClr="000000"/>
                    </a:solidFill>
                    <a:latin typeface="Cambria" panose="02040503050406030204" pitchFamily="18" charset="0"/>
                    <a:ea typeface="Cambria" panose="02040503050406030204" pitchFamily="18" charset="0"/>
                  </a:rPr>
                  <a:t>Опадів, мм</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u-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ru-UA"/>
          </a:p>
        </c:txPr>
        <c:crossAx val="37291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ru-UA"/>
        </a:p>
      </c:txPr>
    </c:legend>
    <c:plotVisOnly val="1"/>
    <c:dispBlanksAs val="gap"/>
    <c:showDLblsOverMax val="0"/>
  </c:chart>
  <c:spPr>
    <a:solidFill>
      <a:srgbClr val="CCFFCC"/>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latin typeface="Cambria" panose="02040503050406030204" pitchFamily="18" charset="0"/>
                <a:ea typeface="Cambria" panose="02040503050406030204" pitchFamily="18" charset="0"/>
              </a:rPr>
              <a:t>Ураженість посівів соняшнику білою та сірою гнилями, 2023, 2024 рр.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barChart>
        <c:barDir val="bar"/>
        <c:grouping val="clustered"/>
        <c:varyColors val="0"/>
        <c:ser>
          <c:idx val="0"/>
          <c:order val="0"/>
          <c:tx>
            <c:strRef>
              <c:f>'Графік 2'!$A$5</c:f>
              <c:strCache>
                <c:ptCount val="1"/>
                <c:pt idx="0">
                  <c:v>2024 рік </c:v>
                </c:pt>
              </c:strCache>
            </c:strRef>
          </c:tx>
          <c:spPr>
            <a:solidFill>
              <a:schemeClr val="accent1"/>
            </a:solidFill>
            <a:ln>
              <a:noFill/>
            </a:ln>
            <a:effectLst/>
          </c:spPr>
          <c:invertIfNegative val="0"/>
          <c:dLbls>
            <c:dLbl>
              <c:idx val="0"/>
              <c:tx>
                <c:rich>
                  <a:bodyPr/>
                  <a:lstStyle/>
                  <a:p>
                    <a:fld id="{DBFD033E-4B9A-4732-811C-FC44D529C50C}" type="VALUE">
                      <a:rPr lang="en-US" b="1"/>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C56-4EB8-A350-87498284A36A}"/>
                </c:ext>
              </c:extLst>
            </c:dLbl>
            <c:dLbl>
              <c:idx val="1"/>
              <c:tx>
                <c:rich>
                  <a:bodyPr/>
                  <a:lstStyle/>
                  <a:p>
                    <a:fld id="{E6996D61-8488-4779-BEFF-38B7B010EACB}" type="VALUE">
                      <a:rPr lang="en-US" b="1"/>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56-4EB8-A350-87498284A36A}"/>
                </c:ext>
              </c:extLst>
            </c:dLbl>
            <c:dLbl>
              <c:idx val="2"/>
              <c:tx>
                <c:rich>
                  <a:bodyPr/>
                  <a:lstStyle/>
                  <a:p>
                    <a:fld id="{97603C3A-285E-4EE3-8DF6-B36D549EBEA7}" type="VALUE">
                      <a:rPr lang="en-US" b="1">
                        <a:solidFill>
                          <a:sysClr val="windowText" lastClr="000000"/>
                        </a:solidFill>
                      </a:rPr>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C56-4EB8-A350-87498284A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'Графік 2'!$B$2:$D$4</c:f>
              <c:multiLvlStrCache>
                <c:ptCount val="3"/>
                <c:lvl>
                  <c:pt idx="0">
                    <c:v>площ</c:v>
                  </c:pt>
                  <c:pt idx="1">
                    <c:v>рослин</c:v>
                  </c:pt>
                </c:lvl>
                <c:lvl>
                  <c:pt idx="0">
                    <c:v>% уражених</c:v>
                  </c:pt>
                  <c:pt idx="2">
                    <c:v>Розвиток хвороби, %</c:v>
                  </c:pt>
                </c:lvl>
              </c:multiLvlStrCache>
            </c:multiLvlStrRef>
          </c:cat>
          <c:val>
            <c:numRef>
              <c:f>'Графік 2'!$B$5:$D$5</c:f>
              <c:numCache>
                <c:formatCode>General</c:formatCode>
                <c:ptCount val="3"/>
                <c:pt idx="0">
                  <c:v>3</c:v>
                </c:pt>
                <c:pt idx="1">
                  <c:v>0.2</c:v>
                </c:pt>
                <c:pt idx="2">
                  <c:v>0.5</c:v>
                </c:pt>
              </c:numCache>
            </c:numRef>
          </c:val>
          <c:extLst>
            <c:ext xmlns:c16="http://schemas.microsoft.com/office/drawing/2014/chart" uri="{C3380CC4-5D6E-409C-BE32-E72D297353CC}">
              <c16:uniqueId val="{00000003-BC56-4EB8-A350-87498284A36A}"/>
            </c:ext>
          </c:extLst>
        </c:ser>
        <c:ser>
          <c:idx val="1"/>
          <c:order val="1"/>
          <c:tx>
            <c:strRef>
              <c:f>'Графік 2'!$A$6</c:f>
              <c:strCache>
                <c:ptCount val="1"/>
                <c:pt idx="0">
                  <c:v>2023 рік</c:v>
                </c:pt>
              </c:strCache>
            </c:strRef>
          </c:tx>
          <c:spPr>
            <a:solidFill>
              <a:schemeClr val="accent2"/>
            </a:solidFill>
            <a:ln>
              <a:noFill/>
            </a:ln>
            <a:effectLst/>
          </c:spPr>
          <c:invertIfNegative val="0"/>
          <c:dLbls>
            <c:dLbl>
              <c:idx val="0"/>
              <c:tx>
                <c:rich>
                  <a:bodyPr/>
                  <a:lstStyle/>
                  <a:p>
                    <a:fld id="{F2F74E69-D6A5-4B7F-9303-97CE3E4A81ED}" type="VALUE">
                      <a:rPr lang="en-US" b="1"/>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C56-4EB8-A350-87498284A36A}"/>
                </c:ext>
              </c:extLst>
            </c:dLbl>
            <c:dLbl>
              <c:idx val="1"/>
              <c:tx>
                <c:rich>
                  <a:bodyPr/>
                  <a:lstStyle/>
                  <a:p>
                    <a:fld id="{82E248EC-A6A4-40AD-8D8A-C6F53ABB4566}" type="VALUE">
                      <a:rPr lang="en-US" b="1">
                        <a:latin typeface="Cambria" panose="02040503050406030204" pitchFamily="18" charset="0"/>
                        <a:ea typeface="Cambria" panose="02040503050406030204" pitchFamily="18" charset="0"/>
                      </a:rPr>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C56-4EB8-A350-87498284A36A}"/>
                </c:ext>
              </c:extLst>
            </c:dLbl>
            <c:dLbl>
              <c:idx val="2"/>
              <c:tx>
                <c:rich>
                  <a:bodyPr/>
                  <a:lstStyle/>
                  <a:p>
                    <a:fld id="{7A6A1561-BA83-4742-8FB4-8703011DA0C6}" type="VALUE">
                      <a:rPr lang="en-US" b="1">
                        <a:solidFill>
                          <a:sysClr val="windowText" lastClr="000000"/>
                        </a:solidFill>
                      </a:rPr>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C56-4EB8-A350-87498284A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'Графік 2'!$B$2:$D$4</c:f>
              <c:multiLvlStrCache>
                <c:ptCount val="3"/>
                <c:lvl>
                  <c:pt idx="0">
                    <c:v>площ</c:v>
                  </c:pt>
                  <c:pt idx="1">
                    <c:v>рослин</c:v>
                  </c:pt>
                </c:lvl>
                <c:lvl>
                  <c:pt idx="0">
                    <c:v>% уражених</c:v>
                  </c:pt>
                  <c:pt idx="2">
                    <c:v>Розвиток хвороби, %</c:v>
                  </c:pt>
                </c:lvl>
              </c:multiLvlStrCache>
            </c:multiLvlStrRef>
          </c:cat>
          <c:val>
            <c:numRef>
              <c:f>'Графік 2'!$B$6:$D$6</c:f>
              <c:numCache>
                <c:formatCode>General</c:formatCode>
                <c:ptCount val="3"/>
                <c:pt idx="0">
                  <c:v>6</c:v>
                </c:pt>
                <c:pt idx="1">
                  <c:v>1</c:v>
                </c:pt>
                <c:pt idx="2">
                  <c:v>1</c:v>
                </c:pt>
              </c:numCache>
            </c:numRef>
          </c:val>
          <c:extLst>
            <c:ext xmlns:c16="http://schemas.microsoft.com/office/drawing/2014/chart" uri="{C3380CC4-5D6E-409C-BE32-E72D297353CC}">
              <c16:uniqueId val="{00000007-BC56-4EB8-A350-87498284A36A}"/>
            </c:ext>
          </c:extLst>
        </c:ser>
        <c:dLbls>
          <c:showLegendKey val="0"/>
          <c:showVal val="0"/>
          <c:showCatName val="0"/>
          <c:showSerName val="0"/>
          <c:showPercent val="0"/>
          <c:showBubbleSize val="0"/>
        </c:dLbls>
        <c:gapWidth val="182"/>
        <c:axId val="409882576"/>
        <c:axId val="409885200"/>
      </c:barChart>
      <c:catAx>
        <c:axId val="40988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UA"/>
          </a:p>
        </c:txPr>
        <c:crossAx val="409885200"/>
        <c:crosses val="autoZero"/>
        <c:auto val="1"/>
        <c:lblAlgn val="ctr"/>
        <c:lblOffset val="100"/>
        <c:noMultiLvlLbl val="0"/>
      </c:catAx>
      <c:valAx>
        <c:axId val="409885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UA"/>
          </a:p>
        </c:txPr>
        <c:crossAx val="40988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ru-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2B4BF-08FD-449B-9541-A225441E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97268</Words>
  <Characters>55444</Characters>
  <Application>Microsoft Office Word</Application>
  <DocSecurity>0</DocSecurity>
  <Lines>462</Lines>
  <Paragraphs>304</Paragraphs>
  <ScaleCrop>false</ScaleCrop>
  <HeadingPairs>
    <vt:vector size="2" baseType="variant">
      <vt:variant>
        <vt:lpstr>Название</vt:lpstr>
      </vt:variant>
      <vt:variant>
        <vt:i4>1</vt:i4>
      </vt:variant>
    </vt:vector>
  </HeadingPairs>
  <TitlesOfParts>
    <vt:vector size="1" baseType="lpstr">
      <vt:lpstr>МІНІСТЕРСТВО АГРАРНОЇ ПОЛІТИКИ УКРАЇНИ</vt:lpstr>
    </vt:vector>
  </TitlesOfParts>
  <Company>MoBIL GROUP</Company>
  <LinksUpToDate>false</LinksUpToDate>
  <CharactersWithSpaces>152408</CharactersWithSpaces>
  <SharedDoc>false</SharedDoc>
  <HLinks>
    <vt:vector size="72" baseType="variant">
      <vt:variant>
        <vt:i4>4390940</vt:i4>
      </vt:variant>
      <vt:variant>
        <vt:i4>33</vt:i4>
      </vt:variant>
      <vt:variant>
        <vt:i4>0</vt:i4>
      </vt:variant>
      <vt:variant>
        <vt:i4>5</vt:i4>
      </vt:variant>
      <vt:variant>
        <vt:lpwstr>http://agroscience.com.ua/rodina-shkidniki/listoviyki-tortricidae</vt:lpwstr>
      </vt:variant>
      <vt:variant>
        <vt:lpwstr/>
      </vt:variant>
      <vt:variant>
        <vt:i4>3801191</vt:i4>
      </vt:variant>
      <vt:variant>
        <vt:i4>30</vt:i4>
      </vt:variant>
      <vt:variant>
        <vt:i4>0</vt:i4>
      </vt:variant>
      <vt:variant>
        <vt:i4>5</vt:i4>
      </vt:variant>
      <vt:variant>
        <vt:lpwstr>http://agroscience.com.ua/ryad-shkidniki/luskokrili-lepidoptera</vt:lpwstr>
      </vt:variant>
      <vt:variant>
        <vt:lpwstr/>
      </vt:variant>
      <vt:variant>
        <vt:i4>1441882</vt:i4>
      </vt:variant>
      <vt:variant>
        <vt:i4>27</vt:i4>
      </vt:variant>
      <vt:variant>
        <vt:i4>0</vt:i4>
      </vt:variant>
      <vt:variant>
        <vt:i4>5</vt:i4>
      </vt:variant>
      <vt:variant>
        <vt:lpwstr>http://agroscience.com.ua/rodina-shkidniki/dovgonosiki-curculionidae</vt:lpwstr>
      </vt:variant>
      <vt:variant>
        <vt:lpwstr/>
      </vt:variant>
      <vt:variant>
        <vt:i4>6553656</vt:i4>
      </vt:variant>
      <vt:variant>
        <vt:i4>24</vt:i4>
      </vt:variant>
      <vt:variant>
        <vt:i4>0</vt:i4>
      </vt:variant>
      <vt:variant>
        <vt:i4>5</vt:i4>
      </vt:variant>
      <vt:variant>
        <vt:lpwstr>http://agroscience.com.ua/ryad-shkidniki/tverdokrili-coleoptera</vt:lpwstr>
      </vt:variant>
      <vt:variant>
        <vt:lpwstr/>
      </vt:variant>
      <vt:variant>
        <vt:i4>5570583</vt:i4>
      </vt:variant>
      <vt:variant>
        <vt:i4>21</vt:i4>
      </vt:variant>
      <vt:variant>
        <vt:i4>0</vt:i4>
      </vt:variant>
      <vt:variant>
        <vt:i4>5</vt:i4>
      </vt:variant>
      <vt:variant>
        <vt:lpwstr>http://agroscience.com.ua/rodina-shkidniki/popelici-aphididae</vt:lpwstr>
      </vt:variant>
      <vt:variant>
        <vt:lpwstr/>
      </vt:variant>
      <vt:variant>
        <vt:i4>4325379</vt:i4>
      </vt:variant>
      <vt:variant>
        <vt:i4>18</vt:i4>
      </vt:variant>
      <vt:variant>
        <vt:i4>0</vt:i4>
      </vt:variant>
      <vt:variant>
        <vt:i4>5</vt:i4>
      </vt:variant>
      <vt:variant>
        <vt:lpwstr>http://agroscience.com.ua/ryad-shkidniki/rivnokrili-homoptera</vt:lpwstr>
      </vt:variant>
      <vt:variant>
        <vt:lpwstr/>
      </vt:variant>
      <vt:variant>
        <vt:i4>5570583</vt:i4>
      </vt:variant>
      <vt:variant>
        <vt:i4>15</vt:i4>
      </vt:variant>
      <vt:variant>
        <vt:i4>0</vt:i4>
      </vt:variant>
      <vt:variant>
        <vt:i4>5</vt:i4>
      </vt:variant>
      <vt:variant>
        <vt:lpwstr>http://agroscience.com.ua/rodina-shkidniki/popelici-aphididae</vt:lpwstr>
      </vt:variant>
      <vt:variant>
        <vt:lpwstr/>
      </vt:variant>
      <vt:variant>
        <vt:i4>4325379</vt:i4>
      </vt:variant>
      <vt:variant>
        <vt:i4>12</vt:i4>
      </vt:variant>
      <vt:variant>
        <vt:i4>0</vt:i4>
      </vt:variant>
      <vt:variant>
        <vt:i4>5</vt:i4>
      </vt:variant>
      <vt:variant>
        <vt:lpwstr>http://agroscience.com.ua/ryad-shkidniki/rivnokrili-homoptera</vt:lpwstr>
      </vt:variant>
      <vt:variant>
        <vt:lpwstr/>
      </vt:variant>
      <vt:variant>
        <vt:i4>7602218</vt:i4>
      </vt:variant>
      <vt:variant>
        <vt:i4>9</vt:i4>
      </vt:variant>
      <vt:variant>
        <vt:i4>0</vt:i4>
      </vt:variant>
      <vt:variant>
        <vt:i4>5</vt:i4>
      </vt:variant>
      <vt:variant>
        <vt:lpwstr>http://agroscience.com.ua/rodina-shkidniki/listoyidi-chrysomelidae</vt:lpwstr>
      </vt:variant>
      <vt:variant>
        <vt:lpwstr/>
      </vt:variant>
      <vt:variant>
        <vt:i4>6553656</vt:i4>
      </vt:variant>
      <vt:variant>
        <vt:i4>6</vt:i4>
      </vt:variant>
      <vt:variant>
        <vt:i4>0</vt:i4>
      </vt:variant>
      <vt:variant>
        <vt:i4>5</vt:i4>
      </vt:variant>
      <vt:variant>
        <vt:lpwstr>http://agroscience.com.ua/ryad-shkidniki/tverdokrili-coleoptera</vt:lpwstr>
      </vt:variant>
      <vt:variant>
        <vt:lpwstr/>
      </vt:variant>
      <vt:variant>
        <vt:i4>1441882</vt:i4>
      </vt:variant>
      <vt:variant>
        <vt:i4>3</vt:i4>
      </vt:variant>
      <vt:variant>
        <vt:i4>0</vt:i4>
      </vt:variant>
      <vt:variant>
        <vt:i4>5</vt:i4>
      </vt:variant>
      <vt:variant>
        <vt:lpwstr>http://agroscience.com.ua/rodina-shkidniki/dovgonosiki-curculionidae</vt:lpwstr>
      </vt:variant>
      <vt:variant>
        <vt:lpwstr/>
      </vt:variant>
      <vt:variant>
        <vt:i4>6553656</vt:i4>
      </vt:variant>
      <vt:variant>
        <vt:i4>0</vt:i4>
      </vt:variant>
      <vt:variant>
        <vt:i4>0</vt:i4>
      </vt:variant>
      <vt:variant>
        <vt:i4>5</vt:i4>
      </vt:variant>
      <vt:variant>
        <vt:lpwstr>http://agroscience.com.ua/ryad-shkidniki/tverdokrili-coleoptera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АГРАРНОЇ ПОЛІТИКИ УКРАЇНИ</dc:title>
  <dc:subject/>
  <dc:creator>Admin</dc:creator>
  <cp:keywords/>
  <dc:description/>
  <cp:lastModifiedBy>Куляба Валерій Олександрович</cp:lastModifiedBy>
  <cp:revision>2</cp:revision>
  <cp:lastPrinted>2025-02-10T11:26:00Z</cp:lastPrinted>
  <dcterms:created xsi:type="dcterms:W3CDTF">2025-03-18T07:20:00Z</dcterms:created>
  <dcterms:modified xsi:type="dcterms:W3CDTF">2025-03-18T07:20:00Z</dcterms:modified>
</cp:coreProperties>
</file>